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62" w:type="dxa"/>
        <w:tblLook w:val="04A0" w:firstRow="1" w:lastRow="0" w:firstColumn="1" w:lastColumn="0" w:noHBand="0" w:noVBand="1"/>
      </w:tblPr>
      <w:tblGrid>
        <w:gridCol w:w="1490"/>
        <w:gridCol w:w="319"/>
        <w:gridCol w:w="1742"/>
        <w:gridCol w:w="385"/>
        <w:gridCol w:w="850"/>
        <w:gridCol w:w="948"/>
        <w:gridCol w:w="296"/>
        <w:gridCol w:w="1751"/>
        <w:gridCol w:w="1647"/>
        <w:gridCol w:w="1134"/>
      </w:tblGrid>
      <w:tr w:rsidR="00400DD5" w:rsidRPr="00136504" w:rsidTr="00347799">
        <w:tc>
          <w:tcPr>
            <w:tcW w:w="9428" w:type="dxa"/>
            <w:gridSpan w:val="9"/>
            <w:tcBorders>
              <w:top w:val="single" w:sz="12" w:space="0" w:color="auto"/>
              <w:left w:val="single" w:sz="12" w:space="0" w:color="auto"/>
              <w:bottom w:val="single" w:sz="12" w:space="0" w:color="auto"/>
              <w:right w:val="nil"/>
            </w:tcBorders>
          </w:tcPr>
          <w:p w:rsidR="00DD57E4" w:rsidRPr="00136504" w:rsidRDefault="00DD57E4" w:rsidP="00400DD5">
            <w:pPr>
              <w:widowControl w:val="0"/>
              <w:spacing w:before="120" w:after="120"/>
              <w:ind w:left="993"/>
              <w:jc w:val="center"/>
              <w:outlineLvl w:val="0"/>
              <w:rPr>
                <w:rFonts w:asciiTheme="minorHAnsi" w:hAnsiTheme="minorHAnsi" w:cs="Arial"/>
                <w:b/>
                <w:noProof/>
                <w:snapToGrid w:val="0"/>
                <w:lang w:val="en-GB" w:eastAsia="en-GB"/>
              </w:rPr>
            </w:pPr>
            <w:bookmarkStart w:id="0" w:name="_GoBack"/>
            <w:bookmarkEnd w:id="0"/>
            <w:r w:rsidRPr="00136504">
              <w:rPr>
                <w:noProof/>
                <w:lang w:val="en-GB" w:eastAsia="en-GB"/>
              </w:rPr>
              <w:drawing>
                <wp:inline distT="0" distB="0" distL="0" distR="0" wp14:anchorId="5FB20518" wp14:editId="4B7A6400">
                  <wp:extent cx="3019425" cy="1105535"/>
                  <wp:effectExtent l="0" t="0" r="9525" b="0"/>
                  <wp:docPr id="26" name="Picture 26" descr="n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r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105535"/>
                          </a:xfrm>
                          <a:prstGeom prst="rect">
                            <a:avLst/>
                          </a:prstGeom>
                          <a:noFill/>
                          <a:ln>
                            <a:noFill/>
                          </a:ln>
                        </pic:spPr>
                      </pic:pic>
                    </a:graphicData>
                  </a:graphic>
                </wp:inline>
              </w:drawing>
            </w:r>
          </w:p>
          <w:p w:rsidR="00400DD5" w:rsidRPr="00136504" w:rsidRDefault="00400DD5" w:rsidP="00400DD5">
            <w:pPr>
              <w:widowControl w:val="0"/>
              <w:spacing w:before="120" w:after="120"/>
              <w:ind w:left="993"/>
              <w:jc w:val="center"/>
              <w:outlineLvl w:val="0"/>
              <w:rPr>
                <w:rFonts w:asciiTheme="minorHAnsi" w:hAnsiTheme="minorHAnsi" w:cs="Arial"/>
                <w:b/>
                <w:noProof/>
                <w:snapToGrid w:val="0"/>
                <w:lang w:val="en-GB" w:eastAsia="en-GB"/>
              </w:rPr>
            </w:pPr>
            <w:r w:rsidRPr="00136504">
              <w:rPr>
                <w:rFonts w:asciiTheme="minorHAnsi" w:hAnsiTheme="minorHAnsi" w:cs="Arial"/>
                <w:b/>
                <w:noProof/>
                <w:snapToGrid w:val="0"/>
                <w:sz w:val="22"/>
                <w:szCs w:val="22"/>
                <w:lang w:val="en-GB" w:eastAsia="en-GB"/>
              </w:rPr>
              <w:t>INVITATION TO BID</w:t>
            </w:r>
          </w:p>
        </w:tc>
        <w:tc>
          <w:tcPr>
            <w:tcW w:w="1134" w:type="dxa"/>
            <w:tcBorders>
              <w:top w:val="single" w:sz="12" w:space="0" w:color="auto"/>
              <w:left w:val="nil"/>
              <w:bottom w:val="single" w:sz="12" w:space="0" w:color="auto"/>
              <w:right w:val="single" w:sz="12" w:space="0" w:color="auto"/>
            </w:tcBorders>
            <w:shd w:val="clear" w:color="auto" w:fill="8DB3E2" w:themeFill="text2" w:themeFillTint="66"/>
            <w:vAlign w:val="center"/>
          </w:tcPr>
          <w:p w:rsidR="00400DD5" w:rsidRPr="00136504" w:rsidRDefault="00400DD5" w:rsidP="008F75C3">
            <w:pPr>
              <w:widowControl w:val="0"/>
              <w:spacing w:before="120" w:after="120"/>
              <w:jc w:val="center"/>
              <w:outlineLvl w:val="0"/>
              <w:rPr>
                <w:rFonts w:asciiTheme="minorHAnsi" w:hAnsiTheme="minorHAnsi" w:cs="Arial"/>
                <w:b/>
                <w:noProof/>
                <w:snapToGrid w:val="0"/>
                <w:lang w:val="en-GB" w:eastAsia="en-GB"/>
              </w:rPr>
            </w:pPr>
            <w:r w:rsidRPr="00136504">
              <w:rPr>
                <w:rFonts w:asciiTheme="minorHAnsi" w:hAnsiTheme="minorHAnsi" w:cs="Arial"/>
                <w:b/>
                <w:noProof/>
                <w:snapToGrid w:val="0"/>
                <w:sz w:val="22"/>
                <w:szCs w:val="22"/>
                <w:lang w:val="en-GB" w:eastAsia="en-GB"/>
              </w:rPr>
              <w:t>SBD1</w:t>
            </w:r>
          </w:p>
        </w:tc>
      </w:tr>
      <w:tr w:rsidR="001860E5" w:rsidRPr="00136504" w:rsidTr="001860E5">
        <w:tc>
          <w:tcPr>
            <w:tcW w:w="1490" w:type="dxa"/>
            <w:tcBorders>
              <w:top w:val="single" w:sz="12" w:space="0" w:color="auto"/>
              <w:left w:val="single" w:sz="12" w:space="0" w:color="auto"/>
              <w:bottom w:val="single" w:sz="12" w:space="0" w:color="auto"/>
            </w:tcBorders>
            <w:vAlign w:val="center"/>
          </w:tcPr>
          <w:p w:rsidR="001860E5" w:rsidRPr="00136504" w:rsidRDefault="001860E5" w:rsidP="00400DD5">
            <w:pPr>
              <w:widowControl w:val="0"/>
              <w:spacing w:before="120" w:after="120"/>
              <w:outlineLvl w:val="0"/>
              <w:rPr>
                <w:rFonts w:asciiTheme="minorHAnsi" w:hAnsiTheme="minorHAnsi" w:cs="Arial"/>
                <w:b/>
                <w:noProof/>
                <w:snapToGrid w:val="0"/>
                <w:lang w:val="en-GB" w:eastAsia="en-GB"/>
              </w:rPr>
            </w:pPr>
            <w:r w:rsidRPr="00136504">
              <w:rPr>
                <w:rFonts w:asciiTheme="minorHAnsi" w:hAnsiTheme="minorHAnsi" w:cs="Arial"/>
                <w:b/>
                <w:noProof/>
                <w:snapToGrid w:val="0"/>
                <w:lang w:val="en-GB" w:eastAsia="en-GB"/>
              </w:rPr>
              <w:t>BID NUMBER:</w:t>
            </w:r>
          </w:p>
        </w:tc>
        <w:tc>
          <w:tcPr>
            <w:tcW w:w="3296" w:type="dxa"/>
            <w:gridSpan w:val="4"/>
            <w:tcBorders>
              <w:top w:val="single" w:sz="12" w:space="0" w:color="auto"/>
              <w:bottom w:val="single" w:sz="12" w:space="0" w:color="auto"/>
            </w:tcBorders>
            <w:vAlign w:val="center"/>
          </w:tcPr>
          <w:p w:rsidR="001860E5" w:rsidRPr="00136504" w:rsidRDefault="001860E5" w:rsidP="00282C67">
            <w:pPr>
              <w:widowControl w:val="0"/>
              <w:spacing w:before="120" w:after="120"/>
              <w:outlineLvl w:val="0"/>
              <w:rPr>
                <w:rFonts w:asciiTheme="minorHAnsi" w:hAnsiTheme="minorHAnsi" w:cs="Arial"/>
                <w:noProof/>
                <w:snapToGrid w:val="0"/>
                <w:lang w:val="en-GB" w:eastAsia="en-GB"/>
              </w:rPr>
            </w:pPr>
            <w:r w:rsidRPr="00136504">
              <w:rPr>
                <w:rFonts w:asciiTheme="minorHAnsi" w:hAnsiTheme="minorHAnsi" w:cs="Arial"/>
                <w:noProof/>
                <w:snapToGrid w:val="0"/>
                <w:szCs w:val="22"/>
                <w:lang w:val="en-GB" w:eastAsia="en-GB"/>
              </w:rPr>
              <w:t>NRF|SAASTA /11/2015-2016</w:t>
            </w:r>
          </w:p>
        </w:tc>
        <w:tc>
          <w:tcPr>
            <w:tcW w:w="1244" w:type="dxa"/>
            <w:gridSpan w:val="2"/>
            <w:tcBorders>
              <w:top w:val="single" w:sz="12" w:space="0" w:color="auto"/>
              <w:bottom w:val="single" w:sz="12" w:space="0" w:color="auto"/>
            </w:tcBorders>
            <w:vAlign w:val="center"/>
          </w:tcPr>
          <w:p w:rsidR="001860E5" w:rsidRPr="00136504" w:rsidRDefault="001860E5" w:rsidP="00400DD5">
            <w:pPr>
              <w:widowControl w:val="0"/>
              <w:spacing w:before="120" w:after="120"/>
              <w:outlineLvl w:val="0"/>
              <w:rPr>
                <w:rFonts w:asciiTheme="minorHAnsi" w:hAnsiTheme="minorHAnsi" w:cs="Arial"/>
                <w:b/>
                <w:noProof/>
                <w:snapToGrid w:val="0"/>
                <w:lang w:val="en-GB" w:eastAsia="en-GB"/>
              </w:rPr>
            </w:pPr>
            <w:r w:rsidRPr="00136504">
              <w:rPr>
                <w:rFonts w:asciiTheme="minorHAnsi" w:hAnsiTheme="minorHAnsi" w:cs="Arial"/>
                <w:b/>
                <w:noProof/>
                <w:snapToGrid w:val="0"/>
                <w:szCs w:val="22"/>
                <w:lang w:val="en-GB" w:eastAsia="en-GB"/>
              </w:rPr>
              <w:t>CLOSING DATE</w:t>
            </w:r>
          </w:p>
        </w:tc>
        <w:tc>
          <w:tcPr>
            <w:tcW w:w="1751" w:type="dxa"/>
            <w:tcBorders>
              <w:top w:val="single" w:sz="12" w:space="0" w:color="auto"/>
              <w:bottom w:val="single" w:sz="12" w:space="0" w:color="auto"/>
            </w:tcBorders>
            <w:vAlign w:val="center"/>
          </w:tcPr>
          <w:p w:rsidR="001860E5" w:rsidRPr="00136504" w:rsidRDefault="001860E5" w:rsidP="00482949">
            <w:pPr>
              <w:widowControl w:val="0"/>
              <w:spacing w:before="120" w:after="120"/>
              <w:outlineLvl w:val="0"/>
              <w:rPr>
                <w:rFonts w:asciiTheme="minorHAnsi" w:hAnsiTheme="minorHAnsi" w:cs="Arial"/>
                <w:noProof/>
                <w:snapToGrid w:val="0"/>
                <w:lang w:val="en-GB" w:eastAsia="en-GB"/>
              </w:rPr>
            </w:pPr>
            <w:r w:rsidRPr="00136504">
              <w:rPr>
                <w:rFonts w:asciiTheme="minorHAnsi" w:hAnsiTheme="minorHAnsi" w:cs="Arial"/>
                <w:noProof/>
                <w:snapToGrid w:val="0"/>
                <w:szCs w:val="22"/>
                <w:lang w:val="en-GB" w:eastAsia="en-GB"/>
              </w:rPr>
              <w:t>4 December 2015</w:t>
            </w:r>
          </w:p>
        </w:tc>
        <w:tc>
          <w:tcPr>
            <w:tcW w:w="1647" w:type="dxa"/>
            <w:tcBorders>
              <w:top w:val="single" w:sz="12" w:space="0" w:color="auto"/>
              <w:bottom w:val="single" w:sz="12" w:space="0" w:color="auto"/>
            </w:tcBorders>
            <w:vAlign w:val="center"/>
          </w:tcPr>
          <w:p w:rsidR="001860E5" w:rsidRPr="00136504" w:rsidRDefault="001860E5" w:rsidP="00400DD5">
            <w:pPr>
              <w:widowControl w:val="0"/>
              <w:spacing w:before="120" w:after="120"/>
              <w:outlineLvl w:val="0"/>
              <w:rPr>
                <w:rFonts w:asciiTheme="minorHAnsi" w:hAnsiTheme="minorHAnsi" w:cs="Arial"/>
                <w:b/>
                <w:noProof/>
                <w:snapToGrid w:val="0"/>
                <w:lang w:val="en-GB" w:eastAsia="en-GB"/>
              </w:rPr>
            </w:pPr>
            <w:r w:rsidRPr="00136504">
              <w:rPr>
                <w:rFonts w:asciiTheme="minorHAnsi" w:hAnsiTheme="minorHAnsi" w:cs="Arial"/>
                <w:b/>
                <w:noProof/>
                <w:snapToGrid w:val="0"/>
                <w:szCs w:val="22"/>
                <w:lang w:val="en-GB" w:eastAsia="en-GB"/>
              </w:rPr>
              <w:t>CLOSING TIME:</w:t>
            </w:r>
          </w:p>
        </w:tc>
        <w:tc>
          <w:tcPr>
            <w:tcW w:w="1134" w:type="dxa"/>
            <w:tcBorders>
              <w:top w:val="single" w:sz="12" w:space="0" w:color="auto"/>
              <w:bottom w:val="single" w:sz="12" w:space="0" w:color="auto"/>
              <w:right w:val="single" w:sz="12" w:space="0" w:color="auto"/>
            </w:tcBorders>
            <w:vAlign w:val="center"/>
          </w:tcPr>
          <w:p w:rsidR="001860E5" w:rsidRPr="00136504" w:rsidRDefault="001860E5" w:rsidP="00363300">
            <w:pPr>
              <w:widowControl w:val="0"/>
              <w:spacing w:before="120" w:after="120"/>
              <w:jc w:val="center"/>
              <w:outlineLvl w:val="0"/>
              <w:rPr>
                <w:rFonts w:asciiTheme="minorHAnsi" w:hAnsiTheme="minorHAnsi" w:cs="Arial"/>
                <w:noProof/>
                <w:snapToGrid w:val="0"/>
                <w:lang w:val="en-GB" w:eastAsia="en-GB"/>
              </w:rPr>
            </w:pPr>
            <w:r w:rsidRPr="00136504">
              <w:rPr>
                <w:rFonts w:asciiTheme="minorHAnsi" w:hAnsiTheme="minorHAnsi" w:cs="Arial"/>
                <w:noProof/>
                <w:snapToGrid w:val="0"/>
                <w:szCs w:val="22"/>
                <w:lang w:val="en-GB" w:eastAsia="en-GB"/>
              </w:rPr>
              <w:t>11:00</w:t>
            </w:r>
          </w:p>
        </w:tc>
      </w:tr>
      <w:tr w:rsidR="00363300" w:rsidRPr="00136504" w:rsidTr="008F75C3">
        <w:trPr>
          <w:trHeight w:val="340"/>
        </w:trPr>
        <w:tc>
          <w:tcPr>
            <w:tcW w:w="10562" w:type="dxa"/>
            <w:gridSpan w:val="10"/>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363300" w:rsidRPr="00136504" w:rsidRDefault="00363300" w:rsidP="00363300">
            <w:pPr>
              <w:widowControl w:val="0"/>
              <w:spacing w:before="120" w:after="120"/>
              <w:jc w:val="center"/>
              <w:outlineLvl w:val="0"/>
              <w:rPr>
                <w:rFonts w:asciiTheme="minorHAnsi" w:hAnsiTheme="minorHAnsi" w:cs="Arial"/>
                <w:b/>
                <w:noProof/>
                <w:snapToGrid w:val="0"/>
                <w:lang w:val="en-GB" w:eastAsia="en-GB"/>
              </w:rPr>
            </w:pPr>
            <w:r w:rsidRPr="00136504">
              <w:rPr>
                <w:rFonts w:asciiTheme="minorHAnsi" w:hAnsiTheme="minorHAnsi" w:cs="Arial"/>
                <w:b/>
                <w:noProof/>
                <w:snapToGrid w:val="0"/>
                <w:sz w:val="22"/>
                <w:szCs w:val="22"/>
                <w:lang w:val="en-GB" w:eastAsia="en-GB"/>
              </w:rPr>
              <w:t>BID DESCRIPTION</w:t>
            </w:r>
          </w:p>
        </w:tc>
      </w:tr>
      <w:tr w:rsidR="00363300" w:rsidRPr="00136504" w:rsidTr="008F75C3">
        <w:tc>
          <w:tcPr>
            <w:tcW w:w="10562" w:type="dxa"/>
            <w:gridSpan w:val="10"/>
            <w:tcBorders>
              <w:top w:val="single" w:sz="12" w:space="0" w:color="auto"/>
              <w:left w:val="single" w:sz="12" w:space="0" w:color="auto"/>
              <w:bottom w:val="single" w:sz="6" w:space="0" w:color="auto"/>
              <w:right w:val="single" w:sz="12" w:space="0" w:color="auto"/>
            </w:tcBorders>
            <w:vAlign w:val="center"/>
          </w:tcPr>
          <w:p w:rsidR="00363300" w:rsidRPr="00136504" w:rsidRDefault="00347799" w:rsidP="00347799">
            <w:pPr>
              <w:widowControl w:val="0"/>
              <w:spacing w:before="120" w:after="120"/>
              <w:ind w:left="1701" w:hanging="1559"/>
              <w:outlineLvl w:val="0"/>
              <w:rPr>
                <w:rFonts w:asciiTheme="minorHAnsi" w:hAnsiTheme="minorHAnsi" w:cs="Arial"/>
                <w:noProof/>
                <w:snapToGrid w:val="0"/>
                <w:lang w:val="en-GB" w:eastAsia="en-GB"/>
              </w:rPr>
            </w:pPr>
            <w:r w:rsidRPr="00136504">
              <w:rPr>
                <w:rFonts w:asciiTheme="minorHAnsi" w:hAnsiTheme="minorHAnsi" w:cs="Arial"/>
                <w:noProof/>
                <w:snapToGrid w:val="0"/>
                <w:lang w:val="en-GB" w:eastAsia="en-GB"/>
              </w:rPr>
              <w:t>Call for proposals:  Application for funding support to supplement existing  Science, Engineering and Technology (SET) Olympiads and Competitions in South Africa  in  increasing learner  participation  and  performance in SET Olympiads and Competitions in disadvantaged areas  and also SET educator development  to  give the necessary support to learners.</w:t>
            </w:r>
          </w:p>
        </w:tc>
      </w:tr>
      <w:tr w:rsidR="00282C67" w:rsidRPr="00136504" w:rsidTr="00347799">
        <w:tc>
          <w:tcPr>
            <w:tcW w:w="3936" w:type="dxa"/>
            <w:gridSpan w:val="4"/>
            <w:tcBorders>
              <w:top w:val="single" w:sz="6" w:space="0" w:color="auto"/>
              <w:left w:val="single" w:sz="12" w:space="0" w:color="auto"/>
              <w:bottom w:val="single" w:sz="6" w:space="0" w:color="auto"/>
              <w:right w:val="single" w:sz="6" w:space="0" w:color="auto"/>
            </w:tcBorders>
            <w:vAlign w:val="center"/>
          </w:tcPr>
          <w:p w:rsidR="00282C67" w:rsidRPr="00136504" w:rsidRDefault="00282C67" w:rsidP="00282C67">
            <w:pPr>
              <w:widowControl w:val="0"/>
              <w:spacing w:before="120" w:after="120"/>
              <w:outlineLvl w:val="0"/>
              <w:rPr>
                <w:rFonts w:asciiTheme="minorHAnsi" w:hAnsiTheme="minorHAnsi" w:cs="Arial"/>
                <w:b/>
                <w:noProof/>
                <w:snapToGrid w:val="0"/>
                <w:lang w:val="en-GB" w:eastAsia="en-GB"/>
              </w:rPr>
            </w:pPr>
            <w:r w:rsidRPr="00136504">
              <w:rPr>
                <w:rFonts w:asciiTheme="minorHAnsi" w:hAnsiTheme="minorHAnsi" w:cs="Arial"/>
                <w:b/>
                <w:noProof/>
                <w:snapToGrid w:val="0"/>
                <w:lang w:val="en-GB" w:eastAsia="en-GB"/>
              </w:rPr>
              <w:t>PREFERENTIAL PROCUREMENT SYSTEM:</w:t>
            </w:r>
          </w:p>
        </w:tc>
        <w:tc>
          <w:tcPr>
            <w:tcW w:w="5492" w:type="dxa"/>
            <w:gridSpan w:val="5"/>
            <w:tcBorders>
              <w:top w:val="single" w:sz="6" w:space="0" w:color="auto"/>
              <w:left w:val="single" w:sz="6" w:space="0" w:color="auto"/>
              <w:bottom w:val="single" w:sz="6" w:space="0" w:color="auto"/>
              <w:right w:val="single" w:sz="6" w:space="0" w:color="auto"/>
            </w:tcBorders>
            <w:vAlign w:val="center"/>
          </w:tcPr>
          <w:p w:rsidR="00282C67" w:rsidRPr="00136504" w:rsidRDefault="00282C67" w:rsidP="00282C67">
            <w:pPr>
              <w:widowControl w:val="0"/>
              <w:spacing w:before="120" w:after="120"/>
              <w:outlineLvl w:val="0"/>
              <w:rPr>
                <w:rFonts w:asciiTheme="minorHAnsi" w:hAnsiTheme="minorHAnsi" w:cs="Arial"/>
                <w:noProof/>
                <w:snapToGrid w:val="0"/>
                <w:lang w:val="en-GB" w:eastAsia="en-GB"/>
              </w:rPr>
            </w:pPr>
            <w:r w:rsidRPr="00136504">
              <w:rPr>
                <w:rFonts w:asciiTheme="minorHAnsi" w:hAnsiTheme="minorHAnsi" w:cs="Arial"/>
                <w:noProof/>
                <w:snapToGrid w:val="0"/>
                <w:szCs w:val="22"/>
                <w:lang w:val="en-GB" w:eastAsia="en-GB"/>
              </w:rPr>
              <w:t>(points for price :  points for procurement preference)</w:t>
            </w:r>
          </w:p>
        </w:tc>
        <w:tc>
          <w:tcPr>
            <w:tcW w:w="1134" w:type="dxa"/>
            <w:tcBorders>
              <w:top w:val="single" w:sz="6" w:space="0" w:color="auto"/>
              <w:left w:val="single" w:sz="6" w:space="0" w:color="auto"/>
              <w:bottom w:val="single" w:sz="6" w:space="0" w:color="auto"/>
              <w:right w:val="single" w:sz="12" w:space="0" w:color="auto"/>
            </w:tcBorders>
            <w:vAlign w:val="center"/>
          </w:tcPr>
          <w:p w:rsidR="00282C67" w:rsidRPr="00136504" w:rsidRDefault="003556D1" w:rsidP="00282C67">
            <w:pPr>
              <w:widowControl w:val="0"/>
              <w:spacing w:before="120" w:after="120"/>
              <w:jc w:val="center"/>
              <w:outlineLvl w:val="0"/>
              <w:rPr>
                <w:rFonts w:asciiTheme="minorHAnsi" w:hAnsiTheme="minorHAnsi" w:cs="Arial"/>
                <w:b/>
                <w:noProof/>
                <w:snapToGrid w:val="0"/>
                <w:lang w:val="en-GB" w:eastAsia="en-GB"/>
              </w:rPr>
            </w:pPr>
            <w:r w:rsidRPr="00136504">
              <w:rPr>
                <w:rFonts w:asciiTheme="minorHAnsi" w:hAnsiTheme="minorHAnsi" w:cs="Arial"/>
                <w:b/>
                <w:noProof/>
                <w:snapToGrid w:val="0"/>
                <w:szCs w:val="22"/>
                <w:lang w:val="en-GB" w:eastAsia="en-GB"/>
              </w:rPr>
              <w:t>None</w:t>
            </w:r>
          </w:p>
        </w:tc>
      </w:tr>
      <w:tr w:rsidR="00FB3C4C" w:rsidRPr="00136504" w:rsidTr="00347799">
        <w:tc>
          <w:tcPr>
            <w:tcW w:w="1809" w:type="dxa"/>
            <w:gridSpan w:val="2"/>
            <w:vMerge w:val="restart"/>
            <w:tcBorders>
              <w:top w:val="single" w:sz="6" w:space="0" w:color="auto"/>
              <w:left w:val="single" w:sz="12" w:space="0" w:color="auto"/>
              <w:bottom w:val="single" w:sz="6" w:space="0" w:color="auto"/>
              <w:right w:val="single" w:sz="6" w:space="0" w:color="auto"/>
            </w:tcBorders>
            <w:vAlign w:val="center"/>
          </w:tcPr>
          <w:p w:rsidR="00FB3C4C" w:rsidRPr="00136504" w:rsidRDefault="00FB3C4C" w:rsidP="00FB3C4C">
            <w:pPr>
              <w:widowControl w:val="0"/>
              <w:spacing w:before="120" w:after="120"/>
              <w:outlineLvl w:val="0"/>
              <w:rPr>
                <w:rFonts w:asciiTheme="minorHAnsi" w:hAnsiTheme="minorHAnsi" w:cs="Arial"/>
                <w:b/>
                <w:noProof/>
                <w:snapToGrid w:val="0"/>
                <w:lang w:val="en-GB" w:eastAsia="en-GB"/>
              </w:rPr>
            </w:pPr>
            <w:r w:rsidRPr="00136504">
              <w:rPr>
                <w:rFonts w:asciiTheme="minorHAnsi" w:hAnsiTheme="minorHAnsi" w:cs="Arial"/>
                <w:b/>
                <w:noProof/>
                <w:snapToGrid w:val="0"/>
                <w:lang w:val="en-GB" w:eastAsia="en-GB"/>
              </w:rPr>
              <w:t xml:space="preserve">BRIEFNG SESSION:  </w:t>
            </w:r>
          </w:p>
        </w:tc>
        <w:tc>
          <w:tcPr>
            <w:tcW w:w="2127" w:type="dxa"/>
            <w:gridSpan w:val="2"/>
            <w:vMerge w:val="restart"/>
            <w:tcBorders>
              <w:top w:val="single" w:sz="6" w:space="0" w:color="auto"/>
              <w:left w:val="single" w:sz="6" w:space="0" w:color="auto"/>
              <w:bottom w:val="single" w:sz="6" w:space="0" w:color="auto"/>
              <w:right w:val="single" w:sz="6" w:space="0" w:color="auto"/>
            </w:tcBorders>
            <w:vAlign w:val="center"/>
          </w:tcPr>
          <w:p w:rsidR="00FB3C4C" w:rsidRPr="00136504" w:rsidRDefault="00924F18" w:rsidP="00FB3C4C">
            <w:pPr>
              <w:widowControl w:val="0"/>
              <w:spacing w:before="120" w:after="120"/>
              <w:contextualSpacing/>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Check1"/>
                  <w:enabled/>
                  <w:calcOnExit w:val="0"/>
                  <w:checkBox>
                    <w:sizeAuto/>
                    <w:default w:val="0"/>
                  </w:checkBox>
                </w:ffData>
              </w:fldChar>
            </w:r>
            <w:bookmarkStart w:id="1" w:name="Check1"/>
            <w:r w:rsidR="00FB3C4C" w:rsidRPr="00136504">
              <w:rPr>
                <w:rFonts w:asciiTheme="minorHAnsi" w:hAnsiTheme="minorHAnsi" w:cs="Arial"/>
                <w:noProof/>
                <w:snapToGrid w:val="0"/>
                <w:szCs w:val="22"/>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bookmarkEnd w:id="1"/>
            <w:r w:rsidR="00FB3C4C" w:rsidRPr="00136504">
              <w:rPr>
                <w:rFonts w:asciiTheme="minorHAnsi" w:hAnsiTheme="minorHAnsi" w:cs="Arial"/>
                <w:noProof/>
                <w:snapToGrid w:val="0"/>
                <w:lang w:val="en-GB" w:eastAsia="en-GB"/>
              </w:rPr>
              <w:t xml:space="preserve"> Not Applicable</w:t>
            </w:r>
          </w:p>
          <w:p w:rsidR="00FB3C4C" w:rsidRPr="00136504" w:rsidRDefault="00924F18" w:rsidP="00FB3C4C">
            <w:pPr>
              <w:widowControl w:val="0"/>
              <w:spacing w:before="120" w:after="120"/>
              <w:contextualSpacing/>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Check2"/>
                  <w:enabled/>
                  <w:calcOnExit w:val="0"/>
                  <w:checkBox>
                    <w:sizeAuto/>
                    <w:default w:val="0"/>
                  </w:checkBox>
                </w:ffData>
              </w:fldChar>
            </w:r>
            <w:bookmarkStart w:id="2" w:name="Check2"/>
            <w:r w:rsidR="00FB3C4C" w:rsidRPr="00136504">
              <w:rPr>
                <w:rFonts w:asciiTheme="minorHAnsi" w:hAnsiTheme="minorHAnsi" w:cs="Arial"/>
                <w:noProof/>
                <w:snapToGrid w:val="0"/>
                <w:szCs w:val="22"/>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bookmarkEnd w:id="2"/>
            <w:r w:rsidR="00FB3C4C" w:rsidRPr="00136504">
              <w:rPr>
                <w:rFonts w:asciiTheme="minorHAnsi" w:hAnsiTheme="minorHAnsi" w:cs="Arial"/>
                <w:noProof/>
                <w:snapToGrid w:val="0"/>
                <w:lang w:val="en-GB" w:eastAsia="en-GB"/>
              </w:rPr>
              <w:t xml:space="preserve"> Compulsory</w:t>
            </w:r>
          </w:p>
          <w:p w:rsidR="00FB3C4C" w:rsidRPr="00136504" w:rsidRDefault="00924F18" w:rsidP="00FB3C4C">
            <w:pPr>
              <w:widowControl w:val="0"/>
              <w:spacing w:before="120" w:after="120"/>
              <w:contextualSpacing/>
              <w:outlineLvl w:val="0"/>
              <w:rPr>
                <w:rFonts w:asciiTheme="minorHAnsi" w:hAnsiTheme="minorHAnsi" w:cs="Arial"/>
                <w:b/>
                <w:noProof/>
                <w:snapToGrid w:val="0"/>
                <w:lang w:val="en-GB" w:eastAsia="en-GB"/>
              </w:rPr>
            </w:pPr>
            <w:r w:rsidRPr="00136504">
              <w:rPr>
                <w:rFonts w:cs="Arial"/>
                <w:noProof/>
                <w:snapToGrid w:val="0"/>
                <w:lang w:val="en-GB" w:eastAsia="en-GB"/>
              </w:rPr>
              <w:fldChar w:fldCharType="begin">
                <w:ffData>
                  <w:name w:val="Check3"/>
                  <w:enabled/>
                  <w:calcOnExit w:val="0"/>
                  <w:checkBox>
                    <w:sizeAuto/>
                    <w:default w:val="1"/>
                  </w:checkBox>
                </w:ffData>
              </w:fldChar>
            </w:r>
            <w:bookmarkStart w:id="3" w:name="Check3"/>
            <w:r w:rsidR="00692B1B" w:rsidRPr="00136504">
              <w:rPr>
                <w:rFonts w:asciiTheme="minorHAnsi" w:hAnsiTheme="minorHAnsi" w:cs="Arial"/>
                <w:noProof/>
                <w:snapToGrid w:val="0"/>
                <w:szCs w:val="22"/>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bookmarkEnd w:id="3"/>
            <w:r w:rsidR="00FB3C4C" w:rsidRPr="00136504">
              <w:rPr>
                <w:rFonts w:asciiTheme="minorHAnsi" w:hAnsiTheme="minorHAnsi" w:cs="Arial"/>
                <w:noProof/>
                <w:snapToGrid w:val="0"/>
                <w:lang w:val="en-GB" w:eastAsia="en-GB"/>
              </w:rPr>
              <w:t xml:space="preserve"> Not Compulsory</w:t>
            </w:r>
          </w:p>
        </w:tc>
        <w:tc>
          <w:tcPr>
            <w:tcW w:w="1798" w:type="dxa"/>
            <w:gridSpan w:val="2"/>
            <w:tcBorders>
              <w:top w:val="single" w:sz="6" w:space="0" w:color="auto"/>
              <w:left w:val="single" w:sz="6" w:space="0" w:color="auto"/>
              <w:bottom w:val="single" w:sz="6" w:space="0" w:color="auto"/>
              <w:right w:val="single" w:sz="6" w:space="0" w:color="auto"/>
            </w:tcBorders>
            <w:vAlign w:val="center"/>
          </w:tcPr>
          <w:p w:rsidR="00FB3C4C" w:rsidRPr="00136504" w:rsidRDefault="00FB3C4C" w:rsidP="00282C67">
            <w:pPr>
              <w:widowControl w:val="0"/>
              <w:spacing w:before="120" w:after="120"/>
              <w:outlineLvl w:val="0"/>
              <w:rPr>
                <w:rFonts w:asciiTheme="minorHAnsi" w:hAnsiTheme="minorHAnsi" w:cs="Arial"/>
                <w:b/>
                <w:noProof/>
                <w:snapToGrid w:val="0"/>
                <w:lang w:val="en-GB" w:eastAsia="en-GB"/>
              </w:rPr>
            </w:pPr>
            <w:r w:rsidRPr="00136504">
              <w:rPr>
                <w:rFonts w:asciiTheme="minorHAnsi" w:hAnsiTheme="minorHAnsi" w:cs="Arial"/>
                <w:b/>
                <w:noProof/>
                <w:snapToGrid w:val="0"/>
                <w:szCs w:val="22"/>
                <w:lang w:val="en-GB" w:eastAsia="en-GB"/>
              </w:rPr>
              <w:t>Date and Time:</w:t>
            </w:r>
          </w:p>
        </w:tc>
        <w:tc>
          <w:tcPr>
            <w:tcW w:w="3694" w:type="dxa"/>
            <w:gridSpan w:val="3"/>
            <w:tcBorders>
              <w:top w:val="single" w:sz="6" w:space="0" w:color="auto"/>
              <w:left w:val="single" w:sz="6" w:space="0" w:color="auto"/>
              <w:bottom w:val="single" w:sz="6" w:space="0" w:color="auto"/>
              <w:right w:val="single" w:sz="6" w:space="0" w:color="auto"/>
            </w:tcBorders>
            <w:vAlign w:val="center"/>
          </w:tcPr>
          <w:p w:rsidR="00FB3C4C" w:rsidRPr="00136504" w:rsidRDefault="00631C4B" w:rsidP="00426FEE">
            <w:pPr>
              <w:widowControl w:val="0"/>
              <w:spacing w:before="120" w:after="120"/>
              <w:outlineLvl w:val="0"/>
              <w:rPr>
                <w:rFonts w:asciiTheme="minorHAnsi" w:hAnsiTheme="minorHAnsi" w:cs="Arial"/>
                <w:b/>
                <w:noProof/>
                <w:snapToGrid w:val="0"/>
                <w:lang w:val="en-GB" w:eastAsia="en-GB"/>
              </w:rPr>
            </w:pPr>
            <w:r w:rsidRPr="00136504">
              <w:rPr>
                <w:rFonts w:asciiTheme="minorHAnsi" w:hAnsiTheme="minorHAnsi" w:cs="Arial"/>
                <w:noProof/>
                <w:snapToGrid w:val="0"/>
                <w:szCs w:val="22"/>
                <w:lang w:eastAsia="en-GB"/>
              </w:rPr>
              <w:t xml:space="preserve">27 </w:t>
            </w:r>
            <w:r w:rsidR="00482949" w:rsidRPr="00136504">
              <w:rPr>
                <w:rFonts w:asciiTheme="minorHAnsi" w:hAnsiTheme="minorHAnsi" w:cs="Arial"/>
                <w:noProof/>
                <w:snapToGrid w:val="0"/>
                <w:szCs w:val="22"/>
                <w:lang w:eastAsia="en-GB"/>
              </w:rPr>
              <w:t>November</w:t>
            </w:r>
            <w:r w:rsidRPr="00136504">
              <w:rPr>
                <w:rFonts w:asciiTheme="minorHAnsi" w:hAnsiTheme="minorHAnsi" w:cs="Arial"/>
                <w:noProof/>
                <w:snapToGrid w:val="0"/>
                <w:szCs w:val="22"/>
                <w:lang w:eastAsia="en-GB"/>
              </w:rPr>
              <w:t xml:space="preserve"> 2015</w:t>
            </w:r>
          </w:p>
        </w:tc>
        <w:tc>
          <w:tcPr>
            <w:tcW w:w="1134" w:type="dxa"/>
            <w:tcBorders>
              <w:top w:val="single" w:sz="6" w:space="0" w:color="auto"/>
              <w:left w:val="single" w:sz="6" w:space="0" w:color="auto"/>
              <w:bottom w:val="single" w:sz="6" w:space="0" w:color="auto"/>
              <w:right w:val="single" w:sz="12" w:space="0" w:color="auto"/>
            </w:tcBorders>
            <w:shd w:val="clear" w:color="auto" w:fill="auto"/>
            <w:vAlign w:val="center"/>
          </w:tcPr>
          <w:p w:rsidR="00FB3C4C" w:rsidRPr="00136504" w:rsidRDefault="001E7691">
            <w:pPr>
              <w:widowControl w:val="0"/>
              <w:spacing w:before="120" w:after="120"/>
              <w:jc w:val="center"/>
              <w:outlineLvl w:val="0"/>
              <w:rPr>
                <w:rFonts w:asciiTheme="minorHAnsi" w:hAnsiTheme="minorHAnsi" w:cs="Arial"/>
                <w:noProof/>
                <w:snapToGrid w:val="0"/>
                <w:lang w:val="en-GB" w:eastAsia="en-GB"/>
              </w:rPr>
            </w:pPr>
            <w:r w:rsidRPr="00136504">
              <w:rPr>
                <w:rFonts w:asciiTheme="minorHAnsi" w:hAnsiTheme="minorHAnsi" w:cs="Arial"/>
                <w:noProof/>
                <w:snapToGrid w:val="0"/>
                <w:szCs w:val="22"/>
                <w:lang w:val="en-GB" w:eastAsia="en-GB"/>
              </w:rPr>
              <w:t>09:00</w:t>
            </w:r>
          </w:p>
        </w:tc>
      </w:tr>
      <w:tr w:rsidR="00FB3C4C" w:rsidRPr="00136504" w:rsidTr="00347799">
        <w:tc>
          <w:tcPr>
            <w:tcW w:w="1809" w:type="dxa"/>
            <w:gridSpan w:val="2"/>
            <w:vMerge/>
            <w:tcBorders>
              <w:top w:val="single" w:sz="6" w:space="0" w:color="auto"/>
              <w:left w:val="single" w:sz="12" w:space="0" w:color="auto"/>
              <w:bottom w:val="single" w:sz="6" w:space="0" w:color="auto"/>
              <w:right w:val="single" w:sz="6" w:space="0" w:color="auto"/>
            </w:tcBorders>
            <w:vAlign w:val="center"/>
          </w:tcPr>
          <w:p w:rsidR="00FB3C4C" w:rsidRPr="00136504" w:rsidRDefault="00FB3C4C" w:rsidP="00282C67">
            <w:pPr>
              <w:widowControl w:val="0"/>
              <w:spacing w:before="120" w:after="120"/>
              <w:outlineLvl w:val="0"/>
              <w:rPr>
                <w:rFonts w:asciiTheme="minorHAnsi" w:hAnsiTheme="minorHAnsi" w:cs="Arial"/>
                <w:b/>
                <w:noProof/>
                <w:snapToGrid w:val="0"/>
                <w:lang w:val="en-GB" w:eastAsia="en-GB"/>
              </w:rPr>
            </w:pPr>
          </w:p>
        </w:tc>
        <w:tc>
          <w:tcPr>
            <w:tcW w:w="2127" w:type="dxa"/>
            <w:gridSpan w:val="2"/>
            <w:vMerge/>
            <w:tcBorders>
              <w:top w:val="single" w:sz="6" w:space="0" w:color="auto"/>
              <w:left w:val="single" w:sz="6" w:space="0" w:color="auto"/>
              <w:bottom w:val="single" w:sz="6" w:space="0" w:color="auto"/>
              <w:right w:val="single" w:sz="6" w:space="0" w:color="auto"/>
            </w:tcBorders>
            <w:vAlign w:val="center"/>
          </w:tcPr>
          <w:p w:rsidR="00FB3C4C" w:rsidRPr="00136504" w:rsidRDefault="00FB3C4C" w:rsidP="00282C67">
            <w:pPr>
              <w:widowControl w:val="0"/>
              <w:spacing w:before="120" w:after="120"/>
              <w:outlineLvl w:val="0"/>
              <w:rPr>
                <w:rFonts w:asciiTheme="minorHAnsi" w:hAnsiTheme="minorHAnsi" w:cs="Arial"/>
                <w:b/>
                <w:noProof/>
                <w:snapToGrid w:val="0"/>
                <w:lang w:val="en-GB" w:eastAsia="en-GB"/>
              </w:rPr>
            </w:pPr>
          </w:p>
        </w:tc>
        <w:tc>
          <w:tcPr>
            <w:tcW w:w="1798" w:type="dxa"/>
            <w:gridSpan w:val="2"/>
            <w:tcBorders>
              <w:top w:val="single" w:sz="6" w:space="0" w:color="auto"/>
              <w:left w:val="single" w:sz="6" w:space="0" w:color="auto"/>
              <w:bottom w:val="single" w:sz="6" w:space="0" w:color="auto"/>
              <w:right w:val="single" w:sz="6" w:space="0" w:color="auto"/>
            </w:tcBorders>
            <w:vAlign w:val="center"/>
          </w:tcPr>
          <w:p w:rsidR="00FB3C4C" w:rsidRPr="00136504" w:rsidRDefault="00FB3C4C" w:rsidP="006D7049">
            <w:pPr>
              <w:widowControl w:val="0"/>
              <w:spacing w:before="120" w:after="120"/>
              <w:outlineLvl w:val="0"/>
              <w:rPr>
                <w:rFonts w:asciiTheme="minorHAnsi" w:hAnsiTheme="minorHAnsi" w:cs="Arial"/>
                <w:b/>
                <w:noProof/>
                <w:snapToGrid w:val="0"/>
                <w:lang w:val="en-GB" w:eastAsia="en-GB"/>
              </w:rPr>
            </w:pPr>
            <w:r w:rsidRPr="00136504">
              <w:rPr>
                <w:rFonts w:asciiTheme="minorHAnsi" w:hAnsiTheme="minorHAnsi" w:cs="Arial"/>
                <w:b/>
                <w:noProof/>
                <w:snapToGrid w:val="0"/>
                <w:szCs w:val="22"/>
                <w:lang w:val="en-GB" w:eastAsia="en-GB"/>
              </w:rPr>
              <w:t>Location</w:t>
            </w:r>
            <w:r w:rsidR="00C1206F" w:rsidRPr="00136504">
              <w:rPr>
                <w:rFonts w:asciiTheme="minorHAnsi" w:hAnsiTheme="minorHAnsi" w:cs="Arial"/>
                <w:b/>
                <w:noProof/>
                <w:snapToGrid w:val="0"/>
                <w:szCs w:val="22"/>
                <w:lang w:val="en-GB" w:eastAsia="en-GB"/>
              </w:rPr>
              <w:t>s</w:t>
            </w:r>
            <w:r w:rsidRPr="00136504">
              <w:rPr>
                <w:rFonts w:asciiTheme="minorHAnsi" w:hAnsiTheme="minorHAnsi" w:cs="Arial"/>
                <w:b/>
                <w:noProof/>
                <w:snapToGrid w:val="0"/>
                <w:szCs w:val="22"/>
                <w:lang w:val="en-GB" w:eastAsia="en-GB"/>
              </w:rPr>
              <w:t>:</w:t>
            </w:r>
          </w:p>
        </w:tc>
        <w:tc>
          <w:tcPr>
            <w:tcW w:w="4828" w:type="dxa"/>
            <w:gridSpan w:val="4"/>
            <w:tcBorders>
              <w:top w:val="single" w:sz="6" w:space="0" w:color="auto"/>
              <w:left w:val="single" w:sz="6" w:space="0" w:color="auto"/>
              <w:bottom w:val="single" w:sz="6" w:space="0" w:color="auto"/>
              <w:right w:val="single" w:sz="12" w:space="0" w:color="auto"/>
            </w:tcBorders>
            <w:vAlign w:val="center"/>
          </w:tcPr>
          <w:p w:rsidR="00FB3C4C" w:rsidRPr="00136504" w:rsidRDefault="001E7691" w:rsidP="00282C67">
            <w:pPr>
              <w:widowControl w:val="0"/>
              <w:spacing w:before="120" w:after="120"/>
              <w:outlineLvl w:val="0"/>
              <w:rPr>
                <w:rFonts w:asciiTheme="minorHAnsi" w:hAnsiTheme="minorHAnsi" w:cs="Arial"/>
                <w:noProof/>
                <w:snapToGrid w:val="0"/>
                <w:lang w:val="en-GB" w:eastAsia="en-GB"/>
              </w:rPr>
            </w:pPr>
            <w:r w:rsidRPr="00136504">
              <w:rPr>
                <w:rFonts w:asciiTheme="minorHAnsi" w:hAnsiTheme="minorHAnsi" w:cs="Arial"/>
                <w:noProof/>
                <w:snapToGrid w:val="0"/>
                <w:szCs w:val="22"/>
                <w:lang w:val="en-GB" w:eastAsia="en-GB"/>
              </w:rPr>
              <w:t>Kopanong Hotel - Benoni</w:t>
            </w:r>
          </w:p>
        </w:tc>
      </w:tr>
      <w:tr w:rsidR="00FB3C4C" w:rsidRPr="00136504" w:rsidTr="00347799">
        <w:tc>
          <w:tcPr>
            <w:tcW w:w="3936" w:type="dxa"/>
            <w:gridSpan w:val="4"/>
            <w:vMerge w:val="restart"/>
            <w:tcBorders>
              <w:top w:val="single" w:sz="6" w:space="0" w:color="auto"/>
              <w:left w:val="single" w:sz="12" w:space="0" w:color="auto"/>
              <w:bottom w:val="single" w:sz="6" w:space="0" w:color="auto"/>
              <w:right w:val="single" w:sz="6" w:space="0" w:color="auto"/>
            </w:tcBorders>
            <w:vAlign w:val="center"/>
          </w:tcPr>
          <w:p w:rsidR="00FB3C4C" w:rsidRPr="00136504" w:rsidRDefault="00FB3C4C" w:rsidP="004B4906">
            <w:pPr>
              <w:widowControl w:val="0"/>
              <w:outlineLvl w:val="0"/>
              <w:rPr>
                <w:rFonts w:asciiTheme="minorHAnsi" w:hAnsiTheme="minorHAnsi" w:cs="Arial"/>
                <w:b/>
                <w:noProof/>
                <w:snapToGrid w:val="0"/>
                <w:lang w:val="en-GB" w:eastAsia="en-GB"/>
              </w:rPr>
            </w:pPr>
            <w:r w:rsidRPr="00136504">
              <w:rPr>
                <w:rFonts w:asciiTheme="minorHAnsi" w:hAnsiTheme="minorHAnsi" w:cs="Arial"/>
                <w:b/>
                <w:noProof/>
                <w:snapToGrid w:val="0"/>
                <w:lang w:val="en-GB" w:eastAsia="en-GB"/>
              </w:rPr>
              <w:t>SUBMISSION REQUIREMENTS:</w:t>
            </w:r>
          </w:p>
        </w:tc>
        <w:tc>
          <w:tcPr>
            <w:tcW w:w="1798" w:type="dxa"/>
            <w:gridSpan w:val="2"/>
            <w:tcBorders>
              <w:top w:val="single" w:sz="6" w:space="0" w:color="auto"/>
              <w:left w:val="single" w:sz="6" w:space="0" w:color="auto"/>
              <w:bottom w:val="single" w:sz="6" w:space="0" w:color="auto"/>
              <w:right w:val="single" w:sz="6" w:space="0" w:color="auto"/>
            </w:tcBorders>
            <w:vAlign w:val="center"/>
          </w:tcPr>
          <w:p w:rsidR="00FB3C4C" w:rsidRPr="00136504" w:rsidRDefault="00FB3C4C" w:rsidP="004B4906">
            <w:pPr>
              <w:widowControl w:val="0"/>
              <w:outlineLvl w:val="0"/>
              <w:rPr>
                <w:rFonts w:asciiTheme="minorHAnsi" w:hAnsiTheme="minorHAnsi" w:cs="Arial"/>
                <w:b/>
                <w:noProof/>
                <w:snapToGrid w:val="0"/>
                <w:lang w:val="en-GB" w:eastAsia="en-GB"/>
              </w:rPr>
            </w:pPr>
            <w:r w:rsidRPr="00136504">
              <w:rPr>
                <w:rFonts w:asciiTheme="minorHAnsi" w:hAnsiTheme="minorHAnsi" w:cs="Arial"/>
                <w:b/>
                <w:noProof/>
                <w:snapToGrid w:val="0"/>
                <w:szCs w:val="22"/>
                <w:lang w:val="en-GB" w:eastAsia="en-GB"/>
              </w:rPr>
              <w:t>Submission by hand:</w:t>
            </w:r>
          </w:p>
        </w:tc>
        <w:tc>
          <w:tcPr>
            <w:tcW w:w="4828" w:type="dxa"/>
            <w:gridSpan w:val="4"/>
            <w:tcBorders>
              <w:top w:val="single" w:sz="6" w:space="0" w:color="auto"/>
              <w:left w:val="single" w:sz="6" w:space="0" w:color="auto"/>
              <w:bottom w:val="single" w:sz="6" w:space="0" w:color="auto"/>
              <w:right w:val="single" w:sz="12" w:space="0" w:color="auto"/>
            </w:tcBorders>
            <w:vAlign w:val="center"/>
          </w:tcPr>
          <w:p w:rsidR="00FB3C4C" w:rsidRPr="00136504" w:rsidRDefault="00FB3C4C" w:rsidP="004B4906">
            <w:pPr>
              <w:widowControl w:val="0"/>
              <w:outlineLvl w:val="0"/>
              <w:rPr>
                <w:rFonts w:asciiTheme="minorHAnsi" w:hAnsiTheme="minorHAnsi" w:cs="Arial"/>
                <w:b/>
                <w:noProof/>
                <w:snapToGrid w:val="0"/>
                <w:lang w:val="en-GB" w:eastAsia="en-GB"/>
              </w:rPr>
            </w:pPr>
            <w:r w:rsidRPr="00136504">
              <w:rPr>
                <w:rFonts w:asciiTheme="minorHAnsi" w:hAnsiTheme="minorHAnsi" w:cs="Arial"/>
                <w:b/>
                <w:noProof/>
                <w:snapToGrid w:val="0"/>
                <w:szCs w:val="22"/>
                <w:lang w:val="en-GB" w:eastAsia="en-GB"/>
              </w:rPr>
              <w:t>Tender Box situated at:</w:t>
            </w:r>
          </w:p>
          <w:p w:rsidR="00FB3C4C" w:rsidRPr="00136504" w:rsidRDefault="00FB3C4C" w:rsidP="004B4906">
            <w:pPr>
              <w:widowControl w:val="0"/>
              <w:outlineLvl w:val="0"/>
              <w:rPr>
                <w:rFonts w:asciiTheme="minorHAnsi" w:hAnsiTheme="minorHAnsi" w:cs="Arial"/>
                <w:noProof/>
                <w:snapToGrid w:val="0"/>
                <w:lang w:val="en-GB" w:eastAsia="en-GB"/>
              </w:rPr>
            </w:pPr>
            <w:r w:rsidRPr="00136504">
              <w:rPr>
                <w:rFonts w:asciiTheme="minorHAnsi" w:hAnsiTheme="minorHAnsi" w:cs="Arial"/>
                <w:noProof/>
                <w:snapToGrid w:val="0"/>
                <w:szCs w:val="22"/>
                <w:lang w:val="en-GB" w:eastAsia="en-GB"/>
              </w:rPr>
              <w:t>Didacta Building</w:t>
            </w:r>
          </w:p>
          <w:p w:rsidR="00FB3C4C" w:rsidRPr="00136504" w:rsidRDefault="00FB3C4C" w:rsidP="004B4906">
            <w:pPr>
              <w:widowControl w:val="0"/>
              <w:outlineLvl w:val="0"/>
              <w:rPr>
                <w:rFonts w:asciiTheme="minorHAnsi" w:hAnsiTheme="minorHAnsi" w:cs="Arial"/>
                <w:noProof/>
                <w:snapToGrid w:val="0"/>
                <w:lang w:val="en-GB" w:eastAsia="en-GB"/>
              </w:rPr>
            </w:pPr>
            <w:r w:rsidRPr="00136504">
              <w:rPr>
                <w:rFonts w:asciiTheme="minorHAnsi" w:hAnsiTheme="minorHAnsi" w:cs="Arial"/>
                <w:noProof/>
                <w:snapToGrid w:val="0"/>
                <w:szCs w:val="22"/>
                <w:lang w:val="en-GB" w:eastAsia="en-GB"/>
              </w:rPr>
              <w:t>211 Nana Sita Street (formerly Skinner)</w:t>
            </w:r>
          </w:p>
          <w:p w:rsidR="00FB3C4C" w:rsidRPr="00136504" w:rsidRDefault="00FB3C4C" w:rsidP="004B4906">
            <w:pPr>
              <w:widowControl w:val="0"/>
              <w:outlineLvl w:val="0"/>
              <w:rPr>
                <w:rFonts w:asciiTheme="minorHAnsi" w:hAnsiTheme="minorHAnsi" w:cs="Arial"/>
                <w:noProof/>
                <w:snapToGrid w:val="0"/>
                <w:lang w:val="en-GB" w:eastAsia="en-GB"/>
              </w:rPr>
            </w:pPr>
            <w:r w:rsidRPr="00136504">
              <w:rPr>
                <w:rFonts w:asciiTheme="minorHAnsi" w:hAnsiTheme="minorHAnsi" w:cs="Arial"/>
                <w:noProof/>
                <w:snapToGrid w:val="0"/>
                <w:szCs w:val="22"/>
                <w:lang w:val="en-GB" w:eastAsia="en-GB"/>
              </w:rPr>
              <w:t>Pretoria</w:t>
            </w:r>
          </w:p>
          <w:p w:rsidR="00FB3C4C" w:rsidRPr="00136504" w:rsidRDefault="00FB3C4C" w:rsidP="004B4906">
            <w:pPr>
              <w:widowControl w:val="0"/>
              <w:outlineLvl w:val="0"/>
              <w:rPr>
                <w:rFonts w:asciiTheme="minorHAnsi" w:hAnsiTheme="minorHAnsi" w:cs="Arial"/>
                <w:noProof/>
                <w:snapToGrid w:val="0"/>
                <w:lang w:val="en-GB" w:eastAsia="en-GB"/>
              </w:rPr>
            </w:pPr>
            <w:r w:rsidRPr="00136504">
              <w:rPr>
                <w:rFonts w:asciiTheme="minorHAnsi" w:hAnsiTheme="minorHAnsi" w:cs="Arial"/>
                <w:noProof/>
                <w:snapToGrid w:val="0"/>
                <w:szCs w:val="22"/>
                <w:lang w:val="en-GB" w:eastAsia="en-GB"/>
              </w:rPr>
              <w:t>0002</w:t>
            </w:r>
          </w:p>
          <w:p w:rsidR="00FB3C4C" w:rsidRPr="00136504" w:rsidRDefault="00FB3C4C" w:rsidP="004B4906">
            <w:pPr>
              <w:widowControl w:val="0"/>
              <w:outlineLvl w:val="0"/>
              <w:rPr>
                <w:rFonts w:asciiTheme="minorHAnsi" w:hAnsiTheme="minorHAnsi" w:cs="Arial"/>
                <w:noProof/>
                <w:snapToGrid w:val="0"/>
                <w:lang w:val="en-GB" w:eastAsia="en-GB"/>
              </w:rPr>
            </w:pPr>
          </w:p>
        </w:tc>
      </w:tr>
      <w:tr w:rsidR="00FB3C4C" w:rsidRPr="00136504" w:rsidTr="00347799">
        <w:tc>
          <w:tcPr>
            <w:tcW w:w="3936" w:type="dxa"/>
            <w:gridSpan w:val="4"/>
            <w:vMerge/>
            <w:tcBorders>
              <w:top w:val="single" w:sz="6" w:space="0" w:color="auto"/>
              <w:left w:val="single" w:sz="12" w:space="0" w:color="auto"/>
              <w:bottom w:val="single" w:sz="6" w:space="0" w:color="auto"/>
              <w:right w:val="single" w:sz="6" w:space="0" w:color="auto"/>
            </w:tcBorders>
            <w:vAlign w:val="center"/>
          </w:tcPr>
          <w:p w:rsidR="00FB3C4C" w:rsidRPr="00136504" w:rsidRDefault="00FB3C4C" w:rsidP="004B4906">
            <w:pPr>
              <w:widowControl w:val="0"/>
              <w:outlineLvl w:val="0"/>
              <w:rPr>
                <w:rFonts w:asciiTheme="minorHAnsi" w:hAnsiTheme="minorHAnsi" w:cs="Arial"/>
                <w:b/>
                <w:noProof/>
                <w:snapToGrid w:val="0"/>
                <w:lang w:val="en-GB" w:eastAsia="en-GB"/>
              </w:rPr>
            </w:pPr>
          </w:p>
        </w:tc>
        <w:tc>
          <w:tcPr>
            <w:tcW w:w="1798" w:type="dxa"/>
            <w:gridSpan w:val="2"/>
            <w:tcBorders>
              <w:top w:val="single" w:sz="6" w:space="0" w:color="auto"/>
              <w:left w:val="single" w:sz="6" w:space="0" w:color="auto"/>
              <w:bottom w:val="single" w:sz="6" w:space="0" w:color="auto"/>
              <w:right w:val="single" w:sz="6" w:space="0" w:color="auto"/>
            </w:tcBorders>
            <w:vAlign w:val="center"/>
          </w:tcPr>
          <w:p w:rsidR="00FB3C4C" w:rsidRPr="00136504" w:rsidRDefault="00FB3C4C" w:rsidP="004B4906">
            <w:pPr>
              <w:widowControl w:val="0"/>
              <w:outlineLvl w:val="0"/>
              <w:rPr>
                <w:rFonts w:asciiTheme="minorHAnsi" w:hAnsiTheme="minorHAnsi" w:cs="Arial"/>
                <w:b/>
                <w:noProof/>
                <w:snapToGrid w:val="0"/>
                <w:lang w:val="en-GB" w:eastAsia="en-GB"/>
              </w:rPr>
            </w:pPr>
            <w:r w:rsidRPr="00136504">
              <w:rPr>
                <w:rFonts w:asciiTheme="minorHAnsi" w:hAnsiTheme="minorHAnsi" w:cs="Arial"/>
                <w:b/>
                <w:noProof/>
                <w:snapToGrid w:val="0"/>
                <w:szCs w:val="22"/>
                <w:lang w:val="en-GB" w:eastAsia="en-GB"/>
              </w:rPr>
              <w:t>Submission by Courier:</w:t>
            </w:r>
          </w:p>
        </w:tc>
        <w:tc>
          <w:tcPr>
            <w:tcW w:w="4828" w:type="dxa"/>
            <w:gridSpan w:val="4"/>
            <w:tcBorders>
              <w:top w:val="single" w:sz="6" w:space="0" w:color="auto"/>
              <w:left w:val="single" w:sz="6" w:space="0" w:color="auto"/>
              <w:bottom w:val="single" w:sz="6" w:space="0" w:color="auto"/>
              <w:right w:val="single" w:sz="12" w:space="0" w:color="auto"/>
            </w:tcBorders>
            <w:vAlign w:val="center"/>
          </w:tcPr>
          <w:p w:rsidR="00FB3C4C" w:rsidRPr="00136504" w:rsidRDefault="00FB3C4C" w:rsidP="004B4906">
            <w:pPr>
              <w:widowControl w:val="0"/>
              <w:outlineLvl w:val="0"/>
              <w:rPr>
                <w:rFonts w:asciiTheme="minorHAnsi" w:hAnsiTheme="minorHAnsi" w:cs="Arial"/>
                <w:b/>
                <w:noProof/>
                <w:snapToGrid w:val="0"/>
                <w:lang w:val="en-GB" w:eastAsia="en-GB"/>
              </w:rPr>
            </w:pPr>
            <w:r w:rsidRPr="00136504">
              <w:rPr>
                <w:rFonts w:asciiTheme="minorHAnsi" w:hAnsiTheme="minorHAnsi" w:cs="Arial"/>
                <w:b/>
                <w:noProof/>
                <w:snapToGrid w:val="0"/>
                <w:szCs w:val="22"/>
                <w:lang w:val="en-GB" w:eastAsia="en-GB"/>
              </w:rPr>
              <w:t>Reception at :</w:t>
            </w:r>
          </w:p>
          <w:p w:rsidR="00FB3C4C" w:rsidRPr="00136504" w:rsidRDefault="00FB3C4C" w:rsidP="004B4906">
            <w:pPr>
              <w:widowControl w:val="0"/>
              <w:outlineLvl w:val="0"/>
              <w:rPr>
                <w:rFonts w:asciiTheme="minorHAnsi" w:hAnsiTheme="minorHAnsi" w:cs="Arial"/>
                <w:noProof/>
                <w:snapToGrid w:val="0"/>
                <w:lang w:val="en-GB" w:eastAsia="en-GB"/>
              </w:rPr>
            </w:pPr>
            <w:r w:rsidRPr="00136504">
              <w:rPr>
                <w:rFonts w:asciiTheme="minorHAnsi" w:hAnsiTheme="minorHAnsi" w:cs="Arial"/>
                <w:noProof/>
                <w:snapToGrid w:val="0"/>
                <w:szCs w:val="22"/>
                <w:lang w:val="en-GB" w:eastAsia="en-GB"/>
              </w:rPr>
              <w:t xml:space="preserve">As above on </w:t>
            </w:r>
            <w:r w:rsidR="003D15D7" w:rsidRPr="00136504">
              <w:rPr>
                <w:rFonts w:asciiTheme="minorHAnsi" w:hAnsiTheme="minorHAnsi" w:cs="Arial"/>
                <w:noProof/>
                <w:snapToGrid w:val="0"/>
                <w:szCs w:val="22"/>
                <w:lang w:val="en-GB" w:eastAsia="en-GB"/>
              </w:rPr>
              <w:t>w</w:t>
            </w:r>
            <w:r w:rsidRPr="00136504">
              <w:rPr>
                <w:rFonts w:asciiTheme="minorHAnsi" w:hAnsiTheme="minorHAnsi" w:cs="Arial"/>
                <w:noProof/>
                <w:snapToGrid w:val="0"/>
                <w:szCs w:val="22"/>
                <w:lang w:val="en-GB" w:eastAsia="en-GB"/>
              </w:rPr>
              <w:t>eekdays between 08:00 and 16:00</w:t>
            </w:r>
          </w:p>
          <w:p w:rsidR="00FB3C4C" w:rsidRPr="00136504" w:rsidRDefault="00FB3C4C" w:rsidP="004B4906">
            <w:pPr>
              <w:widowControl w:val="0"/>
              <w:outlineLvl w:val="0"/>
              <w:rPr>
                <w:rFonts w:asciiTheme="minorHAnsi" w:hAnsiTheme="minorHAnsi" w:cs="Arial"/>
                <w:noProof/>
                <w:snapToGrid w:val="0"/>
                <w:lang w:val="en-GB" w:eastAsia="en-GB"/>
              </w:rPr>
            </w:pPr>
          </w:p>
        </w:tc>
      </w:tr>
      <w:tr w:rsidR="00FB3C4C" w:rsidRPr="00136504" w:rsidTr="00347799">
        <w:trPr>
          <w:trHeight w:val="482"/>
        </w:trPr>
        <w:tc>
          <w:tcPr>
            <w:tcW w:w="3936" w:type="dxa"/>
            <w:gridSpan w:val="4"/>
            <w:vMerge/>
            <w:tcBorders>
              <w:top w:val="single" w:sz="6" w:space="0" w:color="auto"/>
              <w:left w:val="single" w:sz="12" w:space="0" w:color="auto"/>
              <w:bottom w:val="single" w:sz="6" w:space="0" w:color="auto"/>
              <w:right w:val="single" w:sz="6" w:space="0" w:color="auto"/>
            </w:tcBorders>
            <w:vAlign w:val="center"/>
          </w:tcPr>
          <w:p w:rsidR="00FB3C4C" w:rsidRPr="00136504" w:rsidRDefault="00FB3C4C" w:rsidP="004B4906">
            <w:pPr>
              <w:widowControl w:val="0"/>
              <w:outlineLvl w:val="0"/>
              <w:rPr>
                <w:rFonts w:asciiTheme="minorHAnsi" w:hAnsiTheme="minorHAnsi" w:cs="Arial"/>
                <w:noProof/>
                <w:snapToGrid w:val="0"/>
                <w:lang w:val="en-GB" w:eastAsia="en-GB"/>
              </w:rPr>
            </w:pPr>
          </w:p>
        </w:tc>
        <w:tc>
          <w:tcPr>
            <w:tcW w:w="1798" w:type="dxa"/>
            <w:gridSpan w:val="2"/>
            <w:tcBorders>
              <w:top w:val="single" w:sz="6" w:space="0" w:color="auto"/>
              <w:left w:val="single" w:sz="6" w:space="0" w:color="auto"/>
              <w:bottom w:val="single" w:sz="6" w:space="0" w:color="auto"/>
              <w:right w:val="single" w:sz="6" w:space="0" w:color="auto"/>
            </w:tcBorders>
            <w:vAlign w:val="center"/>
          </w:tcPr>
          <w:p w:rsidR="00FB3C4C" w:rsidRPr="00136504" w:rsidRDefault="00FB3C4C" w:rsidP="004B4906">
            <w:pPr>
              <w:widowControl w:val="0"/>
              <w:outlineLvl w:val="0"/>
              <w:rPr>
                <w:rFonts w:asciiTheme="minorHAnsi" w:hAnsiTheme="minorHAnsi" w:cs="Arial"/>
                <w:b/>
                <w:noProof/>
                <w:snapToGrid w:val="0"/>
                <w:lang w:val="en-GB" w:eastAsia="en-GB"/>
              </w:rPr>
            </w:pPr>
            <w:r w:rsidRPr="00136504">
              <w:rPr>
                <w:rFonts w:asciiTheme="minorHAnsi" w:hAnsiTheme="minorHAnsi" w:cs="Arial"/>
                <w:b/>
                <w:noProof/>
                <w:snapToGrid w:val="0"/>
                <w:szCs w:val="22"/>
                <w:lang w:val="en-GB" w:eastAsia="en-GB"/>
              </w:rPr>
              <w:t>Required on Envelope:</w:t>
            </w:r>
          </w:p>
        </w:tc>
        <w:tc>
          <w:tcPr>
            <w:tcW w:w="4828" w:type="dxa"/>
            <w:gridSpan w:val="4"/>
            <w:tcBorders>
              <w:top w:val="single" w:sz="6" w:space="0" w:color="auto"/>
              <w:left w:val="single" w:sz="6" w:space="0" w:color="auto"/>
              <w:bottom w:val="single" w:sz="6" w:space="0" w:color="auto"/>
              <w:right w:val="single" w:sz="12" w:space="0" w:color="auto"/>
            </w:tcBorders>
            <w:vAlign w:val="center"/>
          </w:tcPr>
          <w:p w:rsidR="00FB3C4C" w:rsidRPr="00136504" w:rsidRDefault="00FB3C4C" w:rsidP="00BD02C5">
            <w:pPr>
              <w:widowControl w:val="0"/>
              <w:spacing w:before="120"/>
              <w:outlineLvl w:val="0"/>
              <w:rPr>
                <w:rFonts w:asciiTheme="minorHAnsi" w:hAnsiTheme="minorHAnsi" w:cs="Arial"/>
                <w:noProof/>
                <w:snapToGrid w:val="0"/>
                <w:lang w:val="en-GB" w:eastAsia="en-GB"/>
              </w:rPr>
            </w:pPr>
            <w:r w:rsidRPr="00136504">
              <w:rPr>
                <w:rFonts w:asciiTheme="minorHAnsi" w:hAnsiTheme="minorHAnsi" w:cs="Arial"/>
                <w:noProof/>
                <w:snapToGrid w:val="0"/>
                <w:szCs w:val="22"/>
                <w:lang w:val="en-GB" w:eastAsia="en-GB"/>
              </w:rPr>
              <w:t>Bid Number (as above)</w:t>
            </w:r>
          </w:p>
          <w:p w:rsidR="00FB3C4C" w:rsidRPr="00136504" w:rsidRDefault="00FB3C4C" w:rsidP="004B4906">
            <w:pPr>
              <w:widowControl w:val="0"/>
              <w:outlineLvl w:val="0"/>
              <w:rPr>
                <w:rFonts w:asciiTheme="minorHAnsi" w:hAnsiTheme="minorHAnsi" w:cs="Arial"/>
                <w:noProof/>
                <w:snapToGrid w:val="0"/>
                <w:lang w:val="en-GB" w:eastAsia="en-GB"/>
              </w:rPr>
            </w:pPr>
            <w:r w:rsidRPr="00136504">
              <w:rPr>
                <w:rFonts w:asciiTheme="minorHAnsi" w:hAnsiTheme="minorHAnsi" w:cs="Arial"/>
                <w:noProof/>
                <w:snapToGrid w:val="0"/>
                <w:szCs w:val="22"/>
                <w:lang w:val="en-GB" w:eastAsia="en-GB"/>
              </w:rPr>
              <w:t>Closing Date and Time</w:t>
            </w:r>
          </w:p>
          <w:p w:rsidR="00FB3C4C" w:rsidRPr="00136504" w:rsidRDefault="00FB3C4C" w:rsidP="004B4906">
            <w:pPr>
              <w:widowControl w:val="0"/>
              <w:outlineLvl w:val="0"/>
              <w:rPr>
                <w:rFonts w:asciiTheme="minorHAnsi" w:hAnsiTheme="minorHAnsi" w:cs="Arial"/>
                <w:b/>
                <w:noProof/>
                <w:snapToGrid w:val="0"/>
                <w:lang w:val="en-GB" w:eastAsia="en-GB"/>
              </w:rPr>
            </w:pPr>
            <w:r w:rsidRPr="00136504">
              <w:rPr>
                <w:rFonts w:asciiTheme="minorHAnsi" w:hAnsiTheme="minorHAnsi" w:cs="Arial"/>
                <w:b/>
                <w:noProof/>
                <w:snapToGrid w:val="0"/>
                <w:szCs w:val="22"/>
                <w:lang w:val="en-GB" w:eastAsia="en-GB"/>
              </w:rPr>
              <w:t>Bidder Details:</w:t>
            </w:r>
          </w:p>
          <w:p w:rsidR="00FB3C4C" w:rsidRPr="00136504" w:rsidRDefault="00FB3C4C" w:rsidP="00BD02C5">
            <w:pPr>
              <w:pStyle w:val="ListParagraph"/>
              <w:widowControl w:val="0"/>
              <w:numPr>
                <w:ilvl w:val="0"/>
                <w:numId w:val="1"/>
              </w:numPr>
              <w:ind w:left="459"/>
              <w:outlineLvl w:val="0"/>
              <w:rPr>
                <w:rFonts w:asciiTheme="minorHAnsi" w:hAnsiTheme="minorHAnsi" w:cs="Arial"/>
                <w:noProof/>
                <w:snapToGrid w:val="0"/>
                <w:lang w:val="en-GB" w:eastAsia="en-GB"/>
              </w:rPr>
            </w:pPr>
            <w:r w:rsidRPr="00136504">
              <w:rPr>
                <w:rFonts w:asciiTheme="minorHAnsi" w:hAnsiTheme="minorHAnsi" w:cs="Arial"/>
                <w:noProof/>
                <w:snapToGrid w:val="0"/>
                <w:szCs w:val="22"/>
                <w:lang w:val="en-GB" w:eastAsia="en-GB"/>
              </w:rPr>
              <w:t xml:space="preserve">Company Name </w:t>
            </w:r>
          </w:p>
          <w:p w:rsidR="00FB3C4C" w:rsidRPr="00136504" w:rsidRDefault="00FB3C4C" w:rsidP="00BD02C5">
            <w:pPr>
              <w:pStyle w:val="ListParagraph"/>
              <w:widowControl w:val="0"/>
              <w:numPr>
                <w:ilvl w:val="0"/>
                <w:numId w:val="1"/>
              </w:numPr>
              <w:ind w:left="459"/>
              <w:outlineLvl w:val="0"/>
              <w:rPr>
                <w:rFonts w:asciiTheme="minorHAnsi" w:hAnsiTheme="minorHAnsi" w:cs="Arial"/>
                <w:noProof/>
                <w:snapToGrid w:val="0"/>
                <w:lang w:val="en-GB" w:eastAsia="en-GB"/>
              </w:rPr>
            </w:pPr>
            <w:r w:rsidRPr="00136504">
              <w:rPr>
                <w:rFonts w:asciiTheme="minorHAnsi" w:hAnsiTheme="minorHAnsi" w:cs="Arial"/>
                <w:noProof/>
                <w:snapToGrid w:val="0"/>
                <w:szCs w:val="22"/>
                <w:lang w:val="en-GB" w:eastAsia="en-GB"/>
              </w:rPr>
              <w:t>Postal Addres</w:t>
            </w:r>
          </w:p>
          <w:p w:rsidR="00FB3C4C" w:rsidRPr="00136504" w:rsidRDefault="00FB3C4C" w:rsidP="00BD02C5">
            <w:pPr>
              <w:pStyle w:val="ListParagraph"/>
              <w:widowControl w:val="0"/>
              <w:numPr>
                <w:ilvl w:val="0"/>
                <w:numId w:val="1"/>
              </w:numPr>
              <w:spacing w:after="120"/>
              <w:ind w:left="453" w:hanging="357"/>
              <w:outlineLvl w:val="0"/>
              <w:rPr>
                <w:rFonts w:asciiTheme="minorHAnsi" w:hAnsiTheme="minorHAnsi" w:cs="Arial"/>
                <w:noProof/>
                <w:snapToGrid w:val="0"/>
                <w:lang w:val="en-GB" w:eastAsia="en-GB"/>
              </w:rPr>
            </w:pPr>
            <w:r w:rsidRPr="00136504">
              <w:rPr>
                <w:rFonts w:asciiTheme="minorHAnsi" w:hAnsiTheme="minorHAnsi" w:cs="Arial"/>
                <w:noProof/>
                <w:snapToGrid w:val="0"/>
                <w:szCs w:val="22"/>
                <w:lang w:val="en-GB" w:eastAsia="en-GB"/>
              </w:rPr>
              <w:t>Contact Name, contact telephone number and contact e-mail address</w:t>
            </w:r>
          </w:p>
        </w:tc>
      </w:tr>
      <w:tr w:rsidR="003D15D7" w:rsidRPr="00136504" w:rsidTr="00347799">
        <w:trPr>
          <w:trHeight w:val="1227"/>
        </w:trPr>
        <w:tc>
          <w:tcPr>
            <w:tcW w:w="3936" w:type="dxa"/>
            <w:gridSpan w:val="4"/>
            <w:vMerge/>
            <w:tcBorders>
              <w:top w:val="single" w:sz="6" w:space="0" w:color="auto"/>
              <w:left w:val="single" w:sz="12" w:space="0" w:color="auto"/>
              <w:bottom w:val="single" w:sz="6" w:space="0" w:color="auto"/>
              <w:right w:val="single" w:sz="6" w:space="0" w:color="auto"/>
            </w:tcBorders>
            <w:vAlign w:val="center"/>
          </w:tcPr>
          <w:p w:rsidR="003D15D7" w:rsidRPr="00136504" w:rsidRDefault="003D15D7" w:rsidP="004B4906">
            <w:pPr>
              <w:widowControl w:val="0"/>
              <w:outlineLvl w:val="0"/>
              <w:rPr>
                <w:rFonts w:asciiTheme="minorHAnsi" w:hAnsiTheme="minorHAnsi" w:cs="Arial"/>
                <w:noProof/>
                <w:snapToGrid w:val="0"/>
                <w:lang w:val="en-GB" w:eastAsia="en-GB"/>
              </w:rPr>
            </w:pPr>
          </w:p>
        </w:tc>
        <w:tc>
          <w:tcPr>
            <w:tcW w:w="1798" w:type="dxa"/>
            <w:gridSpan w:val="2"/>
            <w:vMerge w:val="restart"/>
            <w:tcBorders>
              <w:top w:val="single" w:sz="6" w:space="0" w:color="auto"/>
              <w:left w:val="single" w:sz="6" w:space="0" w:color="auto"/>
              <w:bottom w:val="single" w:sz="6" w:space="0" w:color="auto"/>
              <w:right w:val="single" w:sz="6" w:space="0" w:color="auto"/>
            </w:tcBorders>
            <w:vAlign w:val="center"/>
          </w:tcPr>
          <w:p w:rsidR="003D15D7" w:rsidRPr="00136504" w:rsidRDefault="003D15D7" w:rsidP="004B4906">
            <w:pPr>
              <w:widowControl w:val="0"/>
              <w:outlineLvl w:val="0"/>
              <w:rPr>
                <w:rFonts w:asciiTheme="minorHAnsi" w:hAnsiTheme="minorHAnsi" w:cs="Arial"/>
                <w:b/>
                <w:noProof/>
                <w:snapToGrid w:val="0"/>
                <w:lang w:val="en-GB" w:eastAsia="en-GB"/>
              </w:rPr>
            </w:pPr>
            <w:r w:rsidRPr="00136504">
              <w:rPr>
                <w:rFonts w:asciiTheme="minorHAnsi" w:hAnsiTheme="minorHAnsi" w:cs="Arial"/>
                <w:b/>
                <w:noProof/>
                <w:snapToGrid w:val="0"/>
                <w:szCs w:val="22"/>
                <w:lang w:val="en-GB" w:eastAsia="en-GB"/>
              </w:rPr>
              <w:t>Important Notes:</w:t>
            </w:r>
          </w:p>
        </w:tc>
        <w:tc>
          <w:tcPr>
            <w:tcW w:w="4828" w:type="dxa"/>
            <w:gridSpan w:val="4"/>
            <w:tcBorders>
              <w:top w:val="single" w:sz="6" w:space="0" w:color="auto"/>
              <w:left w:val="single" w:sz="6" w:space="0" w:color="auto"/>
              <w:right w:val="single" w:sz="12" w:space="0" w:color="auto"/>
            </w:tcBorders>
            <w:vAlign w:val="center"/>
          </w:tcPr>
          <w:p w:rsidR="003D15D7" w:rsidRPr="00136504" w:rsidRDefault="003D15D7" w:rsidP="00BD02C5">
            <w:pPr>
              <w:widowControl w:val="0"/>
              <w:spacing w:before="120" w:after="120"/>
              <w:outlineLvl w:val="0"/>
              <w:rPr>
                <w:rFonts w:asciiTheme="minorHAnsi" w:hAnsiTheme="minorHAnsi" w:cs="Arial"/>
                <w:noProof/>
                <w:snapToGrid w:val="0"/>
                <w:lang w:val="en-GB" w:eastAsia="en-GB"/>
              </w:rPr>
            </w:pPr>
            <w:r w:rsidRPr="00136504">
              <w:rPr>
                <w:rFonts w:asciiTheme="minorHAnsi" w:hAnsiTheme="minorHAnsi" w:cs="Arial"/>
                <w:b/>
                <w:noProof/>
                <w:snapToGrid w:val="0"/>
                <w:szCs w:val="22"/>
                <w:u w:val="single"/>
                <w:lang w:val="en-GB" w:eastAsia="en-GB"/>
              </w:rPr>
              <w:t>No</w:t>
            </w:r>
            <w:r w:rsidRPr="00136504">
              <w:rPr>
                <w:rFonts w:asciiTheme="minorHAnsi" w:hAnsiTheme="minorHAnsi" w:cs="Arial"/>
                <w:noProof/>
                <w:snapToGrid w:val="0"/>
                <w:szCs w:val="22"/>
                <w:lang w:val="en-GB" w:eastAsia="en-GB"/>
              </w:rPr>
              <w:t xml:space="preserve"> bid response received </w:t>
            </w:r>
            <w:r w:rsidRPr="00136504">
              <w:rPr>
                <w:rFonts w:asciiTheme="minorHAnsi" w:hAnsiTheme="minorHAnsi" w:cs="Arial"/>
                <w:b/>
                <w:noProof/>
                <w:snapToGrid w:val="0"/>
                <w:szCs w:val="22"/>
                <w:u w:val="single"/>
                <w:lang w:val="en-GB" w:eastAsia="en-GB"/>
              </w:rPr>
              <w:t>after</w:t>
            </w:r>
            <w:r w:rsidRPr="00136504">
              <w:rPr>
                <w:rFonts w:asciiTheme="minorHAnsi" w:hAnsiTheme="minorHAnsi" w:cs="Arial"/>
                <w:noProof/>
                <w:snapToGrid w:val="0"/>
                <w:szCs w:val="22"/>
                <w:lang w:val="en-GB" w:eastAsia="en-GB"/>
              </w:rPr>
              <w:t xml:space="preserve"> the deadline </w:t>
            </w:r>
            <w:r w:rsidRPr="00136504">
              <w:rPr>
                <w:rFonts w:asciiTheme="minorHAnsi" w:hAnsiTheme="minorHAnsi" w:cs="Arial"/>
                <w:b/>
                <w:noProof/>
                <w:snapToGrid w:val="0"/>
                <w:szCs w:val="22"/>
                <w:u w:val="single"/>
                <w:lang w:val="en-GB" w:eastAsia="en-GB"/>
              </w:rPr>
              <w:t xml:space="preserve">date </w:t>
            </w:r>
            <w:r w:rsidRPr="00136504">
              <w:rPr>
                <w:rFonts w:asciiTheme="minorHAnsi" w:hAnsiTheme="minorHAnsi" w:cs="Arial"/>
                <w:noProof/>
                <w:snapToGrid w:val="0"/>
                <w:szCs w:val="22"/>
                <w:lang w:val="en-GB" w:eastAsia="en-GB"/>
              </w:rPr>
              <w:t xml:space="preserve">and </w:t>
            </w:r>
            <w:r w:rsidRPr="00136504">
              <w:rPr>
                <w:rFonts w:asciiTheme="minorHAnsi" w:hAnsiTheme="minorHAnsi" w:cs="Arial"/>
                <w:b/>
                <w:noProof/>
                <w:snapToGrid w:val="0"/>
                <w:szCs w:val="22"/>
                <w:u w:val="single"/>
                <w:lang w:val="en-GB" w:eastAsia="en-GB"/>
              </w:rPr>
              <w:t>time</w:t>
            </w:r>
            <w:r w:rsidRPr="00136504">
              <w:rPr>
                <w:rFonts w:asciiTheme="minorHAnsi" w:hAnsiTheme="minorHAnsi" w:cs="Arial"/>
                <w:noProof/>
                <w:snapToGrid w:val="0"/>
                <w:szCs w:val="22"/>
                <w:lang w:val="en-GB" w:eastAsia="en-GB"/>
              </w:rPr>
              <w:t xml:space="preserve"> will be considered. </w:t>
            </w:r>
          </w:p>
        </w:tc>
      </w:tr>
      <w:tr w:rsidR="00FB3C4C" w:rsidRPr="00136504" w:rsidTr="00347799">
        <w:trPr>
          <w:trHeight w:val="482"/>
        </w:trPr>
        <w:tc>
          <w:tcPr>
            <w:tcW w:w="3936" w:type="dxa"/>
            <w:gridSpan w:val="4"/>
            <w:vMerge/>
            <w:tcBorders>
              <w:top w:val="single" w:sz="6" w:space="0" w:color="auto"/>
              <w:left w:val="single" w:sz="12" w:space="0" w:color="auto"/>
              <w:bottom w:val="single" w:sz="6" w:space="0" w:color="auto"/>
              <w:right w:val="single" w:sz="6" w:space="0" w:color="auto"/>
            </w:tcBorders>
            <w:vAlign w:val="center"/>
          </w:tcPr>
          <w:p w:rsidR="00FB3C4C" w:rsidRPr="00136504" w:rsidRDefault="00FB3C4C" w:rsidP="004B4906">
            <w:pPr>
              <w:widowControl w:val="0"/>
              <w:outlineLvl w:val="0"/>
              <w:rPr>
                <w:rFonts w:asciiTheme="minorHAnsi" w:hAnsiTheme="minorHAnsi" w:cs="Arial"/>
                <w:noProof/>
                <w:snapToGrid w:val="0"/>
                <w:lang w:val="en-GB" w:eastAsia="en-GB"/>
              </w:rPr>
            </w:pPr>
          </w:p>
        </w:tc>
        <w:tc>
          <w:tcPr>
            <w:tcW w:w="1798" w:type="dxa"/>
            <w:gridSpan w:val="2"/>
            <w:vMerge/>
            <w:tcBorders>
              <w:top w:val="single" w:sz="6" w:space="0" w:color="auto"/>
              <w:left w:val="single" w:sz="6" w:space="0" w:color="auto"/>
              <w:bottom w:val="single" w:sz="6" w:space="0" w:color="auto"/>
              <w:right w:val="single" w:sz="6" w:space="0" w:color="auto"/>
            </w:tcBorders>
            <w:vAlign w:val="center"/>
          </w:tcPr>
          <w:p w:rsidR="00FB3C4C" w:rsidRPr="00136504" w:rsidRDefault="00FB3C4C" w:rsidP="004B4906">
            <w:pPr>
              <w:widowControl w:val="0"/>
              <w:outlineLvl w:val="0"/>
              <w:rPr>
                <w:rFonts w:asciiTheme="minorHAnsi" w:hAnsiTheme="minorHAnsi" w:cs="Arial"/>
                <w:b/>
                <w:noProof/>
                <w:snapToGrid w:val="0"/>
                <w:lang w:val="en-GB" w:eastAsia="en-GB"/>
              </w:rPr>
            </w:pPr>
          </w:p>
        </w:tc>
        <w:tc>
          <w:tcPr>
            <w:tcW w:w="4828" w:type="dxa"/>
            <w:gridSpan w:val="4"/>
            <w:tcBorders>
              <w:top w:val="single" w:sz="6" w:space="0" w:color="auto"/>
              <w:left w:val="single" w:sz="6" w:space="0" w:color="auto"/>
              <w:bottom w:val="single" w:sz="6" w:space="0" w:color="auto"/>
              <w:right w:val="single" w:sz="12" w:space="0" w:color="auto"/>
            </w:tcBorders>
            <w:vAlign w:val="center"/>
          </w:tcPr>
          <w:p w:rsidR="00FB3C4C" w:rsidRPr="00136504" w:rsidRDefault="00FB3C4C" w:rsidP="00FB3C4C">
            <w:pPr>
              <w:widowControl w:val="0"/>
              <w:spacing w:before="120" w:after="120"/>
              <w:outlineLvl w:val="0"/>
              <w:rPr>
                <w:rFonts w:asciiTheme="minorHAnsi" w:hAnsiTheme="minorHAnsi" w:cs="Arial"/>
                <w:noProof/>
                <w:snapToGrid w:val="0"/>
                <w:lang w:val="en-GB" w:eastAsia="en-GB"/>
              </w:rPr>
            </w:pPr>
            <w:r w:rsidRPr="00136504">
              <w:rPr>
                <w:rFonts w:asciiTheme="minorHAnsi" w:hAnsiTheme="minorHAnsi" w:cs="Arial"/>
                <w:snapToGrid w:val="0"/>
              </w:rPr>
              <w:t>All bids must be submitted on the unaltered official forms in this invitation with additional information supplied on attached supporting schedules.</w:t>
            </w:r>
          </w:p>
        </w:tc>
      </w:tr>
      <w:tr w:rsidR="00FB3C4C" w:rsidRPr="00136504" w:rsidTr="008F75C3">
        <w:trPr>
          <w:trHeight w:val="482"/>
        </w:trPr>
        <w:tc>
          <w:tcPr>
            <w:tcW w:w="10562" w:type="dxa"/>
            <w:gridSpan w:val="10"/>
            <w:tcBorders>
              <w:top w:val="single" w:sz="6" w:space="0" w:color="auto"/>
              <w:left w:val="single" w:sz="12" w:space="0" w:color="auto"/>
              <w:bottom w:val="single" w:sz="6" w:space="0" w:color="auto"/>
              <w:right w:val="single" w:sz="12" w:space="0" w:color="auto"/>
            </w:tcBorders>
            <w:vAlign w:val="center"/>
          </w:tcPr>
          <w:p w:rsidR="00FB3C4C" w:rsidRPr="00136504" w:rsidRDefault="00FB3C4C" w:rsidP="006272E7">
            <w:pPr>
              <w:widowControl w:val="0"/>
              <w:spacing w:before="120" w:after="120"/>
              <w:outlineLvl w:val="0"/>
              <w:rPr>
                <w:rFonts w:asciiTheme="minorHAnsi" w:hAnsiTheme="minorHAnsi" w:cs="Arial"/>
                <w:b/>
                <w:snapToGrid w:val="0"/>
              </w:rPr>
            </w:pPr>
            <w:r w:rsidRPr="00136504">
              <w:rPr>
                <w:rFonts w:asciiTheme="minorHAnsi" w:hAnsiTheme="minorHAnsi" w:cs="Arial"/>
                <w:b/>
                <w:snapToGrid w:val="0"/>
              </w:rPr>
              <w:t>This Bid is</w:t>
            </w:r>
            <w:r w:rsidR="003556D1" w:rsidRPr="00136504">
              <w:rPr>
                <w:rFonts w:asciiTheme="minorHAnsi" w:hAnsiTheme="minorHAnsi" w:cs="Arial"/>
                <w:b/>
                <w:snapToGrid w:val="0"/>
              </w:rPr>
              <w:t xml:space="preserve"> </w:t>
            </w:r>
            <w:r w:rsidRPr="00136504">
              <w:rPr>
                <w:rFonts w:asciiTheme="minorHAnsi" w:hAnsiTheme="minorHAnsi" w:cs="Arial"/>
                <w:b/>
                <w:snapToGrid w:val="0"/>
              </w:rPr>
              <w:t xml:space="preserve">subject </w:t>
            </w:r>
            <w:r w:rsidR="003556D1" w:rsidRPr="00136504">
              <w:rPr>
                <w:rFonts w:asciiTheme="minorHAnsi" w:hAnsiTheme="minorHAnsi" w:cs="Arial"/>
                <w:b/>
                <w:snapToGrid w:val="0"/>
              </w:rPr>
              <w:t xml:space="preserve">to </w:t>
            </w:r>
            <w:r w:rsidRPr="00136504">
              <w:rPr>
                <w:rFonts w:asciiTheme="minorHAnsi" w:hAnsiTheme="minorHAnsi" w:cs="Arial"/>
                <w:b/>
                <w:snapToGrid w:val="0"/>
              </w:rPr>
              <w:t>the general conditions of contract (NRF website) and special conditions of contract as stipulated in this invitation.</w:t>
            </w:r>
          </w:p>
        </w:tc>
      </w:tr>
      <w:tr w:rsidR="005A0A75" w:rsidRPr="00136504" w:rsidTr="00347799">
        <w:trPr>
          <w:trHeight w:val="482"/>
        </w:trPr>
        <w:tc>
          <w:tcPr>
            <w:tcW w:w="3551" w:type="dxa"/>
            <w:gridSpan w:val="3"/>
            <w:vMerge w:val="restart"/>
            <w:tcBorders>
              <w:top w:val="single" w:sz="6" w:space="0" w:color="auto"/>
              <w:left w:val="single" w:sz="12" w:space="0" w:color="auto"/>
              <w:right w:val="single" w:sz="6" w:space="0" w:color="auto"/>
            </w:tcBorders>
            <w:vAlign w:val="center"/>
          </w:tcPr>
          <w:p w:rsidR="005A0A75" w:rsidRPr="00136504" w:rsidRDefault="005A0A75" w:rsidP="005A0A75">
            <w:pPr>
              <w:widowControl w:val="0"/>
              <w:spacing w:before="120" w:after="120"/>
              <w:outlineLvl w:val="0"/>
              <w:rPr>
                <w:rFonts w:asciiTheme="minorHAnsi" w:hAnsiTheme="minorHAnsi" w:cs="Arial"/>
                <w:b/>
                <w:snapToGrid w:val="0"/>
              </w:rPr>
            </w:pPr>
            <w:r w:rsidRPr="00136504">
              <w:rPr>
                <w:rFonts w:asciiTheme="minorHAnsi" w:hAnsiTheme="minorHAnsi" w:cs="Arial"/>
                <w:b/>
                <w:snapToGrid w:val="0"/>
              </w:rPr>
              <w:t>ENQUIRIES:</w:t>
            </w:r>
          </w:p>
        </w:tc>
        <w:tc>
          <w:tcPr>
            <w:tcW w:w="2183" w:type="dxa"/>
            <w:gridSpan w:val="3"/>
            <w:tcBorders>
              <w:top w:val="single" w:sz="6" w:space="0" w:color="auto"/>
              <w:left w:val="single" w:sz="6" w:space="0" w:color="auto"/>
              <w:bottom w:val="single" w:sz="6" w:space="0" w:color="auto"/>
              <w:right w:val="single" w:sz="6" w:space="0" w:color="auto"/>
            </w:tcBorders>
            <w:vAlign w:val="center"/>
          </w:tcPr>
          <w:p w:rsidR="005A0A75" w:rsidRPr="00136504" w:rsidRDefault="005A0A75" w:rsidP="005A0A75">
            <w:pPr>
              <w:widowControl w:val="0"/>
              <w:spacing w:before="120" w:after="120"/>
              <w:outlineLvl w:val="0"/>
              <w:rPr>
                <w:rFonts w:asciiTheme="minorHAnsi" w:hAnsiTheme="minorHAnsi" w:cs="Arial"/>
                <w:b/>
                <w:snapToGrid w:val="0"/>
              </w:rPr>
            </w:pPr>
            <w:r w:rsidRPr="00136504">
              <w:rPr>
                <w:rFonts w:asciiTheme="minorHAnsi" w:hAnsiTheme="minorHAnsi" w:cs="Arial"/>
                <w:b/>
                <w:snapToGrid w:val="0"/>
              </w:rPr>
              <w:t>Technical:</w:t>
            </w:r>
          </w:p>
        </w:tc>
        <w:tc>
          <w:tcPr>
            <w:tcW w:w="4828" w:type="dxa"/>
            <w:gridSpan w:val="4"/>
            <w:tcBorders>
              <w:top w:val="single" w:sz="6" w:space="0" w:color="auto"/>
              <w:left w:val="single" w:sz="6" w:space="0" w:color="auto"/>
              <w:bottom w:val="single" w:sz="6" w:space="0" w:color="auto"/>
              <w:right w:val="single" w:sz="12" w:space="0" w:color="auto"/>
            </w:tcBorders>
            <w:vAlign w:val="center"/>
          </w:tcPr>
          <w:p w:rsidR="005A0A75" w:rsidRPr="00136504" w:rsidRDefault="003556D1" w:rsidP="005A0A75">
            <w:pPr>
              <w:widowControl w:val="0"/>
              <w:spacing w:before="120" w:after="120"/>
              <w:contextualSpacing/>
              <w:outlineLvl w:val="0"/>
              <w:rPr>
                <w:rFonts w:asciiTheme="minorHAnsi" w:hAnsiTheme="minorHAnsi" w:cs="Arial"/>
                <w:snapToGrid w:val="0"/>
              </w:rPr>
            </w:pPr>
            <w:r w:rsidRPr="00136504">
              <w:rPr>
                <w:rFonts w:asciiTheme="minorHAnsi" w:hAnsiTheme="minorHAnsi" w:cs="Arial"/>
                <w:snapToGrid w:val="0"/>
              </w:rPr>
              <w:t>Erna Taljaard</w:t>
            </w:r>
          </w:p>
          <w:p w:rsidR="005A0A75" w:rsidRPr="00136504" w:rsidRDefault="005A0A75" w:rsidP="00255C94">
            <w:pPr>
              <w:widowControl w:val="0"/>
              <w:spacing w:before="120" w:after="120"/>
              <w:contextualSpacing/>
              <w:outlineLvl w:val="0"/>
              <w:rPr>
                <w:rFonts w:asciiTheme="minorHAnsi" w:hAnsiTheme="minorHAnsi" w:cs="Arial"/>
                <w:snapToGrid w:val="0"/>
              </w:rPr>
            </w:pPr>
            <w:r w:rsidRPr="00136504">
              <w:rPr>
                <w:rFonts w:asciiTheme="minorHAnsi" w:hAnsiTheme="minorHAnsi" w:cs="Arial"/>
                <w:snapToGrid w:val="0"/>
              </w:rPr>
              <w:t xml:space="preserve">(012) 392 9300 / </w:t>
            </w:r>
            <w:r w:rsidR="003556D1" w:rsidRPr="00136504">
              <w:rPr>
                <w:rFonts w:asciiTheme="minorHAnsi" w:hAnsiTheme="minorHAnsi" w:cs="Arial"/>
                <w:snapToGrid w:val="0"/>
              </w:rPr>
              <w:t>e</w:t>
            </w:r>
            <w:r w:rsidR="00255C94" w:rsidRPr="00136504">
              <w:rPr>
                <w:rFonts w:asciiTheme="minorHAnsi" w:hAnsiTheme="minorHAnsi" w:cs="Arial"/>
                <w:snapToGrid w:val="0"/>
              </w:rPr>
              <w:t>taljaard</w:t>
            </w:r>
            <w:r w:rsidRPr="00136504">
              <w:rPr>
                <w:rFonts w:asciiTheme="minorHAnsi" w:hAnsiTheme="minorHAnsi" w:cs="Arial"/>
                <w:snapToGrid w:val="0"/>
              </w:rPr>
              <w:t>@saasta.ac.za</w:t>
            </w:r>
          </w:p>
        </w:tc>
      </w:tr>
      <w:tr w:rsidR="005A0A75" w:rsidRPr="00136504" w:rsidTr="00347799">
        <w:trPr>
          <w:trHeight w:val="482"/>
        </w:trPr>
        <w:tc>
          <w:tcPr>
            <w:tcW w:w="3551" w:type="dxa"/>
            <w:gridSpan w:val="3"/>
            <w:vMerge/>
            <w:tcBorders>
              <w:left w:val="single" w:sz="12" w:space="0" w:color="auto"/>
              <w:bottom w:val="single" w:sz="12" w:space="0" w:color="auto"/>
              <w:right w:val="single" w:sz="6" w:space="0" w:color="auto"/>
            </w:tcBorders>
            <w:vAlign w:val="center"/>
          </w:tcPr>
          <w:p w:rsidR="005A0A75" w:rsidRPr="00136504" w:rsidRDefault="005A0A75" w:rsidP="005A0A75">
            <w:pPr>
              <w:widowControl w:val="0"/>
              <w:spacing w:before="120" w:after="120"/>
              <w:outlineLvl w:val="0"/>
              <w:rPr>
                <w:rFonts w:asciiTheme="minorHAnsi" w:hAnsiTheme="minorHAnsi" w:cs="Arial"/>
                <w:b/>
                <w:snapToGrid w:val="0"/>
              </w:rPr>
            </w:pPr>
          </w:p>
        </w:tc>
        <w:tc>
          <w:tcPr>
            <w:tcW w:w="2183" w:type="dxa"/>
            <w:gridSpan w:val="3"/>
            <w:tcBorders>
              <w:top w:val="single" w:sz="6" w:space="0" w:color="auto"/>
              <w:left w:val="single" w:sz="6" w:space="0" w:color="auto"/>
              <w:bottom w:val="single" w:sz="12" w:space="0" w:color="auto"/>
              <w:right w:val="single" w:sz="6" w:space="0" w:color="auto"/>
            </w:tcBorders>
            <w:vAlign w:val="center"/>
          </w:tcPr>
          <w:p w:rsidR="005A0A75" w:rsidRPr="00136504" w:rsidRDefault="005A0A75" w:rsidP="005A0A75">
            <w:pPr>
              <w:widowControl w:val="0"/>
              <w:spacing w:before="120" w:after="120"/>
              <w:outlineLvl w:val="0"/>
              <w:rPr>
                <w:rFonts w:asciiTheme="minorHAnsi" w:hAnsiTheme="minorHAnsi" w:cs="Arial"/>
                <w:b/>
                <w:snapToGrid w:val="0"/>
              </w:rPr>
            </w:pPr>
            <w:r w:rsidRPr="00136504">
              <w:rPr>
                <w:rFonts w:asciiTheme="minorHAnsi" w:hAnsiTheme="minorHAnsi" w:cs="Arial"/>
                <w:b/>
                <w:snapToGrid w:val="0"/>
              </w:rPr>
              <w:t>Procedural:</w:t>
            </w:r>
          </w:p>
        </w:tc>
        <w:tc>
          <w:tcPr>
            <w:tcW w:w="4828" w:type="dxa"/>
            <w:gridSpan w:val="4"/>
            <w:tcBorders>
              <w:top w:val="single" w:sz="6" w:space="0" w:color="auto"/>
              <w:left w:val="single" w:sz="6" w:space="0" w:color="auto"/>
              <w:bottom w:val="single" w:sz="12" w:space="0" w:color="auto"/>
              <w:right w:val="single" w:sz="12" w:space="0" w:color="auto"/>
            </w:tcBorders>
            <w:vAlign w:val="center"/>
          </w:tcPr>
          <w:p w:rsidR="005A0A75" w:rsidRPr="00136504" w:rsidRDefault="005A0A75" w:rsidP="005A0A75">
            <w:pPr>
              <w:widowControl w:val="0"/>
              <w:spacing w:before="120" w:after="120"/>
              <w:contextualSpacing/>
              <w:outlineLvl w:val="0"/>
              <w:rPr>
                <w:rFonts w:asciiTheme="minorHAnsi" w:hAnsiTheme="minorHAnsi" w:cs="Arial"/>
                <w:snapToGrid w:val="0"/>
              </w:rPr>
            </w:pPr>
            <w:r w:rsidRPr="00136504">
              <w:rPr>
                <w:rFonts w:asciiTheme="minorHAnsi" w:hAnsiTheme="minorHAnsi" w:cs="Arial"/>
                <w:snapToGrid w:val="0"/>
              </w:rPr>
              <w:t>Lindie Muller</w:t>
            </w:r>
          </w:p>
          <w:p w:rsidR="005A0A75" w:rsidRPr="00136504" w:rsidRDefault="005A0A75" w:rsidP="005A0A75">
            <w:pPr>
              <w:widowControl w:val="0"/>
              <w:spacing w:before="120" w:after="120"/>
              <w:outlineLvl w:val="0"/>
              <w:rPr>
                <w:rFonts w:asciiTheme="minorHAnsi" w:hAnsiTheme="minorHAnsi" w:cs="Arial"/>
                <w:snapToGrid w:val="0"/>
              </w:rPr>
            </w:pPr>
            <w:r w:rsidRPr="00136504">
              <w:rPr>
                <w:rFonts w:asciiTheme="minorHAnsi" w:hAnsiTheme="minorHAnsi" w:cs="Arial"/>
                <w:snapToGrid w:val="0"/>
              </w:rPr>
              <w:t>(012) 392 9300 / lindie@saasta.ac.za</w:t>
            </w:r>
          </w:p>
        </w:tc>
      </w:tr>
    </w:tbl>
    <w:p w:rsidR="001E7691" w:rsidRPr="00F05DAE" w:rsidRDefault="001E7691">
      <w:pPr>
        <w:rPr>
          <w:sz w:val="20"/>
          <w:szCs w:val="20"/>
        </w:rPr>
      </w:pPr>
      <w:r w:rsidRPr="00F05DAE">
        <w:rPr>
          <w:sz w:val="20"/>
          <w:szCs w:val="20"/>
        </w:rPr>
        <w:br w:type="page"/>
      </w:r>
    </w:p>
    <w:tbl>
      <w:tblPr>
        <w:tblStyle w:val="TableGrid"/>
        <w:tblW w:w="10596" w:type="dxa"/>
        <w:tblInd w:w="-34" w:type="dxa"/>
        <w:tblLook w:val="04A0" w:firstRow="1" w:lastRow="0" w:firstColumn="1" w:lastColumn="0" w:noHBand="0" w:noVBand="1"/>
      </w:tblPr>
      <w:tblGrid>
        <w:gridCol w:w="2699"/>
        <w:gridCol w:w="136"/>
        <w:gridCol w:w="477"/>
        <w:gridCol w:w="960"/>
        <w:gridCol w:w="1577"/>
        <w:gridCol w:w="551"/>
        <w:gridCol w:w="311"/>
        <w:gridCol w:w="270"/>
        <w:gridCol w:w="448"/>
        <w:gridCol w:w="1052"/>
        <w:gridCol w:w="526"/>
        <w:gridCol w:w="951"/>
        <w:gridCol w:w="638"/>
      </w:tblGrid>
      <w:tr w:rsidR="00DD57E4" w:rsidRPr="00136504" w:rsidTr="006272E7">
        <w:tc>
          <w:tcPr>
            <w:tcW w:w="10596" w:type="dxa"/>
            <w:gridSpan w:val="13"/>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DD57E4" w:rsidRPr="00136504" w:rsidRDefault="00DD57E4" w:rsidP="00DD57E4">
            <w:pPr>
              <w:widowControl w:val="0"/>
              <w:spacing w:before="120" w:after="120"/>
              <w:jc w:val="center"/>
              <w:outlineLvl w:val="0"/>
              <w:rPr>
                <w:rFonts w:asciiTheme="minorHAnsi" w:hAnsiTheme="minorHAnsi" w:cs="Arial"/>
                <w:noProof/>
                <w:snapToGrid w:val="0"/>
                <w:lang w:val="en-GB" w:eastAsia="en-GB"/>
              </w:rPr>
            </w:pPr>
            <w:r w:rsidRPr="00136504">
              <w:rPr>
                <w:rFonts w:asciiTheme="minorHAnsi" w:hAnsiTheme="minorHAnsi" w:cs="Arial"/>
                <w:b/>
                <w:noProof/>
                <w:snapToGrid w:val="0"/>
                <w:sz w:val="22"/>
                <w:szCs w:val="22"/>
                <w:lang w:val="en-GB" w:eastAsia="en-GB"/>
              </w:rPr>
              <w:lastRenderedPageBreak/>
              <w:t>BIDDER DETAILS</w:t>
            </w:r>
          </w:p>
        </w:tc>
      </w:tr>
      <w:tr w:rsidR="005A0A75" w:rsidRPr="00136504" w:rsidTr="006272E7">
        <w:tc>
          <w:tcPr>
            <w:tcW w:w="2835" w:type="dxa"/>
            <w:gridSpan w:val="2"/>
            <w:tcBorders>
              <w:top w:val="single" w:sz="12" w:space="0" w:color="auto"/>
              <w:left w:val="single" w:sz="12" w:space="0" w:color="auto"/>
              <w:bottom w:val="single" w:sz="6" w:space="0" w:color="auto"/>
            </w:tcBorders>
            <w:vAlign w:val="center"/>
          </w:tcPr>
          <w:p w:rsidR="005A0A75" w:rsidRPr="00136504" w:rsidRDefault="00DD57E4" w:rsidP="005A0A75">
            <w:pPr>
              <w:widowControl w:val="0"/>
              <w:spacing w:before="120" w:after="120"/>
              <w:outlineLvl w:val="0"/>
              <w:rPr>
                <w:rFonts w:asciiTheme="minorHAnsi" w:hAnsiTheme="minorHAnsi" w:cs="Arial"/>
                <w:b/>
                <w:noProof/>
                <w:snapToGrid w:val="0"/>
                <w:lang w:val="en-GB" w:eastAsia="en-GB"/>
              </w:rPr>
            </w:pPr>
            <w:r w:rsidRPr="00136504">
              <w:rPr>
                <w:rFonts w:asciiTheme="minorHAnsi" w:hAnsiTheme="minorHAnsi" w:cs="Arial"/>
                <w:b/>
                <w:noProof/>
                <w:snapToGrid w:val="0"/>
                <w:lang w:val="en-GB" w:eastAsia="en-GB"/>
              </w:rPr>
              <w:t>NAME OF BIDDER:</w:t>
            </w:r>
          </w:p>
        </w:tc>
        <w:tc>
          <w:tcPr>
            <w:tcW w:w="7761" w:type="dxa"/>
            <w:gridSpan w:val="11"/>
            <w:tcBorders>
              <w:top w:val="single" w:sz="12" w:space="0" w:color="auto"/>
              <w:bottom w:val="single" w:sz="6" w:space="0" w:color="auto"/>
              <w:right w:val="single" w:sz="12" w:space="0" w:color="auto"/>
            </w:tcBorders>
            <w:vAlign w:val="center"/>
          </w:tcPr>
          <w:p w:rsidR="005A0A75" w:rsidRPr="00136504" w:rsidRDefault="00924F18" w:rsidP="005A0A75">
            <w:pPr>
              <w:widowControl w:val="0"/>
              <w:spacing w:before="120" w:after="120"/>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Text1"/>
                  <w:enabled/>
                  <w:calcOnExit w:val="0"/>
                  <w:textInput/>
                </w:ffData>
              </w:fldChar>
            </w:r>
            <w:bookmarkStart w:id="4" w:name="Text1"/>
            <w:r w:rsidR="00FC07F0" w:rsidRPr="00136504">
              <w:rPr>
                <w:rFonts w:asciiTheme="minorHAnsi" w:hAnsiTheme="minorHAnsi" w:cs="Arial"/>
                <w:noProof/>
                <w:snapToGrid w:val="0"/>
                <w:lang w:val="en-GB" w:eastAsia="en-GB"/>
              </w:rPr>
              <w:instrText xml:space="preserve"> FORMTEXT </w:instrText>
            </w:r>
            <w:r w:rsidRPr="00136504">
              <w:rPr>
                <w:rFonts w:cs="Arial"/>
                <w:noProof/>
                <w:snapToGrid w:val="0"/>
                <w:lang w:val="en-GB" w:eastAsia="en-GB"/>
              </w:rPr>
            </w:r>
            <w:r w:rsidRPr="00136504">
              <w:rPr>
                <w:rFonts w:cs="Arial"/>
                <w:noProof/>
                <w:snapToGrid w:val="0"/>
                <w:lang w:val="en-GB" w:eastAsia="en-GB"/>
              </w:rPr>
              <w:fldChar w:fldCharType="separate"/>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Pr="00136504">
              <w:rPr>
                <w:rFonts w:cs="Arial"/>
                <w:noProof/>
                <w:snapToGrid w:val="0"/>
                <w:lang w:val="en-GB" w:eastAsia="en-GB"/>
              </w:rPr>
              <w:fldChar w:fldCharType="end"/>
            </w:r>
            <w:bookmarkEnd w:id="4"/>
          </w:p>
        </w:tc>
      </w:tr>
      <w:tr w:rsidR="005A0A75" w:rsidRPr="00136504" w:rsidTr="006272E7">
        <w:tc>
          <w:tcPr>
            <w:tcW w:w="2835" w:type="dxa"/>
            <w:gridSpan w:val="2"/>
            <w:tcBorders>
              <w:top w:val="single" w:sz="6" w:space="0" w:color="auto"/>
              <w:left w:val="single" w:sz="12" w:space="0" w:color="auto"/>
              <w:bottom w:val="single" w:sz="6" w:space="0" w:color="auto"/>
            </w:tcBorders>
            <w:vAlign w:val="center"/>
          </w:tcPr>
          <w:p w:rsidR="005A0A75" w:rsidRPr="00136504" w:rsidRDefault="00DD57E4" w:rsidP="005A0A75">
            <w:pPr>
              <w:widowControl w:val="0"/>
              <w:spacing w:before="120" w:after="120"/>
              <w:outlineLvl w:val="0"/>
              <w:rPr>
                <w:rFonts w:asciiTheme="minorHAnsi" w:hAnsiTheme="minorHAnsi" w:cs="Arial"/>
                <w:b/>
                <w:noProof/>
                <w:snapToGrid w:val="0"/>
                <w:lang w:val="en-GB" w:eastAsia="en-GB"/>
              </w:rPr>
            </w:pPr>
            <w:r w:rsidRPr="00136504">
              <w:rPr>
                <w:rFonts w:asciiTheme="minorHAnsi" w:hAnsiTheme="minorHAnsi" w:cs="Arial"/>
                <w:b/>
                <w:noProof/>
                <w:snapToGrid w:val="0"/>
                <w:lang w:val="en-GB" w:eastAsia="en-GB"/>
              </w:rPr>
              <w:t>REPRESENTED BY:</w:t>
            </w:r>
          </w:p>
        </w:tc>
        <w:tc>
          <w:tcPr>
            <w:tcW w:w="7761" w:type="dxa"/>
            <w:gridSpan w:val="11"/>
            <w:tcBorders>
              <w:top w:val="single" w:sz="6" w:space="0" w:color="auto"/>
              <w:bottom w:val="single" w:sz="6" w:space="0" w:color="auto"/>
              <w:right w:val="single" w:sz="12" w:space="0" w:color="auto"/>
            </w:tcBorders>
            <w:vAlign w:val="center"/>
          </w:tcPr>
          <w:p w:rsidR="005A0A75" w:rsidRPr="00136504" w:rsidRDefault="00924F18" w:rsidP="005A0A75">
            <w:pPr>
              <w:widowControl w:val="0"/>
              <w:spacing w:before="120" w:after="120"/>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Text1"/>
                  <w:enabled/>
                  <w:calcOnExit w:val="0"/>
                  <w:textInput/>
                </w:ffData>
              </w:fldChar>
            </w:r>
            <w:r w:rsidR="00FC07F0" w:rsidRPr="00136504">
              <w:rPr>
                <w:rFonts w:asciiTheme="minorHAnsi" w:hAnsiTheme="minorHAnsi" w:cs="Arial"/>
                <w:noProof/>
                <w:snapToGrid w:val="0"/>
                <w:lang w:val="en-GB" w:eastAsia="en-GB"/>
              </w:rPr>
              <w:instrText xml:space="preserve"> FORMTEXT </w:instrText>
            </w:r>
            <w:r w:rsidRPr="00136504">
              <w:rPr>
                <w:rFonts w:cs="Arial"/>
                <w:noProof/>
                <w:snapToGrid w:val="0"/>
                <w:lang w:val="en-GB" w:eastAsia="en-GB"/>
              </w:rPr>
            </w:r>
            <w:r w:rsidRPr="00136504">
              <w:rPr>
                <w:rFonts w:cs="Arial"/>
                <w:noProof/>
                <w:snapToGrid w:val="0"/>
                <w:lang w:val="en-GB" w:eastAsia="en-GB"/>
              </w:rPr>
              <w:fldChar w:fldCharType="separate"/>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Pr="00136504">
              <w:rPr>
                <w:rFonts w:cs="Arial"/>
                <w:noProof/>
                <w:snapToGrid w:val="0"/>
                <w:lang w:val="en-GB" w:eastAsia="en-GB"/>
              </w:rPr>
              <w:fldChar w:fldCharType="end"/>
            </w:r>
          </w:p>
        </w:tc>
      </w:tr>
      <w:tr w:rsidR="00DD57E4" w:rsidRPr="00136504" w:rsidTr="006272E7">
        <w:tc>
          <w:tcPr>
            <w:tcW w:w="2835" w:type="dxa"/>
            <w:gridSpan w:val="2"/>
            <w:tcBorders>
              <w:top w:val="single" w:sz="6" w:space="0" w:color="auto"/>
              <w:left w:val="single" w:sz="12" w:space="0" w:color="auto"/>
              <w:bottom w:val="single" w:sz="6" w:space="0" w:color="auto"/>
            </w:tcBorders>
            <w:vAlign w:val="center"/>
          </w:tcPr>
          <w:p w:rsidR="00DD57E4" w:rsidRPr="00136504" w:rsidRDefault="00DD57E4" w:rsidP="005A0A75">
            <w:pPr>
              <w:widowControl w:val="0"/>
              <w:spacing w:before="120" w:after="120"/>
              <w:outlineLvl w:val="0"/>
              <w:rPr>
                <w:rFonts w:asciiTheme="minorHAnsi" w:hAnsiTheme="minorHAnsi" w:cs="Arial"/>
                <w:b/>
                <w:noProof/>
                <w:snapToGrid w:val="0"/>
                <w:lang w:val="en-GB" w:eastAsia="en-GB"/>
              </w:rPr>
            </w:pPr>
            <w:r w:rsidRPr="00136504">
              <w:rPr>
                <w:rFonts w:asciiTheme="minorHAnsi" w:hAnsiTheme="minorHAnsi" w:cs="Arial"/>
                <w:b/>
                <w:noProof/>
                <w:snapToGrid w:val="0"/>
                <w:lang w:val="en-GB" w:eastAsia="en-GB"/>
              </w:rPr>
              <w:t>POSTAL ADDRESS:</w:t>
            </w:r>
          </w:p>
        </w:tc>
        <w:tc>
          <w:tcPr>
            <w:tcW w:w="7761" w:type="dxa"/>
            <w:gridSpan w:val="11"/>
            <w:tcBorders>
              <w:top w:val="single" w:sz="6" w:space="0" w:color="auto"/>
              <w:bottom w:val="single" w:sz="6" w:space="0" w:color="auto"/>
              <w:right w:val="single" w:sz="12" w:space="0" w:color="auto"/>
            </w:tcBorders>
            <w:vAlign w:val="center"/>
          </w:tcPr>
          <w:p w:rsidR="00DD57E4" w:rsidRPr="00136504" w:rsidRDefault="00924F18" w:rsidP="005A0A75">
            <w:pPr>
              <w:widowControl w:val="0"/>
              <w:spacing w:before="120" w:after="120"/>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Text1"/>
                  <w:enabled/>
                  <w:calcOnExit w:val="0"/>
                  <w:textInput/>
                </w:ffData>
              </w:fldChar>
            </w:r>
            <w:r w:rsidR="00FC07F0" w:rsidRPr="00136504">
              <w:rPr>
                <w:rFonts w:asciiTheme="minorHAnsi" w:hAnsiTheme="minorHAnsi" w:cs="Arial"/>
                <w:noProof/>
                <w:snapToGrid w:val="0"/>
                <w:lang w:val="en-GB" w:eastAsia="en-GB"/>
              </w:rPr>
              <w:instrText xml:space="preserve"> FORMTEXT </w:instrText>
            </w:r>
            <w:r w:rsidRPr="00136504">
              <w:rPr>
                <w:rFonts w:cs="Arial"/>
                <w:noProof/>
                <w:snapToGrid w:val="0"/>
                <w:lang w:val="en-GB" w:eastAsia="en-GB"/>
              </w:rPr>
            </w:r>
            <w:r w:rsidRPr="00136504">
              <w:rPr>
                <w:rFonts w:cs="Arial"/>
                <w:noProof/>
                <w:snapToGrid w:val="0"/>
                <w:lang w:val="en-GB" w:eastAsia="en-GB"/>
              </w:rPr>
              <w:fldChar w:fldCharType="separate"/>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Pr="00136504">
              <w:rPr>
                <w:rFonts w:cs="Arial"/>
                <w:noProof/>
                <w:snapToGrid w:val="0"/>
                <w:lang w:val="en-GB" w:eastAsia="en-GB"/>
              </w:rPr>
              <w:fldChar w:fldCharType="end"/>
            </w:r>
          </w:p>
        </w:tc>
      </w:tr>
      <w:tr w:rsidR="00DD57E4" w:rsidRPr="00136504" w:rsidTr="006272E7">
        <w:tc>
          <w:tcPr>
            <w:tcW w:w="2835" w:type="dxa"/>
            <w:gridSpan w:val="2"/>
            <w:tcBorders>
              <w:top w:val="single" w:sz="6" w:space="0" w:color="auto"/>
              <w:left w:val="single" w:sz="12" w:space="0" w:color="auto"/>
              <w:bottom w:val="single" w:sz="6" w:space="0" w:color="auto"/>
            </w:tcBorders>
            <w:vAlign w:val="center"/>
          </w:tcPr>
          <w:p w:rsidR="00DD57E4" w:rsidRPr="00136504" w:rsidRDefault="00DD57E4" w:rsidP="005A0A75">
            <w:pPr>
              <w:widowControl w:val="0"/>
              <w:spacing w:before="120" w:after="120"/>
              <w:outlineLvl w:val="0"/>
              <w:rPr>
                <w:rFonts w:asciiTheme="minorHAnsi" w:hAnsiTheme="minorHAnsi" w:cs="Arial"/>
                <w:b/>
                <w:noProof/>
                <w:snapToGrid w:val="0"/>
                <w:lang w:val="en-GB" w:eastAsia="en-GB"/>
              </w:rPr>
            </w:pPr>
            <w:r w:rsidRPr="00136504">
              <w:rPr>
                <w:rFonts w:asciiTheme="minorHAnsi" w:hAnsiTheme="minorHAnsi" w:cs="Arial"/>
                <w:b/>
                <w:noProof/>
                <w:snapToGrid w:val="0"/>
                <w:lang w:val="en-GB" w:eastAsia="en-GB"/>
              </w:rPr>
              <w:t>PHYSICAL ADDRESS:</w:t>
            </w:r>
          </w:p>
        </w:tc>
        <w:tc>
          <w:tcPr>
            <w:tcW w:w="7761" w:type="dxa"/>
            <w:gridSpan w:val="11"/>
            <w:tcBorders>
              <w:top w:val="single" w:sz="6" w:space="0" w:color="auto"/>
              <w:bottom w:val="single" w:sz="6" w:space="0" w:color="auto"/>
              <w:right w:val="single" w:sz="12" w:space="0" w:color="auto"/>
            </w:tcBorders>
            <w:vAlign w:val="center"/>
          </w:tcPr>
          <w:p w:rsidR="00DD57E4" w:rsidRPr="00136504" w:rsidRDefault="00924F18" w:rsidP="005A0A75">
            <w:pPr>
              <w:widowControl w:val="0"/>
              <w:spacing w:before="120" w:after="120"/>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Text1"/>
                  <w:enabled/>
                  <w:calcOnExit w:val="0"/>
                  <w:textInput/>
                </w:ffData>
              </w:fldChar>
            </w:r>
            <w:r w:rsidR="00FC07F0" w:rsidRPr="00136504">
              <w:rPr>
                <w:rFonts w:asciiTheme="minorHAnsi" w:hAnsiTheme="minorHAnsi" w:cs="Arial"/>
                <w:noProof/>
                <w:snapToGrid w:val="0"/>
                <w:lang w:val="en-GB" w:eastAsia="en-GB"/>
              </w:rPr>
              <w:instrText xml:space="preserve"> FORMTEXT </w:instrText>
            </w:r>
            <w:r w:rsidRPr="00136504">
              <w:rPr>
                <w:rFonts w:cs="Arial"/>
                <w:noProof/>
                <w:snapToGrid w:val="0"/>
                <w:lang w:val="en-GB" w:eastAsia="en-GB"/>
              </w:rPr>
            </w:r>
            <w:r w:rsidRPr="00136504">
              <w:rPr>
                <w:rFonts w:cs="Arial"/>
                <w:noProof/>
                <w:snapToGrid w:val="0"/>
                <w:lang w:val="en-GB" w:eastAsia="en-GB"/>
              </w:rPr>
              <w:fldChar w:fldCharType="separate"/>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Pr="00136504">
              <w:rPr>
                <w:rFonts w:cs="Arial"/>
                <w:noProof/>
                <w:snapToGrid w:val="0"/>
                <w:lang w:val="en-GB" w:eastAsia="en-GB"/>
              </w:rPr>
              <w:fldChar w:fldCharType="end"/>
            </w:r>
          </w:p>
        </w:tc>
      </w:tr>
      <w:tr w:rsidR="00DD57E4" w:rsidRPr="00136504" w:rsidTr="006272E7">
        <w:tc>
          <w:tcPr>
            <w:tcW w:w="2835" w:type="dxa"/>
            <w:gridSpan w:val="2"/>
            <w:vMerge w:val="restart"/>
            <w:tcBorders>
              <w:top w:val="single" w:sz="6" w:space="0" w:color="auto"/>
              <w:left w:val="single" w:sz="12" w:space="0" w:color="auto"/>
              <w:bottom w:val="single" w:sz="6" w:space="0" w:color="auto"/>
            </w:tcBorders>
            <w:vAlign w:val="center"/>
          </w:tcPr>
          <w:p w:rsidR="00DD57E4" w:rsidRPr="00136504" w:rsidRDefault="00DD57E4" w:rsidP="005A0A75">
            <w:pPr>
              <w:widowControl w:val="0"/>
              <w:spacing w:before="120" w:after="120"/>
              <w:outlineLvl w:val="0"/>
              <w:rPr>
                <w:rFonts w:asciiTheme="minorHAnsi" w:hAnsiTheme="minorHAnsi" w:cs="Arial"/>
                <w:b/>
                <w:noProof/>
                <w:snapToGrid w:val="0"/>
                <w:lang w:val="en-GB" w:eastAsia="en-GB"/>
              </w:rPr>
            </w:pPr>
            <w:r w:rsidRPr="00136504">
              <w:rPr>
                <w:rFonts w:asciiTheme="minorHAnsi" w:hAnsiTheme="minorHAnsi" w:cs="Arial"/>
                <w:b/>
                <w:noProof/>
                <w:snapToGrid w:val="0"/>
                <w:lang w:val="en-GB" w:eastAsia="en-GB"/>
              </w:rPr>
              <w:t>CONTACT DETAILS:</w:t>
            </w:r>
          </w:p>
        </w:tc>
        <w:tc>
          <w:tcPr>
            <w:tcW w:w="1437" w:type="dxa"/>
            <w:gridSpan w:val="2"/>
            <w:tcBorders>
              <w:top w:val="single" w:sz="6" w:space="0" w:color="auto"/>
              <w:bottom w:val="single" w:sz="6" w:space="0" w:color="auto"/>
            </w:tcBorders>
            <w:vAlign w:val="center"/>
          </w:tcPr>
          <w:p w:rsidR="00DD57E4" w:rsidRPr="00136504" w:rsidRDefault="00DD57E4" w:rsidP="005A0A75">
            <w:pPr>
              <w:widowControl w:val="0"/>
              <w:spacing w:before="120" w:after="120"/>
              <w:outlineLvl w:val="0"/>
              <w:rPr>
                <w:rFonts w:asciiTheme="minorHAnsi" w:hAnsiTheme="minorHAnsi" w:cs="Arial"/>
                <w:noProof/>
                <w:snapToGrid w:val="0"/>
                <w:lang w:val="en-GB" w:eastAsia="en-GB"/>
              </w:rPr>
            </w:pPr>
            <w:r w:rsidRPr="00136504">
              <w:rPr>
                <w:rFonts w:asciiTheme="minorHAnsi" w:hAnsiTheme="minorHAnsi" w:cs="Arial"/>
                <w:b/>
                <w:noProof/>
                <w:snapToGrid w:val="0"/>
                <w:lang w:val="en-GB" w:eastAsia="en-GB"/>
              </w:rPr>
              <w:t>TELEPHONE</w:t>
            </w:r>
            <w:r w:rsidRPr="00136504">
              <w:rPr>
                <w:rFonts w:asciiTheme="minorHAnsi" w:hAnsiTheme="minorHAnsi" w:cs="Arial"/>
                <w:noProof/>
                <w:snapToGrid w:val="0"/>
                <w:lang w:val="en-GB" w:eastAsia="en-GB"/>
              </w:rPr>
              <w:t>:</w:t>
            </w:r>
          </w:p>
        </w:tc>
        <w:tc>
          <w:tcPr>
            <w:tcW w:w="1577" w:type="dxa"/>
            <w:tcBorders>
              <w:top w:val="single" w:sz="6" w:space="0" w:color="auto"/>
              <w:bottom w:val="single" w:sz="6" w:space="0" w:color="auto"/>
            </w:tcBorders>
            <w:vAlign w:val="center"/>
          </w:tcPr>
          <w:p w:rsidR="00DD57E4" w:rsidRPr="00136504" w:rsidRDefault="00DD57E4" w:rsidP="005A0A75">
            <w:pPr>
              <w:widowControl w:val="0"/>
              <w:spacing w:before="120" w:after="120"/>
              <w:outlineLvl w:val="0"/>
              <w:rPr>
                <w:rFonts w:asciiTheme="minorHAnsi" w:hAnsiTheme="minorHAnsi" w:cs="Arial"/>
                <w:noProof/>
                <w:snapToGrid w:val="0"/>
                <w:lang w:val="en-GB" w:eastAsia="en-GB"/>
              </w:rPr>
            </w:pPr>
            <w:r w:rsidRPr="00136504">
              <w:rPr>
                <w:rFonts w:asciiTheme="minorHAnsi" w:hAnsiTheme="minorHAnsi" w:cs="Arial"/>
                <w:noProof/>
                <w:snapToGrid w:val="0"/>
                <w:lang w:val="en-GB" w:eastAsia="en-GB"/>
              </w:rPr>
              <w:t>CODE:</w:t>
            </w:r>
            <w:r w:rsidR="00FC07F0" w:rsidRPr="00136504">
              <w:rPr>
                <w:rFonts w:asciiTheme="minorHAnsi" w:hAnsiTheme="minorHAnsi" w:cs="Arial"/>
                <w:noProof/>
                <w:snapToGrid w:val="0"/>
                <w:lang w:val="en-GB" w:eastAsia="en-GB"/>
              </w:rPr>
              <w:t xml:space="preserve"> </w:t>
            </w:r>
          </w:p>
        </w:tc>
        <w:tc>
          <w:tcPr>
            <w:tcW w:w="1580" w:type="dxa"/>
            <w:gridSpan w:val="4"/>
            <w:tcBorders>
              <w:top w:val="single" w:sz="6" w:space="0" w:color="auto"/>
              <w:bottom w:val="single" w:sz="6" w:space="0" w:color="auto"/>
            </w:tcBorders>
            <w:vAlign w:val="center"/>
          </w:tcPr>
          <w:p w:rsidR="00DD57E4" w:rsidRPr="00136504" w:rsidRDefault="00924F18" w:rsidP="005A0A75">
            <w:pPr>
              <w:widowControl w:val="0"/>
              <w:spacing w:before="120" w:after="120"/>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Text1"/>
                  <w:enabled/>
                  <w:calcOnExit w:val="0"/>
                  <w:textInput/>
                </w:ffData>
              </w:fldChar>
            </w:r>
            <w:r w:rsidR="00FC07F0" w:rsidRPr="00136504">
              <w:rPr>
                <w:rFonts w:asciiTheme="minorHAnsi" w:hAnsiTheme="minorHAnsi" w:cs="Arial"/>
                <w:noProof/>
                <w:snapToGrid w:val="0"/>
                <w:lang w:val="en-GB" w:eastAsia="en-GB"/>
              </w:rPr>
              <w:instrText xml:space="preserve"> FORMTEXT </w:instrText>
            </w:r>
            <w:r w:rsidRPr="00136504">
              <w:rPr>
                <w:rFonts w:cs="Arial"/>
                <w:noProof/>
                <w:snapToGrid w:val="0"/>
                <w:lang w:val="en-GB" w:eastAsia="en-GB"/>
              </w:rPr>
            </w:r>
            <w:r w:rsidRPr="00136504">
              <w:rPr>
                <w:rFonts w:cs="Arial"/>
                <w:noProof/>
                <w:snapToGrid w:val="0"/>
                <w:lang w:val="en-GB" w:eastAsia="en-GB"/>
              </w:rPr>
              <w:fldChar w:fldCharType="separate"/>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Pr="00136504">
              <w:rPr>
                <w:rFonts w:cs="Arial"/>
                <w:noProof/>
                <w:snapToGrid w:val="0"/>
                <w:lang w:val="en-GB" w:eastAsia="en-GB"/>
              </w:rPr>
              <w:fldChar w:fldCharType="end"/>
            </w:r>
          </w:p>
        </w:tc>
        <w:tc>
          <w:tcPr>
            <w:tcW w:w="1578" w:type="dxa"/>
            <w:gridSpan w:val="2"/>
            <w:tcBorders>
              <w:top w:val="single" w:sz="6" w:space="0" w:color="auto"/>
              <w:bottom w:val="single" w:sz="6" w:space="0" w:color="auto"/>
            </w:tcBorders>
            <w:vAlign w:val="center"/>
          </w:tcPr>
          <w:p w:rsidR="00DD57E4" w:rsidRPr="00136504" w:rsidRDefault="00DD57E4" w:rsidP="005A0A75">
            <w:pPr>
              <w:widowControl w:val="0"/>
              <w:spacing w:before="120" w:after="120"/>
              <w:outlineLvl w:val="0"/>
              <w:rPr>
                <w:rFonts w:asciiTheme="minorHAnsi" w:hAnsiTheme="minorHAnsi" w:cs="Arial"/>
                <w:noProof/>
                <w:snapToGrid w:val="0"/>
                <w:lang w:val="en-GB" w:eastAsia="en-GB"/>
              </w:rPr>
            </w:pPr>
            <w:r w:rsidRPr="00136504">
              <w:rPr>
                <w:rFonts w:asciiTheme="minorHAnsi" w:hAnsiTheme="minorHAnsi" w:cs="Arial"/>
                <w:noProof/>
                <w:snapToGrid w:val="0"/>
                <w:lang w:val="en-GB" w:eastAsia="en-GB"/>
              </w:rPr>
              <w:t>NUMBER:</w:t>
            </w:r>
          </w:p>
        </w:tc>
        <w:tc>
          <w:tcPr>
            <w:tcW w:w="1589" w:type="dxa"/>
            <w:gridSpan w:val="2"/>
            <w:tcBorders>
              <w:top w:val="single" w:sz="6" w:space="0" w:color="auto"/>
              <w:bottom w:val="single" w:sz="6" w:space="0" w:color="auto"/>
              <w:right w:val="single" w:sz="12" w:space="0" w:color="auto"/>
            </w:tcBorders>
            <w:vAlign w:val="center"/>
          </w:tcPr>
          <w:p w:rsidR="00DD57E4" w:rsidRPr="00136504" w:rsidRDefault="00924F18" w:rsidP="005A0A75">
            <w:pPr>
              <w:widowControl w:val="0"/>
              <w:spacing w:before="120" w:after="120"/>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Text1"/>
                  <w:enabled/>
                  <w:calcOnExit w:val="0"/>
                  <w:textInput/>
                </w:ffData>
              </w:fldChar>
            </w:r>
            <w:r w:rsidR="00FC07F0" w:rsidRPr="00136504">
              <w:rPr>
                <w:rFonts w:asciiTheme="minorHAnsi" w:hAnsiTheme="minorHAnsi" w:cs="Arial"/>
                <w:noProof/>
                <w:snapToGrid w:val="0"/>
                <w:lang w:val="en-GB" w:eastAsia="en-GB"/>
              </w:rPr>
              <w:instrText xml:space="preserve"> FORMTEXT </w:instrText>
            </w:r>
            <w:r w:rsidRPr="00136504">
              <w:rPr>
                <w:rFonts w:cs="Arial"/>
                <w:noProof/>
                <w:snapToGrid w:val="0"/>
                <w:lang w:val="en-GB" w:eastAsia="en-GB"/>
              </w:rPr>
            </w:r>
            <w:r w:rsidRPr="00136504">
              <w:rPr>
                <w:rFonts w:cs="Arial"/>
                <w:noProof/>
                <w:snapToGrid w:val="0"/>
                <w:lang w:val="en-GB" w:eastAsia="en-GB"/>
              </w:rPr>
              <w:fldChar w:fldCharType="separate"/>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Pr="00136504">
              <w:rPr>
                <w:rFonts w:cs="Arial"/>
                <w:noProof/>
                <w:snapToGrid w:val="0"/>
                <w:lang w:val="en-GB" w:eastAsia="en-GB"/>
              </w:rPr>
              <w:fldChar w:fldCharType="end"/>
            </w:r>
          </w:p>
        </w:tc>
      </w:tr>
      <w:tr w:rsidR="00DD57E4" w:rsidRPr="00136504" w:rsidTr="006272E7">
        <w:tc>
          <w:tcPr>
            <w:tcW w:w="2835" w:type="dxa"/>
            <w:gridSpan w:val="2"/>
            <w:vMerge/>
            <w:tcBorders>
              <w:top w:val="single" w:sz="6" w:space="0" w:color="auto"/>
              <w:left w:val="single" w:sz="12" w:space="0" w:color="auto"/>
              <w:bottom w:val="single" w:sz="6" w:space="0" w:color="auto"/>
            </w:tcBorders>
            <w:vAlign w:val="center"/>
          </w:tcPr>
          <w:p w:rsidR="00DD57E4" w:rsidRPr="00136504" w:rsidRDefault="00DD57E4" w:rsidP="005A0A75">
            <w:pPr>
              <w:widowControl w:val="0"/>
              <w:spacing w:before="120" w:after="120"/>
              <w:outlineLvl w:val="0"/>
              <w:rPr>
                <w:rFonts w:asciiTheme="minorHAnsi" w:hAnsiTheme="minorHAnsi" w:cs="Arial"/>
                <w:b/>
                <w:noProof/>
                <w:snapToGrid w:val="0"/>
                <w:lang w:val="en-GB" w:eastAsia="en-GB"/>
              </w:rPr>
            </w:pPr>
          </w:p>
        </w:tc>
        <w:tc>
          <w:tcPr>
            <w:tcW w:w="1437" w:type="dxa"/>
            <w:gridSpan w:val="2"/>
            <w:tcBorders>
              <w:top w:val="single" w:sz="6" w:space="0" w:color="auto"/>
              <w:bottom w:val="single" w:sz="6" w:space="0" w:color="auto"/>
            </w:tcBorders>
            <w:vAlign w:val="center"/>
          </w:tcPr>
          <w:p w:rsidR="00DD57E4" w:rsidRPr="00136504" w:rsidRDefault="00DD57E4" w:rsidP="005A0A75">
            <w:pPr>
              <w:widowControl w:val="0"/>
              <w:spacing w:before="120" w:after="120"/>
              <w:outlineLvl w:val="0"/>
              <w:rPr>
                <w:rFonts w:asciiTheme="minorHAnsi" w:hAnsiTheme="minorHAnsi" w:cs="Arial"/>
                <w:b/>
                <w:noProof/>
                <w:snapToGrid w:val="0"/>
                <w:lang w:val="en-GB" w:eastAsia="en-GB"/>
              </w:rPr>
            </w:pPr>
            <w:r w:rsidRPr="00136504">
              <w:rPr>
                <w:rFonts w:asciiTheme="minorHAnsi" w:hAnsiTheme="minorHAnsi" w:cs="Arial"/>
                <w:b/>
                <w:noProof/>
                <w:snapToGrid w:val="0"/>
                <w:lang w:val="en-GB" w:eastAsia="en-GB"/>
              </w:rPr>
              <w:t>CELLULAR:</w:t>
            </w:r>
          </w:p>
        </w:tc>
        <w:tc>
          <w:tcPr>
            <w:tcW w:w="1577" w:type="dxa"/>
            <w:tcBorders>
              <w:top w:val="single" w:sz="6" w:space="0" w:color="auto"/>
              <w:bottom w:val="single" w:sz="6" w:space="0" w:color="auto"/>
            </w:tcBorders>
            <w:vAlign w:val="center"/>
          </w:tcPr>
          <w:p w:rsidR="00DD57E4" w:rsidRPr="00136504" w:rsidRDefault="00DD57E4" w:rsidP="001B1A91">
            <w:pPr>
              <w:widowControl w:val="0"/>
              <w:spacing w:before="120" w:after="120"/>
              <w:outlineLvl w:val="0"/>
              <w:rPr>
                <w:rFonts w:asciiTheme="minorHAnsi" w:hAnsiTheme="minorHAnsi" w:cs="Arial"/>
                <w:noProof/>
                <w:snapToGrid w:val="0"/>
                <w:lang w:val="en-GB" w:eastAsia="en-GB"/>
              </w:rPr>
            </w:pPr>
            <w:r w:rsidRPr="00136504">
              <w:rPr>
                <w:rFonts w:asciiTheme="minorHAnsi" w:hAnsiTheme="minorHAnsi" w:cs="Arial"/>
                <w:noProof/>
                <w:snapToGrid w:val="0"/>
                <w:lang w:val="en-GB" w:eastAsia="en-GB"/>
              </w:rPr>
              <w:t>CODE:</w:t>
            </w:r>
          </w:p>
        </w:tc>
        <w:tc>
          <w:tcPr>
            <w:tcW w:w="1580" w:type="dxa"/>
            <w:gridSpan w:val="4"/>
            <w:tcBorders>
              <w:top w:val="single" w:sz="6" w:space="0" w:color="auto"/>
              <w:bottom w:val="single" w:sz="6" w:space="0" w:color="auto"/>
            </w:tcBorders>
            <w:vAlign w:val="center"/>
          </w:tcPr>
          <w:p w:rsidR="00DD57E4" w:rsidRPr="00136504" w:rsidRDefault="00924F18" w:rsidP="001B1A91">
            <w:pPr>
              <w:widowControl w:val="0"/>
              <w:spacing w:before="120" w:after="120"/>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Text1"/>
                  <w:enabled/>
                  <w:calcOnExit w:val="0"/>
                  <w:textInput/>
                </w:ffData>
              </w:fldChar>
            </w:r>
            <w:r w:rsidR="00FC07F0" w:rsidRPr="00136504">
              <w:rPr>
                <w:rFonts w:asciiTheme="minorHAnsi" w:hAnsiTheme="minorHAnsi" w:cs="Arial"/>
                <w:noProof/>
                <w:snapToGrid w:val="0"/>
                <w:lang w:val="en-GB" w:eastAsia="en-GB"/>
              </w:rPr>
              <w:instrText xml:space="preserve"> FORMTEXT </w:instrText>
            </w:r>
            <w:r w:rsidRPr="00136504">
              <w:rPr>
                <w:rFonts w:cs="Arial"/>
                <w:noProof/>
                <w:snapToGrid w:val="0"/>
                <w:lang w:val="en-GB" w:eastAsia="en-GB"/>
              </w:rPr>
            </w:r>
            <w:r w:rsidRPr="00136504">
              <w:rPr>
                <w:rFonts w:cs="Arial"/>
                <w:noProof/>
                <w:snapToGrid w:val="0"/>
                <w:lang w:val="en-GB" w:eastAsia="en-GB"/>
              </w:rPr>
              <w:fldChar w:fldCharType="separate"/>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Pr="00136504">
              <w:rPr>
                <w:rFonts w:cs="Arial"/>
                <w:noProof/>
                <w:snapToGrid w:val="0"/>
                <w:lang w:val="en-GB" w:eastAsia="en-GB"/>
              </w:rPr>
              <w:fldChar w:fldCharType="end"/>
            </w:r>
          </w:p>
        </w:tc>
        <w:tc>
          <w:tcPr>
            <w:tcW w:w="1578" w:type="dxa"/>
            <w:gridSpan w:val="2"/>
            <w:tcBorders>
              <w:top w:val="single" w:sz="6" w:space="0" w:color="auto"/>
              <w:bottom w:val="single" w:sz="6" w:space="0" w:color="auto"/>
            </w:tcBorders>
            <w:vAlign w:val="center"/>
          </w:tcPr>
          <w:p w:rsidR="00DD57E4" w:rsidRPr="00136504" w:rsidRDefault="00DD57E4" w:rsidP="001B1A91">
            <w:pPr>
              <w:widowControl w:val="0"/>
              <w:spacing w:before="120" w:after="120"/>
              <w:outlineLvl w:val="0"/>
              <w:rPr>
                <w:rFonts w:asciiTheme="minorHAnsi" w:hAnsiTheme="minorHAnsi" w:cs="Arial"/>
                <w:noProof/>
                <w:snapToGrid w:val="0"/>
                <w:lang w:val="en-GB" w:eastAsia="en-GB"/>
              </w:rPr>
            </w:pPr>
            <w:r w:rsidRPr="00136504">
              <w:rPr>
                <w:rFonts w:asciiTheme="minorHAnsi" w:hAnsiTheme="minorHAnsi" w:cs="Arial"/>
                <w:noProof/>
                <w:snapToGrid w:val="0"/>
                <w:lang w:val="en-GB" w:eastAsia="en-GB"/>
              </w:rPr>
              <w:t>NUMBER:</w:t>
            </w:r>
          </w:p>
        </w:tc>
        <w:tc>
          <w:tcPr>
            <w:tcW w:w="1589" w:type="dxa"/>
            <w:gridSpan w:val="2"/>
            <w:tcBorders>
              <w:top w:val="single" w:sz="6" w:space="0" w:color="auto"/>
              <w:bottom w:val="single" w:sz="6" w:space="0" w:color="auto"/>
              <w:right w:val="single" w:sz="12" w:space="0" w:color="auto"/>
            </w:tcBorders>
            <w:vAlign w:val="center"/>
          </w:tcPr>
          <w:p w:rsidR="00DD57E4" w:rsidRPr="00136504" w:rsidRDefault="00924F18" w:rsidP="001B1A91">
            <w:pPr>
              <w:widowControl w:val="0"/>
              <w:spacing w:before="120" w:after="120"/>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Text1"/>
                  <w:enabled/>
                  <w:calcOnExit w:val="0"/>
                  <w:textInput/>
                </w:ffData>
              </w:fldChar>
            </w:r>
            <w:r w:rsidR="00FC07F0" w:rsidRPr="00136504">
              <w:rPr>
                <w:rFonts w:asciiTheme="minorHAnsi" w:hAnsiTheme="minorHAnsi" w:cs="Arial"/>
                <w:noProof/>
                <w:snapToGrid w:val="0"/>
                <w:lang w:val="en-GB" w:eastAsia="en-GB"/>
              </w:rPr>
              <w:instrText xml:space="preserve"> FORMTEXT </w:instrText>
            </w:r>
            <w:r w:rsidRPr="00136504">
              <w:rPr>
                <w:rFonts w:cs="Arial"/>
                <w:noProof/>
                <w:snapToGrid w:val="0"/>
                <w:lang w:val="en-GB" w:eastAsia="en-GB"/>
              </w:rPr>
            </w:r>
            <w:r w:rsidRPr="00136504">
              <w:rPr>
                <w:rFonts w:cs="Arial"/>
                <w:noProof/>
                <w:snapToGrid w:val="0"/>
                <w:lang w:val="en-GB" w:eastAsia="en-GB"/>
              </w:rPr>
              <w:fldChar w:fldCharType="separate"/>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Pr="00136504">
              <w:rPr>
                <w:rFonts w:cs="Arial"/>
                <w:noProof/>
                <w:snapToGrid w:val="0"/>
                <w:lang w:val="en-GB" w:eastAsia="en-GB"/>
              </w:rPr>
              <w:fldChar w:fldCharType="end"/>
            </w:r>
          </w:p>
        </w:tc>
      </w:tr>
      <w:tr w:rsidR="00DD57E4" w:rsidRPr="00136504" w:rsidTr="006272E7">
        <w:tc>
          <w:tcPr>
            <w:tcW w:w="2835" w:type="dxa"/>
            <w:gridSpan w:val="2"/>
            <w:vMerge/>
            <w:tcBorders>
              <w:top w:val="single" w:sz="6" w:space="0" w:color="auto"/>
              <w:left w:val="single" w:sz="12" w:space="0" w:color="auto"/>
              <w:bottom w:val="single" w:sz="6" w:space="0" w:color="auto"/>
            </w:tcBorders>
            <w:vAlign w:val="center"/>
          </w:tcPr>
          <w:p w:rsidR="00DD57E4" w:rsidRPr="00136504" w:rsidRDefault="00DD57E4" w:rsidP="005A0A75">
            <w:pPr>
              <w:widowControl w:val="0"/>
              <w:spacing w:before="120" w:after="120"/>
              <w:outlineLvl w:val="0"/>
              <w:rPr>
                <w:rFonts w:asciiTheme="minorHAnsi" w:hAnsiTheme="minorHAnsi" w:cs="Arial"/>
                <w:b/>
                <w:noProof/>
                <w:snapToGrid w:val="0"/>
                <w:lang w:val="en-GB" w:eastAsia="en-GB"/>
              </w:rPr>
            </w:pPr>
          </w:p>
        </w:tc>
        <w:tc>
          <w:tcPr>
            <w:tcW w:w="1437" w:type="dxa"/>
            <w:gridSpan w:val="2"/>
            <w:tcBorders>
              <w:top w:val="single" w:sz="6" w:space="0" w:color="auto"/>
              <w:bottom w:val="single" w:sz="6" w:space="0" w:color="auto"/>
            </w:tcBorders>
            <w:vAlign w:val="center"/>
          </w:tcPr>
          <w:p w:rsidR="00DD57E4" w:rsidRPr="00136504" w:rsidRDefault="00DD57E4" w:rsidP="005A0A75">
            <w:pPr>
              <w:widowControl w:val="0"/>
              <w:spacing w:before="120" w:after="120"/>
              <w:outlineLvl w:val="0"/>
              <w:rPr>
                <w:rFonts w:asciiTheme="minorHAnsi" w:hAnsiTheme="minorHAnsi" w:cs="Arial"/>
                <w:b/>
                <w:noProof/>
                <w:snapToGrid w:val="0"/>
                <w:lang w:val="en-GB" w:eastAsia="en-GB"/>
              </w:rPr>
            </w:pPr>
            <w:r w:rsidRPr="00136504">
              <w:rPr>
                <w:rFonts w:asciiTheme="minorHAnsi" w:hAnsiTheme="minorHAnsi" w:cs="Arial"/>
                <w:b/>
                <w:noProof/>
                <w:snapToGrid w:val="0"/>
                <w:lang w:val="en-GB" w:eastAsia="en-GB"/>
              </w:rPr>
              <w:t>FACSIMILE</w:t>
            </w:r>
          </w:p>
        </w:tc>
        <w:tc>
          <w:tcPr>
            <w:tcW w:w="1577" w:type="dxa"/>
            <w:tcBorders>
              <w:top w:val="single" w:sz="6" w:space="0" w:color="auto"/>
              <w:bottom w:val="single" w:sz="6" w:space="0" w:color="auto"/>
            </w:tcBorders>
            <w:vAlign w:val="center"/>
          </w:tcPr>
          <w:p w:rsidR="00DD57E4" w:rsidRPr="00136504" w:rsidRDefault="00DD57E4" w:rsidP="001B1A91">
            <w:pPr>
              <w:widowControl w:val="0"/>
              <w:spacing w:before="120" w:after="120"/>
              <w:outlineLvl w:val="0"/>
              <w:rPr>
                <w:rFonts w:asciiTheme="minorHAnsi" w:hAnsiTheme="minorHAnsi" w:cs="Arial"/>
                <w:noProof/>
                <w:snapToGrid w:val="0"/>
                <w:lang w:val="en-GB" w:eastAsia="en-GB"/>
              </w:rPr>
            </w:pPr>
            <w:r w:rsidRPr="00136504">
              <w:rPr>
                <w:rFonts w:asciiTheme="minorHAnsi" w:hAnsiTheme="minorHAnsi" w:cs="Arial"/>
                <w:noProof/>
                <w:snapToGrid w:val="0"/>
                <w:lang w:val="en-GB" w:eastAsia="en-GB"/>
              </w:rPr>
              <w:t>CODE:</w:t>
            </w:r>
          </w:p>
        </w:tc>
        <w:tc>
          <w:tcPr>
            <w:tcW w:w="1580" w:type="dxa"/>
            <w:gridSpan w:val="4"/>
            <w:tcBorders>
              <w:top w:val="single" w:sz="6" w:space="0" w:color="auto"/>
              <w:bottom w:val="single" w:sz="6" w:space="0" w:color="auto"/>
            </w:tcBorders>
            <w:vAlign w:val="center"/>
          </w:tcPr>
          <w:p w:rsidR="00DD57E4" w:rsidRPr="00136504" w:rsidRDefault="00924F18" w:rsidP="001B1A91">
            <w:pPr>
              <w:widowControl w:val="0"/>
              <w:spacing w:before="120" w:after="120"/>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Text1"/>
                  <w:enabled/>
                  <w:calcOnExit w:val="0"/>
                  <w:textInput/>
                </w:ffData>
              </w:fldChar>
            </w:r>
            <w:r w:rsidR="00FC07F0" w:rsidRPr="00136504">
              <w:rPr>
                <w:rFonts w:asciiTheme="minorHAnsi" w:hAnsiTheme="minorHAnsi" w:cs="Arial"/>
                <w:noProof/>
                <w:snapToGrid w:val="0"/>
                <w:lang w:val="en-GB" w:eastAsia="en-GB"/>
              </w:rPr>
              <w:instrText xml:space="preserve"> FORMTEXT </w:instrText>
            </w:r>
            <w:r w:rsidRPr="00136504">
              <w:rPr>
                <w:rFonts w:cs="Arial"/>
                <w:noProof/>
                <w:snapToGrid w:val="0"/>
                <w:lang w:val="en-GB" w:eastAsia="en-GB"/>
              </w:rPr>
            </w:r>
            <w:r w:rsidRPr="00136504">
              <w:rPr>
                <w:rFonts w:cs="Arial"/>
                <w:noProof/>
                <w:snapToGrid w:val="0"/>
                <w:lang w:val="en-GB" w:eastAsia="en-GB"/>
              </w:rPr>
              <w:fldChar w:fldCharType="separate"/>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Pr="00136504">
              <w:rPr>
                <w:rFonts w:cs="Arial"/>
                <w:noProof/>
                <w:snapToGrid w:val="0"/>
                <w:lang w:val="en-GB" w:eastAsia="en-GB"/>
              </w:rPr>
              <w:fldChar w:fldCharType="end"/>
            </w:r>
          </w:p>
        </w:tc>
        <w:tc>
          <w:tcPr>
            <w:tcW w:w="1578" w:type="dxa"/>
            <w:gridSpan w:val="2"/>
            <w:tcBorders>
              <w:top w:val="single" w:sz="6" w:space="0" w:color="auto"/>
              <w:bottom w:val="single" w:sz="6" w:space="0" w:color="auto"/>
            </w:tcBorders>
            <w:vAlign w:val="center"/>
          </w:tcPr>
          <w:p w:rsidR="00DD57E4" w:rsidRPr="00136504" w:rsidRDefault="00DD57E4" w:rsidP="001B1A91">
            <w:pPr>
              <w:widowControl w:val="0"/>
              <w:spacing w:before="120" w:after="120"/>
              <w:outlineLvl w:val="0"/>
              <w:rPr>
                <w:rFonts w:asciiTheme="minorHAnsi" w:hAnsiTheme="minorHAnsi" w:cs="Arial"/>
                <w:noProof/>
                <w:snapToGrid w:val="0"/>
                <w:lang w:val="en-GB" w:eastAsia="en-GB"/>
              </w:rPr>
            </w:pPr>
            <w:r w:rsidRPr="00136504">
              <w:rPr>
                <w:rFonts w:asciiTheme="minorHAnsi" w:hAnsiTheme="minorHAnsi" w:cs="Arial"/>
                <w:noProof/>
                <w:snapToGrid w:val="0"/>
                <w:lang w:val="en-GB" w:eastAsia="en-GB"/>
              </w:rPr>
              <w:t>NUMBER:</w:t>
            </w:r>
          </w:p>
        </w:tc>
        <w:tc>
          <w:tcPr>
            <w:tcW w:w="1589" w:type="dxa"/>
            <w:gridSpan w:val="2"/>
            <w:tcBorders>
              <w:top w:val="single" w:sz="6" w:space="0" w:color="auto"/>
              <w:bottom w:val="single" w:sz="6" w:space="0" w:color="auto"/>
              <w:right w:val="single" w:sz="12" w:space="0" w:color="auto"/>
            </w:tcBorders>
            <w:vAlign w:val="center"/>
          </w:tcPr>
          <w:p w:rsidR="00DD57E4" w:rsidRPr="00136504" w:rsidRDefault="00924F18" w:rsidP="001B1A91">
            <w:pPr>
              <w:widowControl w:val="0"/>
              <w:spacing w:before="120" w:after="120"/>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Text1"/>
                  <w:enabled/>
                  <w:calcOnExit w:val="0"/>
                  <w:textInput/>
                </w:ffData>
              </w:fldChar>
            </w:r>
            <w:r w:rsidR="00FC07F0" w:rsidRPr="00136504">
              <w:rPr>
                <w:rFonts w:asciiTheme="minorHAnsi" w:hAnsiTheme="minorHAnsi" w:cs="Arial"/>
                <w:noProof/>
                <w:snapToGrid w:val="0"/>
                <w:lang w:val="en-GB" w:eastAsia="en-GB"/>
              </w:rPr>
              <w:instrText xml:space="preserve"> FORMTEXT </w:instrText>
            </w:r>
            <w:r w:rsidRPr="00136504">
              <w:rPr>
                <w:rFonts w:cs="Arial"/>
                <w:noProof/>
                <w:snapToGrid w:val="0"/>
                <w:lang w:val="en-GB" w:eastAsia="en-GB"/>
              </w:rPr>
            </w:r>
            <w:r w:rsidRPr="00136504">
              <w:rPr>
                <w:rFonts w:cs="Arial"/>
                <w:noProof/>
                <w:snapToGrid w:val="0"/>
                <w:lang w:val="en-GB" w:eastAsia="en-GB"/>
              </w:rPr>
              <w:fldChar w:fldCharType="separate"/>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Pr="00136504">
              <w:rPr>
                <w:rFonts w:cs="Arial"/>
                <w:noProof/>
                <w:snapToGrid w:val="0"/>
                <w:lang w:val="en-GB" w:eastAsia="en-GB"/>
              </w:rPr>
              <w:fldChar w:fldCharType="end"/>
            </w:r>
          </w:p>
        </w:tc>
      </w:tr>
      <w:tr w:rsidR="00DD57E4" w:rsidRPr="00136504" w:rsidTr="006272E7">
        <w:tc>
          <w:tcPr>
            <w:tcW w:w="2835" w:type="dxa"/>
            <w:gridSpan w:val="2"/>
            <w:vMerge/>
            <w:tcBorders>
              <w:top w:val="single" w:sz="6" w:space="0" w:color="auto"/>
              <w:left w:val="single" w:sz="12" w:space="0" w:color="auto"/>
              <w:bottom w:val="single" w:sz="6" w:space="0" w:color="auto"/>
            </w:tcBorders>
            <w:vAlign w:val="center"/>
          </w:tcPr>
          <w:p w:rsidR="00DD57E4" w:rsidRPr="00136504" w:rsidRDefault="00DD57E4" w:rsidP="005A0A75">
            <w:pPr>
              <w:widowControl w:val="0"/>
              <w:spacing w:before="120" w:after="120"/>
              <w:outlineLvl w:val="0"/>
              <w:rPr>
                <w:rFonts w:asciiTheme="minorHAnsi" w:hAnsiTheme="minorHAnsi" w:cs="Arial"/>
                <w:b/>
                <w:noProof/>
                <w:snapToGrid w:val="0"/>
                <w:lang w:val="en-GB" w:eastAsia="en-GB"/>
              </w:rPr>
            </w:pPr>
          </w:p>
        </w:tc>
        <w:tc>
          <w:tcPr>
            <w:tcW w:w="1437" w:type="dxa"/>
            <w:gridSpan w:val="2"/>
            <w:tcBorders>
              <w:top w:val="single" w:sz="6" w:space="0" w:color="auto"/>
              <w:bottom w:val="single" w:sz="6" w:space="0" w:color="auto"/>
            </w:tcBorders>
            <w:vAlign w:val="center"/>
          </w:tcPr>
          <w:p w:rsidR="00DD57E4" w:rsidRPr="00136504" w:rsidRDefault="00DD57E4" w:rsidP="005A0A75">
            <w:pPr>
              <w:widowControl w:val="0"/>
              <w:spacing w:before="120" w:after="120"/>
              <w:outlineLvl w:val="0"/>
              <w:rPr>
                <w:rFonts w:asciiTheme="minorHAnsi" w:hAnsiTheme="minorHAnsi" w:cs="Arial"/>
                <w:b/>
                <w:noProof/>
                <w:snapToGrid w:val="0"/>
                <w:lang w:val="en-GB" w:eastAsia="en-GB"/>
              </w:rPr>
            </w:pPr>
            <w:r w:rsidRPr="00136504">
              <w:rPr>
                <w:rFonts w:asciiTheme="minorHAnsi" w:hAnsiTheme="minorHAnsi" w:cs="Arial"/>
                <w:b/>
                <w:noProof/>
                <w:snapToGrid w:val="0"/>
                <w:lang w:val="en-GB" w:eastAsia="en-GB"/>
              </w:rPr>
              <w:t>E-MAIL:</w:t>
            </w:r>
          </w:p>
        </w:tc>
        <w:tc>
          <w:tcPr>
            <w:tcW w:w="6324" w:type="dxa"/>
            <w:gridSpan w:val="9"/>
            <w:tcBorders>
              <w:top w:val="single" w:sz="6" w:space="0" w:color="auto"/>
              <w:bottom w:val="single" w:sz="6" w:space="0" w:color="auto"/>
              <w:right w:val="single" w:sz="12" w:space="0" w:color="auto"/>
            </w:tcBorders>
            <w:vAlign w:val="center"/>
          </w:tcPr>
          <w:p w:rsidR="00DD57E4" w:rsidRPr="00136504" w:rsidRDefault="00924F18" w:rsidP="001B1A91">
            <w:pPr>
              <w:widowControl w:val="0"/>
              <w:spacing w:before="120" w:after="120"/>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Text1"/>
                  <w:enabled/>
                  <w:calcOnExit w:val="0"/>
                  <w:textInput/>
                </w:ffData>
              </w:fldChar>
            </w:r>
            <w:r w:rsidR="00FC07F0" w:rsidRPr="00136504">
              <w:rPr>
                <w:rFonts w:asciiTheme="minorHAnsi" w:hAnsiTheme="minorHAnsi" w:cs="Arial"/>
                <w:noProof/>
                <w:snapToGrid w:val="0"/>
                <w:lang w:val="en-GB" w:eastAsia="en-GB"/>
              </w:rPr>
              <w:instrText xml:space="preserve"> FORMTEXT </w:instrText>
            </w:r>
            <w:r w:rsidRPr="00136504">
              <w:rPr>
                <w:rFonts w:cs="Arial"/>
                <w:noProof/>
                <w:snapToGrid w:val="0"/>
                <w:lang w:val="en-GB" w:eastAsia="en-GB"/>
              </w:rPr>
            </w:r>
            <w:r w:rsidRPr="00136504">
              <w:rPr>
                <w:rFonts w:cs="Arial"/>
                <w:noProof/>
                <w:snapToGrid w:val="0"/>
                <w:lang w:val="en-GB" w:eastAsia="en-GB"/>
              </w:rPr>
              <w:fldChar w:fldCharType="separate"/>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Pr="00136504">
              <w:rPr>
                <w:rFonts w:cs="Arial"/>
                <w:noProof/>
                <w:snapToGrid w:val="0"/>
                <w:lang w:val="en-GB" w:eastAsia="en-GB"/>
              </w:rPr>
              <w:fldChar w:fldCharType="end"/>
            </w:r>
          </w:p>
        </w:tc>
      </w:tr>
      <w:tr w:rsidR="00DD57E4" w:rsidRPr="00136504" w:rsidTr="006272E7">
        <w:tc>
          <w:tcPr>
            <w:tcW w:w="2835" w:type="dxa"/>
            <w:gridSpan w:val="2"/>
            <w:tcBorders>
              <w:top w:val="single" w:sz="6" w:space="0" w:color="auto"/>
              <w:left w:val="single" w:sz="12" w:space="0" w:color="auto"/>
              <w:bottom w:val="single" w:sz="6" w:space="0" w:color="auto"/>
            </w:tcBorders>
            <w:vAlign w:val="center"/>
          </w:tcPr>
          <w:p w:rsidR="00DD57E4" w:rsidRPr="00136504" w:rsidRDefault="00DD57E4" w:rsidP="005A0A75">
            <w:pPr>
              <w:widowControl w:val="0"/>
              <w:spacing w:before="120" w:after="120"/>
              <w:outlineLvl w:val="0"/>
              <w:rPr>
                <w:rFonts w:asciiTheme="minorHAnsi" w:hAnsiTheme="minorHAnsi" w:cs="Arial"/>
                <w:b/>
                <w:noProof/>
                <w:snapToGrid w:val="0"/>
                <w:lang w:val="en-GB" w:eastAsia="en-GB"/>
              </w:rPr>
            </w:pPr>
            <w:r w:rsidRPr="00136504">
              <w:rPr>
                <w:rFonts w:asciiTheme="minorHAnsi" w:hAnsiTheme="minorHAnsi" w:cs="Arial"/>
                <w:b/>
                <w:noProof/>
                <w:snapToGrid w:val="0"/>
                <w:lang w:val="en-GB" w:eastAsia="en-GB"/>
              </w:rPr>
              <w:t>VAT REGISTRATION NUMBER:</w:t>
            </w:r>
          </w:p>
        </w:tc>
        <w:tc>
          <w:tcPr>
            <w:tcW w:w="3014" w:type="dxa"/>
            <w:gridSpan w:val="3"/>
            <w:tcBorders>
              <w:top w:val="single" w:sz="6" w:space="0" w:color="auto"/>
              <w:bottom w:val="single" w:sz="6" w:space="0" w:color="auto"/>
            </w:tcBorders>
            <w:vAlign w:val="center"/>
          </w:tcPr>
          <w:p w:rsidR="00DD57E4" w:rsidRPr="00136504" w:rsidRDefault="00924F18" w:rsidP="001B1A91">
            <w:pPr>
              <w:widowControl w:val="0"/>
              <w:spacing w:before="120" w:after="120"/>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Text1"/>
                  <w:enabled/>
                  <w:calcOnExit w:val="0"/>
                  <w:textInput/>
                </w:ffData>
              </w:fldChar>
            </w:r>
            <w:r w:rsidR="00FC07F0" w:rsidRPr="00136504">
              <w:rPr>
                <w:rFonts w:asciiTheme="minorHAnsi" w:hAnsiTheme="minorHAnsi" w:cs="Arial"/>
                <w:noProof/>
                <w:snapToGrid w:val="0"/>
                <w:lang w:val="en-GB" w:eastAsia="en-GB"/>
              </w:rPr>
              <w:instrText xml:space="preserve"> FORMTEXT </w:instrText>
            </w:r>
            <w:r w:rsidRPr="00136504">
              <w:rPr>
                <w:rFonts w:cs="Arial"/>
                <w:noProof/>
                <w:snapToGrid w:val="0"/>
                <w:lang w:val="en-GB" w:eastAsia="en-GB"/>
              </w:rPr>
            </w:r>
            <w:r w:rsidRPr="00136504">
              <w:rPr>
                <w:rFonts w:cs="Arial"/>
                <w:noProof/>
                <w:snapToGrid w:val="0"/>
                <w:lang w:val="en-GB" w:eastAsia="en-GB"/>
              </w:rPr>
              <w:fldChar w:fldCharType="separate"/>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Pr="00136504">
              <w:rPr>
                <w:rFonts w:cs="Arial"/>
                <w:noProof/>
                <w:snapToGrid w:val="0"/>
                <w:lang w:val="en-GB" w:eastAsia="en-GB"/>
              </w:rPr>
              <w:fldChar w:fldCharType="end"/>
            </w:r>
          </w:p>
        </w:tc>
        <w:tc>
          <w:tcPr>
            <w:tcW w:w="2632" w:type="dxa"/>
            <w:gridSpan w:val="5"/>
            <w:tcBorders>
              <w:top w:val="single" w:sz="6" w:space="0" w:color="auto"/>
              <w:bottom w:val="single" w:sz="6" w:space="0" w:color="auto"/>
            </w:tcBorders>
            <w:vAlign w:val="center"/>
          </w:tcPr>
          <w:p w:rsidR="00DD57E4" w:rsidRPr="00136504" w:rsidRDefault="00DD57E4" w:rsidP="001B1A91">
            <w:pPr>
              <w:widowControl w:val="0"/>
              <w:spacing w:before="120" w:after="120"/>
              <w:outlineLvl w:val="0"/>
              <w:rPr>
                <w:rFonts w:asciiTheme="minorHAnsi" w:hAnsiTheme="minorHAnsi" w:cs="Arial"/>
                <w:b/>
                <w:noProof/>
                <w:snapToGrid w:val="0"/>
                <w:lang w:val="en-GB" w:eastAsia="en-GB"/>
              </w:rPr>
            </w:pPr>
            <w:r w:rsidRPr="00136504">
              <w:rPr>
                <w:rFonts w:asciiTheme="minorHAnsi" w:hAnsiTheme="minorHAnsi" w:cs="Arial"/>
                <w:b/>
                <w:noProof/>
                <w:snapToGrid w:val="0"/>
                <w:lang w:val="en-GB" w:eastAsia="en-GB"/>
              </w:rPr>
              <w:t>COMPANY REGISTRATION:</w:t>
            </w:r>
          </w:p>
        </w:tc>
        <w:tc>
          <w:tcPr>
            <w:tcW w:w="2115" w:type="dxa"/>
            <w:gridSpan w:val="3"/>
            <w:tcBorders>
              <w:top w:val="single" w:sz="6" w:space="0" w:color="auto"/>
              <w:bottom w:val="single" w:sz="6" w:space="0" w:color="auto"/>
              <w:right w:val="single" w:sz="12" w:space="0" w:color="auto"/>
            </w:tcBorders>
            <w:vAlign w:val="center"/>
          </w:tcPr>
          <w:p w:rsidR="00DD57E4" w:rsidRPr="00136504" w:rsidRDefault="00924F18" w:rsidP="001B1A91">
            <w:pPr>
              <w:widowControl w:val="0"/>
              <w:spacing w:before="120" w:after="120"/>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Text1"/>
                  <w:enabled/>
                  <w:calcOnExit w:val="0"/>
                  <w:textInput/>
                </w:ffData>
              </w:fldChar>
            </w:r>
            <w:r w:rsidR="00FC07F0" w:rsidRPr="00136504">
              <w:rPr>
                <w:rFonts w:asciiTheme="minorHAnsi" w:hAnsiTheme="minorHAnsi" w:cs="Arial"/>
                <w:noProof/>
                <w:snapToGrid w:val="0"/>
                <w:lang w:val="en-GB" w:eastAsia="en-GB"/>
              </w:rPr>
              <w:instrText xml:space="preserve"> FORMTEXT </w:instrText>
            </w:r>
            <w:r w:rsidRPr="00136504">
              <w:rPr>
                <w:rFonts w:cs="Arial"/>
                <w:noProof/>
                <w:snapToGrid w:val="0"/>
                <w:lang w:val="en-GB" w:eastAsia="en-GB"/>
              </w:rPr>
            </w:r>
            <w:r w:rsidRPr="00136504">
              <w:rPr>
                <w:rFonts w:cs="Arial"/>
                <w:noProof/>
                <w:snapToGrid w:val="0"/>
                <w:lang w:val="en-GB" w:eastAsia="en-GB"/>
              </w:rPr>
              <w:fldChar w:fldCharType="separate"/>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Pr="00136504">
              <w:rPr>
                <w:rFonts w:cs="Arial"/>
                <w:noProof/>
                <w:snapToGrid w:val="0"/>
                <w:lang w:val="en-GB" w:eastAsia="en-GB"/>
              </w:rPr>
              <w:fldChar w:fldCharType="end"/>
            </w:r>
          </w:p>
        </w:tc>
      </w:tr>
      <w:tr w:rsidR="00DD57E4" w:rsidRPr="00136504" w:rsidTr="006272E7">
        <w:tc>
          <w:tcPr>
            <w:tcW w:w="2835" w:type="dxa"/>
            <w:gridSpan w:val="2"/>
            <w:tcBorders>
              <w:top w:val="single" w:sz="6" w:space="0" w:color="auto"/>
              <w:left w:val="single" w:sz="12" w:space="0" w:color="auto"/>
              <w:bottom w:val="single" w:sz="6" w:space="0" w:color="auto"/>
            </w:tcBorders>
            <w:vAlign w:val="center"/>
          </w:tcPr>
          <w:p w:rsidR="00DD57E4" w:rsidRPr="00136504" w:rsidRDefault="00DD57E4" w:rsidP="005A0A75">
            <w:pPr>
              <w:widowControl w:val="0"/>
              <w:spacing w:before="120" w:after="120"/>
              <w:outlineLvl w:val="0"/>
              <w:rPr>
                <w:rFonts w:asciiTheme="minorHAnsi" w:hAnsiTheme="minorHAnsi" w:cs="Arial"/>
                <w:b/>
                <w:noProof/>
                <w:snapToGrid w:val="0"/>
                <w:lang w:val="en-GB" w:eastAsia="en-GB"/>
              </w:rPr>
            </w:pPr>
            <w:r w:rsidRPr="00136504">
              <w:rPr>
                <w:rFonts w:asciiTheme="minorHAnsi" w:hAnsiTheme="minorHAnsi" w:cs="Arial"/>
                <w:b/>
                <w:noProof/>
                <w:snapToGrid w:val="0"/>
                <w:lang w:val="en-GB" w:eastAsia="en-GB"/>
              </w:rPr>
              <w:t>PRINCIPLE BUSINESS ACTIVITIES:</w:t>
            </w:r>
          </w:p>
        </w:tc>
        <w:tc>
          <w:tcPr>
            <w:tcW w:w="7761" w:type="dxa"/>
            <w:gridSpan w:val="11"/>
            <w:tcBorders>
              <w:top w:val="single" w:sz="6" w:space="0" w:color="auto"/>
              <w:bottom w:val="single" w:sz="6" w:space="0" w:color="auto"/>
              <w:right w:val="single" w:sz="12" w:space="0" w:color="auto"/>
            </w:tcBorders>
            <w:vAlign w:val="center"/>
          </w:tcPr>
          <w:p w:rsidR="00DD57E4" w:rsidRPr="00136504" w:rsidRDefault="00924F18" w:rsidP="001B1A91">
            <w:pPr>
              <w:widowControl w:val="0"/>
              <w:spacing w:before="120" w:after="120"/>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Text1"/>
                  <w:enabled/>
                  <w:calcOnExit w:val="0"/>
                  <w:textInput/>
                </w:ffData>
              </w:fldChar>
            </w:r>
            <w:r w:rsidR="00FC07F0" w:rsidRPr="00136504">
              <w:rPr>
                <w:rFonts w:asciiTheme="minorHAnsi" w:hAnsiTheme="minorHAnsi" w:cs="Arial"/>
                <w:noProof/>
                <w:snapToGrid w:val="0"/>
                <w:lang w:val="en-GB" w:eastAsia="en-GB"/>
              </w:rPr>
              <w:instrText xml:space="preserve"> FORMTEXT </w:instrText>
            </w:r>
            <w:r w:rsidRPr="00136504">
              <w:rPr>
                <w:rFonts w:cs="Arial"/>
                <w:noProof/>
                <w:snapToGrid w:val="0"/>
                <w:lang w:val="en-GB" w:eastAsia="en-GB"/>
              </w:rPr>
            </w:r>
            <w:r w:rsidRPr="00136504">
              <w:rPr>
                <w:rFonts w:cs="Arial"/>
                <w:noProof/>
                <w:snapToGrid w:val="0"/>
                <w:lang w:val="en-GB" w:eastAsia="en-GB"/>
              </w:rPr>
              <w:fldChar w:fldCharType="separate"/>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00FC07F0" w:rsidRPr="00136504">
              <w:rPr>
                <w:rFonts w:asciiTheme="minorHAnsi" w:hAnsiTheme="minorHAnsi" w:cs="Arial"/>
                <w:noProof/>
                <w:snapToGrid w:val="0"/>
                <w:lang w:val="en-GB" w:eastAsia="en-GB"/>
              </w:rPr>
              <w:t> </w:t>
            </w:r>
            <w:r w:rsidRPr="00136504">
              <w:rPr>
                <w:rFonts w:cs="Arial"/>
                <w:noProof/>
                <w:snapToGrid w:val="0"/>
                <w:lang w:val="en-GB" w:eastAsia="en-GB"/>
              </w:rPr>
              <w:fldChar w:fldCharType="end"/>
            </w:r>
          </w:p>
        </w:tc>
      </w:tr>
      <w:tr w:rsidR="00702E6A" w:rsidRPr="00136504" w:rsidTr="006272E7">
        <w:tc>
          <w:tcPr>
            <w:tcW w:w="2835" w:type="dxa"/>
            <w:gridSpan w:val="2"/>
            <w:vMerge w:val="restart"/>
            <w:tcBorders>
              <w:top w:val="single" w:sz="6" w:space="0" w:color="auto"/>
              <w:left w:val="single" w:sz="12" w:space="0" w:color="auto"/>
              <w:bottom w:val="single" w:sz="6" w:space="0" w:color="auto"/>
            </w:tcBorders>
            <w:vAlign w:val="center"/>
          </w:tcPr>
          <w:p w:rsidR="00702E6A" w:rsidRPr="00136504" w:rsidRDefault="00702E6A" w:rsidP="00702E6A">
            <w:pPr>
              <w:widowControl w:val="0"/>
              <w:spacing w:before="120" w:after="120"/>
              <w:contextualSpacing/>
              <w:outlineLvl w:val="0"/>
              <w:rPr>
                <w:rFonts w:asciiTheme="minorHAnsi" w:hAnsiTheme="minorHAnsi" w:cs="Arial"/>
                <w:b/>
                <w:noProof/>
                <w:snapToGrid w:val="0"/>
                <w:lang w:val="en-GB" w:eastAsia="en-GB"/>
              </w:rPr>
            </w:pPr>
            <w:r w:rsidRPr="00136504">
              <w:rPr>
                <w:rFonts w:asciiTheme="minorHAnsi" w:hAnsiTheme="minorHAnsi" w:cs="Arial"/>
                <w:b/>
                <w:noProof/>
                <w:snapToGrid w:val="0"/>
                <w:lang w:val="en-GB" w:eastAsia="en-GB"/>
              </w:rPr>
              <w:t>TYPE OF COMPANY/FIRM:</w:t>
            </w:r>
          </w:p>
          <w:p w:rsidR="00702E6A" w:rsidRPr="00136504" w:rsidRDefault="003843EF" w:rsidP="00702E6A">
            <w:pPr>
              <w:widowControl w:val="0"/>
              <w:spacing w:before="120" w:after="120"/>
              <w:contextualSpacing/>
              <w:outlineLvl w:val="0"/>
              <w:rPr>
                <w:rFonts w:asciiTheme="minorHAnsi" w:hAnsiTheme="minorHAnsi" w:cs="Arial"/>
                <w:noProof/>
                <w:snapToGrid w:val="0"/>
                <w:lang w:val="en-GB" w:eastAsia="en-GB"/>
              </w:rPr>
            </w:pPr>
            <w:r w:rsidRPr="00136504">
              <w:rPr>
                <w:rFonts w:asciiTheme="minorHAnsi" w:hAnsiTheme="minorHAnsi" w:cs="Arial"/>
                <w:noProof/>
                <w:snapToGrid w:val="0"/>
                <w:lang w:val="en-GB" w:eastAsia="en-GB"/>
              </w:rPr>
              <w:t>[tick applicable box]</w:t>
            </w:r>
          </w:p>
        </w:tc>
        <w:tc>
          <w:tcPr>
            <w:tcW w:w="3876" w:type="dxa"/>
            <w:gridSpan w:val="5"/>
            <w:tcBorders>
              <w:top w:val="single" w:sz="6" w:space="0" w:color="auto"/>
              <w:bottom w:val="single" w:sz="6" w:space="0" w:color="auto"/>
            </w:tcBorders>
            <w:vAlign w:val="center"/>
          </w:tcPr>
          <w:p w:rsidR="00702E6A" w:rsidRPr="00136504" w:rsidRDefault="00924F18" w:rsidP="005A0A75">
            <w:pPr>
              <w:widowControl w:val="0"/>
              <w:spacing w:before="120" w:after="120"/>
              <w:outlineLvl w:val="0"/>
              <w:rPr>
                <w:rFonts w:asciiTheme="minorHAnsi" w:hAnsiTheme="minorHAnsi" w:cs="Arial"/>
                <w:b/>
                <w:noProof/>
                <w:snapToGrid w:val="0"/>
                <w:lang w:val="en-GB" w:eastAsia="en-GB"/>
              </w:rPr>
            </w:pPr>
            <w:r w:rsidRPr="00136504">
              <w:rPr>
                <w:rFonts w:cs="Arial"/>
                <w:noProof/>
                <w:snapToGrid w:val="0"/>
                <w:lang w:val="en-GB" w:eastAsia="en-GB"/>
              </w:rPr>
              <w:fldChar w:fldCharType="begin">
                <w:ffData>
                  <w:name w:val="Check4"/>
                  <w:enabled/>
                  <w:calcOnExit w:val="0"/>
                  <w:checkBox>
                    <w:sizeAuto/>
                    <w:default w:val="0"/>
                  </w:checkBox>
                </w:ffData>
              </w:fldChar>
            </w:r>
            <w:r w:rsidR="00702E6A" w:rsidRPr="00136504">
              <w:rPr>
                <w:rFonts w:asciiTheme="minorHAnsi" w:hAnsiTheme="minorHAnsi" w:cs="Arial"/>
                <w:noProof/>
                <w:snapToGrid w:val="0"/>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r w:rsidR="00702E6A" w:rsidRPr="00136504">
              <w:rPr>
                <w:rFonts w:asciiTheme="minorHAnsi" w:hAnsiTheme="minorHAnsi" w:cs="Arial"/>
                <w:noProof/>
                <w:snapToGrid w:val="0"/>
                <w:lang w:val="en-GB" w:eastAsia="en-GB"/>
              </w:rPr>
              <w:t xml:space="preserve"> Partnership / Joint Venutre / Consortium</w:t>
            </w:r>
          </w:p>
        </w:tc>
        <w:tc>
          <w:tcPr>
            <w:tcW w:w="3885" w:type="dxa"/>
            <w:gridSpan w:val="6"/>
            <w:tcBorders>
              <w:top w:val="single" w:sz="6" w:space="0" w:color="auto"/>
              <w:bottom w:val="single" w:sz="6" w:space="0" w:color="auto"/>
              <w:right w:val="single" w:sz="12" w:space="0" w:color="auto"/>
            </w:tcBorders>
            <w:vAlign w:val="center"/>
          </w:tcPr>
          <w:p w:rsidR="00702E6A" w:rsidRPr="00136504" w:rsidRDefault="00924F18" w:rsidP="00702E6A">
            <w:pPr>
              <w:rPr>
                <w:rFonts w:asciiTheme="minorHAnsi" w:hAnsiTheme="minorHAnsi"/>
              </w:rPr>
            </w:pPr>
            <w:r w:rsidRPr="00136504">
              <w:rPr>
                <w:rFonts w:cs="Arial"/>
                <w:noProof/>
                <w:snapToGrid w:val="0"/>
                <w:lang w:val="en-GB" w:eastAsia="en-GB"/>
              </w:rPr>
              <w:fldChar w:fldCharType="begin">
                <w:ffData>
                  <w:name w:val="Check4"/>
                  <w:enabled/>
                  <w:calcOnExit w:val="0"/>
                  <w:checkBox>
                    <w:sizeAuto/>
                    <w:default w:val="0"/>
                  </w:checkBox>
                </w:ffData>
              </w:fldChar>
            </w:r>
            <w:r w:rsidR="00702E6A" w:rsidRPr="00136504">
              <w:rPr>
                <w:rFonts w:asciiTheme="minorHAnsi" w:hAnsiTheme="minorHAnsi" w:cs="Arial"/>
                <w:noProof/>
                <w:snapToGrid w:val="0"/>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r w:rsidR="00702E6A" w:rsidRPr="00136504">
              <w:rPr>
                <w:rFonts w:asciiTheme="minorHAnsi" w:hAnsiTheme="minorHAnsi" w:cs="Arial"/>
                <w:noProof/>
                <w:snapToGrid w:val="0"/>
                <w:lang w:val="en-GB" w:eastAsia="en-GB"/>
              </w:rPr>
              <w:t xml:space="preserve"> Sole proprietor / One Person Business</w:t>
            </w:r>
          </w:p>
        </w:tc>
      </w:tr>
      <w:tr w:rsidR="00702E6A" w:rsidRPr="00136504" w:rsidTr="006272E7">
        <w:tc>
          <w:tcPr>
            <w:tcW w:w="2835" w:type="dxa"/>
            <w:gridSpan w:val="2"/>
            <w:vMerge/>
            <w:tcBorders>
              <w:top w:val="single" w:sz="6" w:space="0" w:color="auto"/>
              <w:left w:val="single" w:sz="12" w:space="0" w:color="auto"/>
              <w:bottom w:val="single" w:sz="6" w:space="0" w:color="auto"/>
            </w:tcBorders>
            <w:vAlign w:val="center"/>
          </w:tcPr>
          <w:p w:rsidR="00702E6A" w:rsidRPr="00136504" w:rsidRDefault="00702E6A" w:rsidP="00702E6A">
            <w:pPr>
              <w:widowControl w:val="0"/>
              <w:spacing w:before="120" w:after="120"/>
              <w:contextualSpacing/>
              <w:outlineLvl w:val="0"/>
              <w:rPr>
                <w:rFonts w:asciiTheme="minorHAnsi" w:hAnsiTheme="minorHAnsi" w:cs="Arial"/>
                <w:b/>
                <w:noProof/>
                <w:snapToGrid w:val="0"/>
                <w:lang w:val="en-GB" w:eastAsia="en-GB"/>
              </w:rPr>
            </w:pPr>
          </w:p>
        </w:tc>
        <w:tc>
          <w:tcPr>
            <w:tcW w:w="3876" w:type="dxa"/>
            <w:gridSpan w:val="5"/>
            <w:tcBorders>
              <w:top w:val="single" w:sz="6" w:space="0" w:color="auto"/>
              <w:bottom w:val="single" w:sz="6" w:space="0" w:color="auto"/>
            </w:tcBorders>
            <w:vAlign w:val="center"/>
          </w:tcPr>
          <w:p w:rsidR="00702E6A" w:rsidRPr="00136504" w:rsidRDefault="00924F18" w:rsidP="005A0A75">
            <w:pPr>
              <w:widowControl w:val="0"/>
              <w:spacing w:before="120" w:after="120"/>
              <w:outlineLvl w:val="0"/>
              <w:rPr>
                <w:rFonts w:asciiTheme="minorHAnsi" w:hAnsiTheme="minorHAnsi" w:cs="Arial"/>
                <w:b/>
                <w:noProof/>
                <w:snapToGrid w:val="0"/>
                <w:lang w:val="en-GB" w:eastAsia="en-GB"/>
              </w:rPr>
            </w:pPr>
            <w:r w:rsidRPr="00136504">
              <w:rPr>
                <w:rFonts w:cs="Arial"/>
                <w:noProof/>
                <w:snapToGrid w:val="0"/>
                <w:lang w:val="en-GB" w:eastAsia="en-GB"/>
              </w:rPr>
              <w:fldChar w:fldCharType="begin">
                <w:ffData>
                  <w:name w:val="Check4"/>
                  <w:enabled/>
                  <w:calcOnExit w:val="0"/>
                  <w:checkBox>
                    <w:sizeAuto/>
                    <w:default w:val="0"/>
                  </w:checkBox>
                </w:ffData>
              </w:fldChar>
            </w:r>
            <w:r w:rsidR="00702E6A" w:rsidRPr="00136504">
              <w:rPr>
                <w:rFonts w:asciiTheme="minorHAnsi" w:hAnsiTheme="minorHAnsi" w:cs="Arial"/>
                <w:noProof/>
                <w:snapToGrid w:val="0"/>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r w:rsidR="00702E6A" w:rsidRPr="00136504">
              <w:rPr>
                <w:rFonts w:asciiTheme="minorHAnsi" w:hAnsiTheme="minorHAnsi" w:cs="Arial"/>
                <w:noProof/>
                <w:snapToGrid w:val="0"/>
                <w:lang w:val="en-GB" w:eastAsia="en-GB"/>
              </w:rPr>
              <w:t xml:space="preserve"> Close Corporation</w:t>
            </w:r>
          </w:p>
        </w:tc>
        <w:tc>
          <w:tcPr>
            <w:tcW w:w="3885" w:type="dxa"/>
            <w:gridSpan w:val="6"/>
            <w:tcBorders>
              <w:top w:val="single" w:sz="6" w:space="0" w:color="auto"/>
              <w:bottom w:val="single" w:sz="6" w:space="0" w:color="auto"/>
              <w:right w:val="single" w:sz="12" w:space="0" w:color="auto"/>
            </w:tcBorders>
            <w:vAlign w:val="center"/>
          </w:tcPr>
          <w:p w:rsidR="00702E6A" w:rsidRPr="00136504" w:rsidRDefault="00924F18" w:rsidP="00702E6A">
            <w:pPr>
              <w:rPr>
                <w:rFonts w:asciiTheme="minorHAnsi" w:hAnsiTheme="minorHAnsi"/>
              </w:rPr>
            </w:pPr>
            <w:r w:rsidRPr="00136504">
              <w:rPr>
                <w:rFonts w:cs="Arial"/>
                <w:noProof/>
                <w:snapToGrid w:val="0"/>
                <w:lang w:val="en-GB" w:eastAsia="en-GB"/>
              </w:rPr>
              <w:fldChar w:fldCharType="begin">
                <w:ffData>
                  <w:name w:val="Check4"/>
                  <w:enabled/>
                  <w:calcOnExit w:val="0"/>
                  <w:checkBox>
                    <w:sizeAuto/>
                    <w:default w:val="0"/>
                  </w:checkBox>
                </w:ffData>
              </w:fldChar>
            </w:r>
            <w:r w:rsidR="00702E6A" w:rsidRPr="00136504">
              <w:rPr>
                <w:rFonts w:asciiTheme="minorHAnsi" w:hAnsiTheme="minorHAnsi" w:cs="Arial"/>
                <w:noProof/>
                <w:snapToGrid w:val="0"/>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r w:rsidR="00702E6A" w:rsidRPr="00136504">
              <w:rPr>
                <w:rFonts w:asciiTheme="minorHAnsi" w:hAnsiTheme="minorHAnsi" w:cs="Arial"/>
                <w:noProof/>
                <w:snapToGrid w:val="0"/>
                <w:lang w:val="en-GB" w:eastAsia="en-GB"/>
              </w:rPr>
              <w:t xml:space="preserve"> Company</w:t>
            </w:r>
          </w:p>
        </w:tc>
      </w:tr>
      <w:tr w:rsidR="00702E6A" w:rsidRPr="00136504" w:rsidTr="006272E7">
        <w:tc>
          <w:tcPr>
            <w:tcW w:w="2835" w:type="dxa"/>
            <w:gridSpan w:val="2"/>
            <w:vMerge/>
            <w:tcBorders>
              <w:top w:val="single" w:sz="6" w:space="0" w:color="auto"/>
              <w:left w:val="single" w:sz="12" w:space="0" w:color="auto"/>
              <w:bottom w:val="single" w:sz="6" w:space="0" w:color="auto"/>
            </w:tcBorders>
            <w:vAlign w:val="center"/>
          </w:tcPr>
          <w:p w:rsidR="00702E6A" w:rsidRPr="00136504" w:rsidRDefault="00702E6A" w:rsidP="00702E6A">
            <w:pPr>
              <w:widowControl w:val="0"/>
              <w:spacing w:before="120" w:after="120"/>
              <w:contextualSpacing/>
              <w:outlineLvl w:val="0"/>
              <w:rPr>
                <w:rFonts w:asciiTheme="minorHAnsi" w:hAnsiTheme="minorHAnsi" w:cs="Arial"/>
                <w:b/>
                <w:noProof/>
                <w:snapToGrid w:val="0"/>
                <w:lang w:val="en-GB" w:eastAsia="en-GB"/>
              </w:rPr>
            </w:pPr>
          </w:p>
        </w:tc>
        <w:tc>
          <w:tcPr>
            <w:tcW w:w="3876" w:type="dxa"/>
            <w:gridSpan w:val="5"/>
            <w:tcBorders>
              <w:top w:val="single" w:sz="6" w:space="0" w:color="auto"/>
              <w:bottom w:val="single" w:sz="6" w:space="0" w:color="auto"/>
            </w:tcBorders>
            <w:vAlign w:val="center"/>
          </w:tcPr>
          <w:p w:rsidR="00702E6A" w:rsidRPr="00136504" w:rsidRDefault="00924F18" w:rsidP="00702E6A">
            <w:pPr>
              <w:widowControl w:val="0"/>
              <w:spacing w:before="120" w:after="120"/>
              <w:outlineLvl w:val="0"/>
              <w:rPr>
                <w:rFonts w:asciiTheme="minorHAnsi" w:hAnsiTheme="minorHAnsi" w:cs="Arial"/>
                <w:b/>
                <w:noProof/>
                <w:snapToGrid w:val="0"/>
                <w:lang w:val="en-GB" w:eastAsia="en-GB"/>
              </w:rPr>
            </w:pPr>
            <w:r w:rsidRPr="00136504">
              <w:rPr>
                <w:rFonts w:cs="Arial"/>
                <w:noProof/>
                <w:snapToGrid w:val="0"/>
                <w:lang w:val="en-GB" w:eastAsia="en-GB"/>
              </w:rPr>
              <w:fldChar w:fldCharType="begin">
                <w:ffData>
                  <w:name w:val="Check4"/>
                  <w:enabled/>
                  <w:calcOnExit w:val="0"/>
                  <w:checkBox>
                    <w:sizeAuto/>
                    <w:default w:val="0"/>
                  </w:checkBox>
                </w:ffData>
              </w:fldChar>
            </w:r>
            <w:r w:rsidR="00702E6A" w:rsidRPr="00136504">
              <w:rPr>
                <w:rFonts w:asciiTheme="minorHAnsi" w:hAnsiTheme="minorHAnsi" w:cs="Arial"/>
                <w:noProof/>
                <w:snapToGrid w:val="0"/>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r w:rsidR="00702E6A" w:rsidRPr="00136504">
              <w:rPr>
                <w:rFonts w:asciiTheme="minorHAnsi" w:hAnsiTheme="minorHAnsi" w:cs="Arial"/>
                <w:noProof/>
                <w:snapToGrid w:val="0"/>
                <w:lang w:val="en-GB" w:eastAsia="en-GB"/>
              </w:rPr>
              <w:t xml:space="preserve"> (Pty) Limited</w:t>
            </w:r>
          </w:p>
        </w:tc>
        <w:tc>
          <w:tcPr>
            <w:tcW w:w="3885" w:type="dxa"/>
            <w:gridSpan w:val="6"/>
            <w:tcBorders>
              <w:top w:val="single" w:sz="6" w:space="0" w:color="auto"/>
              <w:bottom w:val="single" w:sz="6" w:space="0" w:color="auto"/>
              <w:right w:val="single" w:sz="12" w:space="0" w:color="auto"/>
            </w:tcBorders>
            <w:vAlign w:val="center"/>
          </w:tcPr>
          <w:p w:rsidR="00702E6A" w:rsidRPr="00136504" w:rsidRDefault="00924F18" w:rsidP="00702E6A">
            <w:pPr>
              <w:rPr>
                <w:rFonts w:asciiTheme="minorHAnsi" w:hAnsiTheme="minorHAnsi"/>
              </w:rPr>
            </w:pPr>
            <w:r w:rsidRPr="00136504">
              <w:rPr>
                <w:rFonts w:cs="Arial"/>
                <w:noProof/>
                <w:snapToGrid w:val="0"/>
                <w:lang w:val="en-GB" w:eastAsia="en-GB"/>
              </w:rPr>
              <w:fldChar w:fldCharType="begin">
                <w:ffData>
                  <w:name w:val="Check4"/>
                  <w:enabled/>
                  <w:calcOnExit w:val="0"/>
                  <w:checkBox>
                    <w:sizeAuto/>
                    <w:default w:val="0"/>
                  </w:checkBox>
                </w:ffData>
              </w:fldChar>
            </w:r>
            <w:r w:rsidR="00702E6A" w:rsidRPr="00136504">
              <w:rPr>
                <w:rFonts w:asciiTheme="minorHAnsi" w:hAnsiTheme="minorHAnsi" w:cs="Arial"/>
                <w:noProof/>
                <w:snapToGrid w:val="0"/>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r w:rsidR="00702E6A" w:rsidRPr="00136504">
              <w:rPr>
                <w:rFonts w:asciiTheme="minorHAnsi" w:hAnsiTheme="minorHAnsi" w:cs="Arial"/>
                <w:noProof/>
                <w:snapToGrid w:val="0"/>
                <w:lang w:val="en-GB" w:eastAsia="en-GB"/>
              </w:rPr>
              <w:t xml:space="preserve"> Other</w:t>
            </w:r>
          </w:p>
        </w:tc>
      </w:tr>
      <w:tr w:rsidR="00702E6A" w:rsidRPr="00136504" w:rsidTr="006272E7">
        <w:trPr>
          <w:trHeight w:val="482"/>
        </w:trPr>
        <w:tc>
          <w:tcPr>
            <w:tcW w:w="2835" w:type="dxa"/>
            <w:gridSpan w:val="2"/>
            <w:vMerge w:val="restart"/>
            <w:tcBorders>
              <w:top w:val="single" w:sz="6" w:space="0" w:color="auto"/>
              <w:left w:val="single" w:sz="12" w:space="0" w:color="auto"/>
              <w:bottom w:val="single" w:sz="6" w:space="0" w:color="auto"/>
            </w:tcBorders>
            <w:vAlign w:val="center"/>
          </w:tcPr>
          <w:p w:rsidR="00702E6A" w:rsidRPr="00136504" w:rsidRDefault="00702E6A" w:rsidP="00702E6A">
            <w:pPr>
              <w:widowControl w:val="0"/>
              <w:spacing w:before="120" w:after="120"/>
              <w:contextualSpacing/>
              <w:outlineLvl w:val="0"/>
              <w:rPr>
                <w:rFonts w:asciiTheme="minorHAnsi" w:hAnsiTheme="minorHAnsi" w:cs="Arial"/>
                <w:b/>
                <w:noProof/>
                <w:snapToGrid w:val="0"/>
                <w:lang w:val="en-GB" w:eastAsia="en-GB"/>
              </w:rPr>
            </w:pPr>
            <w:r w:rsidRPr="00136504">
              <w:rPr>
                <w:rFonts w:asciiTheme="minorHAnsi" w:hAnsiTheme="minorHAnsi" w:cs="Arial"/>
                <w:b/>
                <w:noProof/>
                <w:snapToGrid w:val="0"/>
                <w:lang w:val="en-GB" w:eastAsia="en-GB"/>
              </w:rPr>
              <w:t>COMPANY CLASSIFICATION:</w:t>
            </w:r>
          </w:p>
          <w:p w:rsidR="00702E6A" w:rsidRPr="00136504" w:rsidRDefault="003843EF" w:rsidP="00702E6A">
            <w:pPr>
              <w:widowControl w:val="0"/>
              <w:spacing w:before="120" w:after="120"/>
              <w:contextualSpacing/>
              <w:outlineLvl w:val="0"/>
              <w:rPr>
                <w:rFonts w:asciiTheme="minorHAnsi" w:hAnsiTheme="minorHAnsi" w:cs="Arial"/>
                <w:b/>
                <w:noProof/>
                <w:snapToGrid w:val="0"/>
                <w:lang w:val="en-GB" w:eastAsia="en-GB"/>
              </w:rPr>
            </w:pPr>
            <w:r w:rsidRPr="00136504">
              <w:rPr>
                <w:rFonts w:asciiTheme="minorHAnsi" w:hAnsiTheme="minorHAnsi" w:cs="Arial"/>
                <w:noProof/>
                <w:snapToGrid w:val="0"/>
                <w:lang w:val="en-GB" w:eastAsia="en-GB"/>
              </w:rPr>
              <w:t>[tick applicable box]</w:t>
            </w:r>
          </w:p>
        </w:tc>
        <w:tc>
          <w:tcPr>
            <w:tcW w:w="3876" w:type="dxa"/>
            <w:gridSpan w:val="5"/>
            <w:tcBorders>
              <w:top w:val="single" w:sz="6" w:space="0" w:color="auto"/>
              <w:bottom w:val="single" w:sz="6" w:space="0" w:color="auto"/>
            </w:tcBorders>
            <w:vAlign w:val="center"/>
          </w:tcPr>
          <w:p w:rsidR="00702E6A" w:rsidRPr="00136504" w:rsidRDefault="00924F18" w:rsidP="00702E6A">
            <w:pPr>
              <w:rPr>
                <w:rFonts w:asciiTheme="minorHAnsi" w:hAnsiTheme="minorHAnsi"/>
              </w:rPr>
            </w:pPr>
            <w:r w:rsidRPr="00136504">
              <w:rPr>
                <w:rFonts w:cs="Arial"/>
                <w:noProof/>
                <w:snapToGrid w:val="0"/>
                <w:lang w:val="en-GB" w:eastAsia="en-GB"/>
              </w:rPr>
              <w:fldChar w:fldCharType="begin">
                <w:ffData>
                  <w:name w:val="Check4"/>
                  <w:enabled/>
                  <w:calcOnExit w:val="0"/>
                  <w:checkBox>
                    <w:sizeAuto/>
                    <w:default w:val="0"/>
                  </w:checkBox>
                </w:ffData>
              </w:fldChar>
            </w:r>
            <w:r w:rsidR="00702E6A" w:rsidRPr="00136504">
              <w:rPr>
                <w:rFonts w:asciiTheme="minorHAnsi" w:hAnsiTheme="minorHAnsi" w:cs="Arial"/>
                <w:noProof/>
                <w:snapToGrid w:val="0"/>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r w:rsidR="00702E6A" w:rsidRPr="00136504">
              <w:rPr>
                <w:rFonts w:asciiTheme="minorHAnsi" w:hAnsiTheme="minorHAnsi" w:cs="Arial"/>
                <w:noProof/>
                <w:snapToGrid w:val="0"/>
                <w:lang w:val="en-GB" w:eastAsia="en-GB"/>
              </w:rPr>
              <w:t xml:space="preserve"> Manufacturer</w:t>
            </w:r>
          </w:p>
        </w:tc>
        <w:tc>
          <w:tcPr>
            <w:tcW w:w="3885" w:type="dxa"/>
            <w:gridSpan w:val="6"/>
            <w:tcBorders>
              <w:top w:val="single" w:sz="6" w:space="0" w:color="auto"/>
              <w:bottom w:val="single" w:sz="6" w:space="0" w:color="auto"/>
              <w:right w:val="single" w:sz="12" w:space="0" w:color="auto"/>
            </w:tcBorders>
            <w:vAlign w:val="center"/>
          </w:tcPr>
          <w:p w:rsidR="00702E6A" w:rsidRPr="00136504" w:rsidRDefault="00924F18" w:rsidP="00702E6A">
            <w:pPr>
              <w:rPr>
                <w:rFonts w:asciiTheme="minorHAnsi" w:hAnsiTheme="minorHAnsi"/>
              </w:rPr>
            </w:pPr>
            <w:r w:rsidRPr="00136504">
              <w:rPr>
                <w:rFonts w:cs="Arial"/>
                <w:noProof/>
                <w:snapToGrid w:val="0"/>
                <w:lang w:val="en-GB" w:eastAsia="en-GB"/>
              </w:rPr>
              <w:fldChar w:fldCharType="begin">
                <w:ffData>
                  <w:name w:val="Check4"/>
                  <w:enabled/>
                  <w:calcOnExit w:val="0"/>
                  <w:checkBox>
                    <w:sizeAuto/>
                    <w:default w:val="0"/>
                  </w:checkBox>
                </w:ffData>
              </w:fldChar>
            </w:r>
            <w:r w:rsidR="00702E6A" w:rsidRPr="00136504">
              <w:rPr>
                <w:rFonts w:asciiTheme="minorHAnsi" w:hAnsiTheme="minorHAnsi" w:cs="Arial"/>
                <w:noProof/>
                <w:snapToGrid w:val="0"/>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r w:rsidR="00702E6A" w:rsidRPr="00136504">
              <w:rPr>
                <w:rFonts w:asciiTheme="minorHAnsi" w:hAnsiTheme="minorHAnsi" w:cs="Arial"/>
                <w:noProof/>
                <w:snapToGrid w:val="0"/>
                <w:lang w:val="en-GB" w:eastAsia="en-GB"/>
              </w:rPr>
              <w:t xml:space="preserve"> Supplier</w:t>
            </w:r>
          </w:p>
        </w:tc>
      </w:tr>
      <w:tr w:rsidR="00702E6A" w:rsidRPr="00136504" w:rsidTr="006272E7">
        <w:trPr>
          <w:trHeight w:val="482"/>
        </w:trPr>
        <w:tc>
          <w:tcPr>
            <w:tcW w:w="2835" w:type="dxa"/>
            <w:gridSpan w:val="2"/>
            <w:vMerge/>
            <w:tcBorders>
              <w:top w:val="single" w:sz="6" w:space="0" w:color="auto"/>
              <w:left w:val="single" w:sz="12" w:space="0" w:color="auto"/>
              <w:bottom w:val="single" w:sz="18" w:space="0" w:color="auto"/>
            </w:tcBorders>
            <w:vAlign w:val="center"/>
          </w:tcPr>
          <w:p w:rsidR="00702E6A" w:rsidRPr="00136504" w:rsidRDefault="00702E6A" w:rsidP="005A0A75">
            <w:pPr>
              <w:widowControl w:val="0"/>
              <w:spacing w:before="120" w:after="120"/>
              <w:outlineLvl w:val="0"/>
              <w:rPr>
                <w:rFonts w:asciiTheme="minorHAnsi" w:hAnsiTheme="minorHAnsi" w:cs="Arial"/>
                <w:b/>
                <w:noProof/>
                <w:snapToGrid w:val="0"/>
                <w:lang w:val="en-GB" w:eastAsia="en-GB"/>
              </w:rPr>
            </w:pPr>
          </w:p>
        </w:tc>
        <w:tc>
          <w:tcPr>
            <w:tcW w:w="3876" w:type="dxa"/>
            <w:gridSpan w:val="5"/>
            <w:tcBorders>
              <w:top w:val="single" w:sz="6" w:space="0" w:color="auto"/>
              <w:bottom w:val="single" w:sz="18" w:space="0" w:color="auto"/>
            </w:tcBorders>
            <w:vAlign w:val="center"/>
          </w:tcPr>
          <w:p w:rsidR="00702E6A" w:rsidRPr="00136504" w:rsidRDefault="00924F18" w:rsidP="00702E6A">
            <w:pPr>
              <w:rPr>
                <w:rFonts w:asciiTheme="minorHAnsi" w:hAnsiTheme="minorHAnsi"/>
              </w:rPr>
            </w:pPr>
            <w:r w:rsidRPr="00136504">
              <w:rPr>
                <w:rFonts w:cs="Arial"/>
                <w:noProof/>
                <w:snapToGrid w:val="0"/>
                <w:lang w:val="en-GB" w:eastAsia="en-GB"/>
              </w:rPr>
              <w:fldChar w:fldCharType="begin">
                <w:ffData>
                  <w:name w:val="Check4"/>
                  <w:enabled/>
                  <w:calcOnExit w:val="0"/>
                  <w:checkBox>
                    <w:sizeAuto/>
                    <w:default w:val="0"/>
                  </w:checkBox>
                </w:ffData>
              </w:fldChar>
            </w:r>
            <w:r w:rsidR="00702E6A" w:rsidRPr="00136504">
              <w:rPr>
                <w:rFonts w:asciiTheme="minorHAnsi" w:hAnsiTheme="minorHAnsi" w:cs="Arial"/>
                <w:noProof/>
                <w:snapToGrid w:val="0"/>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r w:rsidR="00702E6A" w:rsidRPr="00136504">
              <w:rPr>
                <w:rFonts w:asciiTheme="minorHAnsi" w:hAnsiTheme="minorHAnsi" w:cs="Arial"/>
                <w:noProof/>
                <w:snapToGrid w:val="0"/>
                <w:lang w:val="en-GB" w:eastAsia="en-GB"/>
              </w:rPr>
              <w:t xml:space="preserve"> Professional Service Provider</w:t>
            </w:r>
          </w:p>
        </w:tc>
        <w:tc>
          <w:tcPr>
            <w:tcW w:w="3885" w:type="dxa"/>
            <w:gridSpan w:val="6"/>
            <w:tcBorders>
              <w:top w:val="single" w:sz="6" w:space="0" w:color="auto"/>
              <w:bottom w:val="single" w:sz="18" w:space="0" w:color="auto"/>
              <w:right w:val="single" w:sz="12" w:space="0" w:color="auto"/>
            </w:tcBorders>
            <w:vAlign w:val="center"/>
          </w:tcPr>
          <w:p w:rsidR="00702E6A" w:rsidRPr="00136504" w:rsidRDefault="00924F18" w:rsidP="00702E6A">
            <w:pPr>
              <w:rPr>
                <w:rFonts w:asciiTheme="minorHAnsi" w:hAnsiTheme="minorHAnsi"/>
              </w:rPr>
            </w:pPr>
            <w:r w:rsidRPr="00136504">
              <w:rPr>
                <w:rFonts w:cs="Arial"/>
                <w:noProof/>
                <w:snapToGrid w:val="0"/>
                <w:lang w:val="en-GB" w:eastAsia="en-GB"/>
              </w:rPr>
              <w:fldChar w:fldCharType="begin">
                <w:ffData>
                  <w:name w:val="Check4"/>
                  <w:enabled/>
                  <w:calcOnExit w:val="0"/>
                  <w:checkBox>
                    <w:sizeAuto/>
                    <w:default w:val="0"/>
                  </w:checkBox>
                </w:ffData>
              </w:fldChar>
            </w:r>
            <w:r w:rsidR="00702E6A" w:rsidRPr="00136504">
              <w:rPr>
                <w:rFonts w:asciiTheme="minorHAnsi" w:hAnsiTheme="minorHAnsi" w:cs="Arial"/>
                <w:noProof/>
                <w:snapToGrid w:val="0"/>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r w:rsidR="00702E6A" w:rsidRPr="00136504">
              <w:rPr>
                <w:rFonts w:asciiTheme="minorHAnsi" w:hAnsiTheme="minorHAnsi" w:cs="Arial"/>
                <w:noProof/>
                <w:snapToGrid w:val="0"/>
                <w:lang w:val="en-GB" w:eastAsia="en-GB"/>
              </w:rPr>
              <w:t xml:space="preserve"> Other Service Provider (e.g. transporter)</w:t>
            </w:r>
          </w:p>
        </w:tc>
      </w:tr>
      <w:tr w:rsidR="00F367E9" w:rsidRPr="00136504" w:rsidTr="006272E7">
        <w:tc>
          <w:tcPr>
            <w:tcW w:w="10596" w:type="dxa"/>
            <w:gridSpan w:val="13"/>
            <w:tcBorders>
              <w:top w:val="single" w:sz="18" w:space="0" w:color="auto"/>
              <w:left w:val="single" w:sz="18" w:space="0" w:color="auto"/>
              <w:bottom w:val="single" w:sz="18" w:space="0" w:color="auto"/>
              <w:right w:val="single" w:sz="18" w:space="0" w:color="auto"/>
            </w:tcBorders>
          </w:tcPr>
          <w:p w:rsidR="00F367E9" w:rsidRPr="00136504" w:rsidRDefault="00F367E9" w:rsidP="00A96C6B">
            <w:pPr>
              <w:rPr>
                <w:rFonts w:asciiTheme="minorHAnsi" w:hAnsiTheme="minorHAnsi" w:cs="Arial"/>
                <w:b/>
                <w:lang w:val="en-ZA"/>
              </w:rPr>
            </w:pPr>
            <w:r w:rsidRPr="00136504">
              <w:rPr>
                <w:rFonts w:asciiTheme="minorHAnsi" w:hAnsiTheme="minorHAnsi" w:cs="Arial"/>
                <w:b/>
              </w:rPr>
              <w:t>Indicate the province/s where the activities will take place:  Tick appropriate box(es)</w:t>
            </w:r>
          </w:p>
          <w:p w:rsidR="00F367E9" w:rsidRPr="00136504" w:rsidRDefault="00F367E9" w:rsidP="00A96C6B">
            <w:pPr>
              <w:rPr>
                <w:rFonts w:asciiTheme="minorHAnsi" w:hAnsiTheme="minorHAnsi" w:cs="Arial"/>
                <w:lang w:val="en-ZA"/>
              </w:rPr>
            </w:pPr>
          </w:p>
        </w:tc>
      </w:tr>
      <w:tr w:rsidR="00F367E9" w:rsidRPr="00136504" w:rsidTr="006272E7">
        <w:tc>
          <w:tcPr>
            <w:tcW w:w="2699" w:type="dxa"/>
            <w:tcBorders>
              <w:top w:val="single" w:sz="18" w:space="0" w:color="auto"/>
              <w:left w:val="single" w:sz="18" w:space="0" w:color="auto"/>
              <w:right w:val="single" w:sz="18" w:space="0" w:color="auto"/>
            </w:tcBorders>
          </w:tcPr>
          <w:p w:rsidR="00F367E9" w:rsidRPr="00136504" w:rsidRDefault="00176349" w:rsidP="00A96C6B">
            <w:pPr>
              <w:jc w:val="center"/>
              <w:rPr>
                <w:rFonts w:asciiTheme="minorHAnsi" w:hAnsiTheme="minorHAnsi" w:cs="Arial"/>
                <w:lang w:val="en-ZA"/>
              </w:rPr>
            </w:pPr>
            <w:r w:rsidRPr="00136504">
              <w:rPr>
                <w:rFonts w:asciiTheme="minorHAnsi" w:hAnsiTheme="minorHAnsi" w:cs="Arial"/>
              </w:rPr>
              <w:t>EC</w:t>
            </w:r>
          </w:p>
        </w:tc>
        <w:tc>
          <w:tcPr>
            <w:tcW w:w="613" w:type="dxa"/>
            <w:gridSpan w:val="2"/>
            <w:tcBorders>
              <w:top w:val="single" w:sz="18" w:space="0" w:color="auto"/>
              <w:left w:val="single" w:sz="18" w:space="0" w:color="auto"/>
              <w:right w:val="single" w:sz="18" w:space="0" w:color="auto"/>
            </w:tcBorders>
          </w:tcPr>
          <w:p w:rsidR="00F367E9" w:rsidRPr="00136504" w:rsidRDefault="00F367E9" w:rsidP="00A96C6B">
            <w:pPr>
              <w:jc w:val="center"/>
              <w:rPr>
                <w:rFonts w:asciiTheme="minorHAnsi" w:hAnsiTheme="minorHAnsi" w:cs="Arial"/>
                <w:lang w:val="en-ZA"/>
              </w:rPr>
            </w:pPr>
            <w:r w:rsidRPr="00136504">
              <w:rPr>
                <w:rFonts w:cs="Arial"/>
              </w:rPr>
              <w:fldChar w:fldCharType="begin">
                <w:ffData>
                  <w:name w:val=""/>
                  <w:enabled/>
                  <w:calcOnExit w:val="0"/>
                  <w:checkBox>
                    <w:sizeAuto/>
                    <w:default w:val="0"/>
                  </w:checkBox>
                </w:ffData>
              </w:fldChar>
            </w:r>
            <w:r w:rsidRPr="00136504">
              <w:rPr>
                <w:rFonts w:asciiTheme="minorHAnsi" w:hAnsiTheme="minorHAnsi" w:cs="Arial"/>
              </w:rPr>
              <w:instrText xml:space="preserve"> FORMCHECKBOX </w:instrText>
            </w:r>
            <w:r w:rsidR="006D5E21">
              <w:rPr>
                <w:rFonts w:cs="Arial"/>
              </w:rPr>
            </w:r>
            <w:r w:rsidR="006D5E21">
              <w:rPr>
                <w:rFonts w:cs="Arial"/>
              </w:rPr>
              <w:fldChar w:fldCharType="separate"/>
            </w:r>
            <w:r w:rsidRPr="00136504">
              <w:rPr>
                <w:rFonts w:cs="Arial"/>
              </w:rPr>
              <w:fldChar w:fldCharType="end"/>
            </w:r>
          </w:p>
        </w:tc>
        <w:tc>
          <w:tcPr>
            <w:tcW w:w="3088" w:type="dxa"/>
            <w:gridSpan w:val="3"/>
            <w:tcBorders>
              <w:top w:val="single" w:sz="18" w:space="0" w:color="auto"/>
              <w:left w:val="single" w:sz="18" w:space="0" w:color="auto"/>
              <w:right w:val="single" w:sz="18" w:space="0" w:color="auto"/>
            </w:tcBorders>
          </w:tcPr>
          <w:p w:rsidR="00F367E9" w:rsidRPr="00136504" w:rsidRDefault="00F367E9" w:rsidP="00A96C6B">
            <w:pPr>
              <w:jc w:val="center"/>
              <w:rPr>
                <w:rFonts w:asciiTheme="minorHAnsi" w:hAnsiTheme="minorHAnsi" w:cs="Arial"/>
                <w:lang w:val="en-ZA"/>
              </w:rPr>
            </w:pPr>
            <w:r w:rsidRPr="00136504">
              <w:rPr>
                <w:rFonts w:asciiTheme="minorHAnsi" w:hAnsiTheme="minorHAnsi" w:cs="Arial"/>
              </w:rPr>
              <w:t>KWAZULU NATAL</w:t>
            </w:r>
          </w:p>
        </w:tc>
        <w:tc>
          <w:tcPr>
            <w:tcW w:w="581" w:type="dxa"/>
            <w:gridSpan w:val="2"/>
            <w:tcBorders>
              <w:top w:val="single" w:sz="18" w:space="0" w:color="auto"/>
              <w:left w:val="single" w:sz="18" w:space="0" w:color="auto"/>
              <w:right w:val="single" w:sz="18" w:space="0" w:color="auto"/>
            </w:tcBorders>
          </w:tcPr>
          <w:p w:rsidR="00F367E9" w:rsidRPr="00136504" w:rsidRDefault="00F367E9" w:rsidP="00A96C6B">
            <w:pPr>
              <w:jc w:val="center"/>
              <w:rPr>
                <w:rFonts w:asciiTheme="minorHAnsi" w:hAnsiTheme="minorHAnsi" w:cs="Arial"/>
                <w:lang w:val="en-ZA"/>
              </w:rPr>
            </w:pPr>
            <w:r w:rsidRPr="00136504">
              <w:rPr>
                <w:rFonts w:cs="Arial"/>
              </w:rPr>
              <w:fldChar w:fldCharType="begin">
                <w:ffData>
                  <w:name w:val="Check2"/>
                  <w:enabled/>
                  <w:calcOnExit w:val="0"/>
                  <w:checkBox>
                    <w:sizeAuto/>
                    <w:default w:val="0"/>
                  </w:checkBox>
                </w:ffData>
              </w:fldChar>
            </w:r>
            <w:r w:rsidRPr="00136504">
              <w:rPr>
                <w:rFonts w:asciiTheme="minorHAnsi" w:hAnsiTheme="minorHAnsi" w:cs="Arial"/>
              </w:rPr>
              <w:instrText xml:space="preserve"> FORMCHECKBOX </w:instrText>
            </w:r>
            <w:r w:rsidR="006D5E21">
              <w:rPr>
                <w:rFonts w:cs="Arial"/>
              </w:rPr>
            </w:r>
            <w:r w:rsidR="006D5E21">
              <w:rPr>
                <w:rFonts w:cs="Arial"/>
              </w:rPr>
              <w:fldChar w:fldCharType="separate"/>
            </w:r>
            <w:r w:rsidRPr="00136504">
              <w:rPr>
                <w:rFonts w:cs="Arial"/>
              </w:rPr>
              <w:fldChar w:fldCharType="end"/>
            </w:r>
          </w:p>
        </w:tc>
        <w:tc>
          <w:tcPr>
            <w:tcW w:w="2977" w:type="dxa"/>
            <w:gridSpan w:val="4"/>
            <w:tcBorders>
              <w:top w:val="single" w:sz="18" w:space="0" w:color="auto"/>
              <w:left w:val="single" w:sz="18" w:space="0" w:color="auto"/>
              <w:right w:val="single" w:sz="18" w:space="0" w:color="auto"/>
            </w:tcBorders>
          </w:tcPr>
          <w:p w:rsidR="00F367E9" w:rsidRPr="00136504" w:rsidRDefault="00176349" w:rsidP="00A96C6B">
            <w:pPr>
              <w:jc w:val="center"/>
              <w:rPr>
                <w:rFonts w:asciiTheme="minorHAnsi" w:hAnsiTheme="minorHAnsi" w:cs="Arial"/>
                <w:lang w:val="en-ZA"/>
              </w:rPr>
            </w:pPr>
            <w:r w:rsidRPr="00136504">
              <w:rPr>
                <w:rFonts w:asciiTheme="minorHAnsi" w:hAnsiTheme="minorHAnsi" w:cs="Arial"/>
              </w:rPr>
              <w:t>NC</w:t>
            </w:r>
          </w:p>
        </w:tc>
        <w:tc>
          <w:tcPr>
            <w:tcW w:w="638" w:type="dxa"/>
            <w:tcBorders>
              <w:top w:val="single" w:sz="18" w:space="0" w:color="auto"/>
              <w:left w:val="single" w:sz="18" w:space="0" w:color="auto"/>
              <w:right w:val="single" w:sz="18" w:space="0" w:color="auto"/>
            </w:tcBorders>
          </w:tcPr>
          <w:p w:rsidR="00F367E9" w:rsidRPr="00136504" w:rsidRDefault="00F367E9" w:rsidP="00A96C6B">
            <w:pPr>
              <w:jc w:val="center"/>
              <w:rPr>
                <w:rFonts w:asciiTheme="minorHAnsi" w:hAnsiTheme="minorHAnsi" w:cs="Arial"/>
                <w:lang w:val="en-ZA"/>
              </w:rPr>
            </w:pPr>
            <w:r w:rsidRPr="00136504">
              <w:rPr>
                <w:rFonts w:cs="Arial"/>
              </w:rPr>
              <w:fldChar w:fldCharType="begin">
                <w:ffData>
                  <w:name w:val="Check3"/>
                  <w:enabled/>
                  <w:calcOnExit w:val="0"/>
                  <w:checkBox>
                    <w:sizeAuto/>
                    <w:default w:val="0"/>
                  </w:checkBox>
                </w:ffData>
              </w:fldChar>
            </w:r>
            <w:r w:rsidRPr="00136504">
              <w:rPr>
                <w:rFonts w:asciiTheme="minorHAnsi" w:hAnsiTheme="minorHAnsi" w:cs="Arial"/>
              </w:rPr>
              <w:instrText xml:space="preserve"> FORMCHECKBOX </w:instrText>
            </w:r>
            <w:r w:rsidR="006D5E21">
              <w:rPr>
                <w:rFonts w:cs="Arial"/>
              </w:rPr>
            </w:r>
            <w:r w:rsidR="006D5E21">
              <w:rPr>
                <w:rFonts w:cs="Arial"/>
              </w:rPr>
              <w:fldChar w:fldCharType="separate"/>
            </w:r>
            <w:r w:rsidRPr="00136504">
              <w:rPr>
                <w:rFonts w:cs="Arial"/>
              </w:rPr>
              <w:fldChar w:fldCharType="end"/>
            </w:r>
          </w:p>
        </w:tc>
      </w:tr>
      <w:tr w:rsidR="00F367E9" w:rsidRPr="00136504" w:rsidTr="006272E7">
        <w:tc>
          <w:tcPr>
            <w:tcW w:w="2699" w:type="dxa"/>
            <w:tcBorders>
              <w:left w:val="single" w:sz="18" w:space="0" w:color="auto"/>
              <w:right w:val="single" w:sz="18" w:space="0" w:color="auto"/>
            </w:tcBorders>
          </w:tcPr>
          <w:p w:rsidR="00F367E9" w:rsidRPr="00136504" w:rsidRDefault="00176349" w:rsidP="00A96C6B">
            <w:pPr>
              <w:jc w:val="center"/>
              <w:rPr>
                <w:rFonts w:asciiTheme="minorHAnsi" w:hAnsiTheme="minorHAnsi" w:cs="Arial"/>
                <w:lang w:val="en-ZA"/>
              </w:rPr>
            </w:pPr>
            <w:r w:rsidRPr="00136504">
              <w:rPr>
                <w:rFonts w:asciiTheme="minorHAnsi" w:hAnsiTheme="minorHAnsi" w:cs="Arial"/>
              </w:rPr>
              <w:t>FS</w:t>
            </w:r>
          </w:p>
        </w:tc>
        <w:tc>
          <w:tcPr>
            <w:tcW w:w="613" w:type="dxa"/>
            <w:gridSpan w:val="2"/>
            <w:tcBorders>
              <w:left w:val="single" w:sz="18" w:space="0" w:color="auto"/>
              <w:right w:val="single" w:sz="18" w:space="0" w:color="auto"/>
            </w:tcBorders>
          </w:tcPr>
          <w:p w:rsidR="00F367E9" w:rsidRPr="00136504" w:rsidRDefault="00F367E9" w:rsidP="00A96C6B">
            <w:pPr>
              <w:jc w:val="center"/>
              <w:rPr>
                <w:rFonts w:asciiTheme="minorHAnsi" w:hAnsiTheme="minorHAnsi" w:cs="Arial"/>
                <w:lang w:val="en-ZA"/>
              </w:rPr>
            </w:pPr>
            <w:r w:rsidRPr="00136504">
              <w:rPr>
                <w:rFonts w:cs="Arial"/>
              </w:rPr>
              <w:fldChar w:fldCharType="begin">
                <w:ffData>
                  <w:name w:val="Check4"/>
                  <w:enabled/>
                  <w:calcOnExit w:val="0"/>
                  <w:checkBox>
                    <w:sizeAuto/>
                    <w:default w:val="0"/>
                  </w:checkBox>
                </w:ffData>
              </w:fldChar>
            </w:r>
            <w:bookmarkStart w:id="5" w:name="Check4"/>
            <w:r w:rsidRPr="00136504">
              <w:rPr>
                <w:rFonts w:asciiTheme="minorHAnsi" w:hAnsiTheme="minorHAnsi" w:cs="Arial"/>
              </w:rPr>
              <w:instrText xml:space="preserve"> FORMCHECKBOX </w:instrText>
            </w:r>
            <w:r w:rsidR="006D5E21">
              <w:rPr>
                <w:rFonts w:cs="Arial"/>
              </w:rPr>
            </w:r>
            <w:r w:rsidR="006D5E21">
              <w:rPr>
                <w:rFonts w:cs="Arial"/>
              </w:rPr>
              <w:fldChar w:fldCharType="separate"/>
            </w:r>
            <w:r w:rsidRPr="00136504">
              <w:rPr>
                <w:rFonts w:cs="Arial"/>
              </w:rPr>
              <w:fldChar w:fldCharType="end"/>
            </w:r>
            <w:bookmarkEnd w:id="5"/>
          </w:p>
        </w:tc>
        <w:tc>
          <w:tcPr>
            <w:tcW w:w="3088" w:type="dxa"/>
            <w:gridSpan w:val="3"/>
            <w:tcBorders>
              <w:left w:val="single" w:sz="18" w:space="0" w:color="auto"/>
              <w:right w:val="single" w:sz="18" w:space="0" w:color="auto"/>
            </w:tcBorders>
          </w:tcPr>
          <w:p w:rsidR="00F367E9" w:rsidRPr="00136504" w:rsidRDefault="00176349" w:rsidP="00A96C6B">
            <w:pPr>
              <w:jc w:val="center"/>
              <w:rPr>
                <w:rFonts w:asciiTheme="minorHAnsi" w:hAnsiTheme="minorHAnsi" w:cs="Arial"/>
                <w:lang w:val="en-ZA"/>
              </w:rPr>
            </w:pPr>
            <w:r w:rsidRPr="00136504">
              <w:rPr>
                <w:rFonts w:asciiTheme="minorHAnsi" w:hAnsiTheme="minorHAnsi" w:cs="Arial"/>
              </w:rPr>
              <w:t>LP</w:t>
            </w:r>
          </w:p>
        </w:tc>
        <w:tc>
          <w:tcPr>
            <w:tcW w:w="581" w:type="dxa"/>
            <w:gridSpan w:val="2"/>
            <w:tcBorders>
              <w:left w:val="single" w:sz="18" w:space="0" w:color="auto"/>
              <w:right w:val="single" w:sz="18" w:space="0" w:color="auto"/>
            </w:tcBorders>
          </w:tcPr>
          <w:p w:rsidR="00F367E9" w:rsidRPr="00136504" w:rsidRDefault="00F367E9" w:rsidP="00A96C6B">
            <w:pPr>
              <w:jc w:val="center"/>
              <w:rPr>
                <w:rFonts w:asciiTheme="minorHAnsi" w:hAnsiTheme="minorHAnsi" w:cs="Arial"/>
                <w:lang w:val="en-ZA"/>
              </w:rPr>
            </w:pPr>
            <w:r w:rsidRPr="00136504">
              <w:rPr>
                <w:rFonts w:cs="Arial"/>
              </w:rPr>
              <w:fldChar w:fldCharType="begin">
                <w:ffData>
                  <w:name w:val="Check6"/>
                  <w:enabled/>
                  <w:calcOnExit w:val="0"/>
                  <w:checkBox>
                    <w:sizeAuto/>
                    <w:default w:val="0"/>
                  </w:checkBox>
                </w:ffData>
              </w:fldChar>
            </w:r>
            <w:bookmarkStart w:id="6" w:name="Check6"/>
            <w:r w:rsidRPr="00136504">
              <w:rPr>
                <w:rFonts w:asciiTheme="minorHAnsi" w:hAnsiTheme="minorHAnsi" w:cs="Arial"/>
              </w:rPr>
              <w:instrText xml:space="preserve"> FORMCHECKBOX </w:instrText>
            </w:r>
            <w:r w:rsidR="006D5E21">
              <w:rPr>
                <w:rFonts w:cs="Arial"/>
              </w:rPr>
            </w:r>
            <w:r w:rsidR="006D5E21">
              <w:rPr>
                <w:rFonts w:cs="Arial"/>
              </w:rPr>
              <w:fldChar w:fldCharType="separate"/>
            </w:r>
            <w:r w:rsidRPr="00136504">
              <w:rPr>
                <w:rFonts w:cs="Arial"/>
              </w:rPr>
              <w:fldChar w:fldCharType="end"/>
            </w:r>
            <w:bookmarkEnd w:id="6"/>
          </w:p>
        </w:tc>
        <w:tc>
          <w:tcPr>
            <w:tcW w:w="2977" w:type="dxa"/>
            <w:gridSpan w:val="4"/>
            <w:tcBorders>
              <w:left w:val="single" w:sz="18" w:space="0" w:color="auto"/>
              <w:right w:val="single" w:sz="18" w:space="0" w:color="auto"/>
            </w:tcBorders>
          </w:tcPr>
          <w:p w:rsidR="00F367E9" w:rsidRPr="00136504" w:rsidRDefault="00176349" w:rsidP="00A96C6B">
            <w:pPr>
              <w:jc w:val="center"/>
              <w:rPr>
                <w:rFonts w:asciiTheme="minorHAnsi" w:hAnsiTheme="minorHAnsi" w:cs="Arial"/>
                <w:lang w:val="en-ZA"/>
              </w:rPr>
            </w:pPr>
            <w:r w:rsidRPr="00136504">
              <w:rPr>
                <w:rFonts w:asciiTheme="minorHAnsi" w:hAnsiTheme="minorHAnsi" w:cs="Arial"/>
              </w:rPr>
              <w:t>NW</w:t>
            </w:r>
          </w:p>
        </w:tc>
        <w:tc>
          <w:tcPr>
            <w:tcW w:w="638" w:type="dxa"/>
            <w:tcBorders>
              <w:left w:val="single" w:sz="18" w:space="0" w:color="auto"/>
              <w:right w:val="single" w:sz="18" w:space="0" w:color="auto"/>
            </w:tcBorders>
          </w:tcPr>
          <w:p w:rsidR="00F367E9" w:rsidRPr="00136504" w:rsidRDefault="00F367E9" w:rsidP="00A96C6B">
            <w:pPr>
              <w:jc w:val="center"/>
              <w:rPr>
                <w:rFonts w:asciiTheme="minorHAnsi" w:hAnsiTheme="minorHAnsi" w:cs="Arial"/>
                <w:lang w:val="en-ZA"/>
              </w:rPr>
            </w:pPr>
            <w:r w:rsidRPr="00136504">
              <w:rPr>
                <w:rFonts w:cs="Arial"/>
              </w:rPr>
              <w:fldChar w:fldCharType="begin">
                <w:ffData>
                  <w:name w:val="Check8"/>
                  <w:enabled/>
                  <w:calcOnExit w:val="0"/>
                  <w:checkBox>
                    <w:sizeAuto/>
                    <w:default w:val="0"/>
                  </w:checkBox>
                </w:ffData>
              </w:fldChar>
            </w:r>
            <w:bookmarkStart w:id="7" w:name="Check8"/>
            <w:r w:rsidRPr="00136504">
              <w:rPr>
                <w:rFonts w:asciiTheme="minorHAnsi" w:hAnsiTheme="minorHAnsi" w:cs="Arial"/>
              </w:rPr>
              <w:instrText xml:space="preserve"> FORMCHECKBOX </w:instrText>
            </w:r>
            <w:r w:rsidR="006D5E21">
              <w:rPr>
                <w:rFonts w:cs="Arial"/>
              </w:rPr>
            </w:r>
            <w:r w:rsidR="006D5E21">
              <w:rPr>
                <w:rFonts w:cs="Arial"/>
              </w:rPr>
              <w:fldChar w:fldCharType="separate"/>
            </w:r>
            <w:r w:rsidRPr="00136504">
              <w:rPr>
                <w:rFonts w:cs="Arial"/>
              </w:rPr>
              <w:fldChar w:fldCharType="end"/>
            </w:r>
            <w:bookmarkEnd w:id="7"/>
          </w:p>
        </w:tc>
      </w:tr>
      <w:tr w:rsidR="00F367E9" w:rsidRPr="00136504" w:rsidTr="006272E7">
        <w:tc>
          <w:tcPr>
            <w:tcW w:w="2699" w:type="dxa"/>
            <w:tcBorders>
              <w:left w:val="single" w:sz="18" w:space="0" w:color="auto"/>
              <w:bottom w:val="single" w:sz="18" w:space="0" w:color="auto"/>
              <w:right w:val="single" w:sz="18" w:space="0" w:color="auto"/>
            </w:tcBorders>
          </w:tcPr>
          <w:p w:rsidR="00F367E9" w:rsidRPr="00136504" w:rsidRDefault="00176349" w:rsidP="00A96C6B">
            <w:pPr>
              <w:jc w:val="center"/>
              <w:rPr>
                <w:rFonts w:asciiTheme="minorHAnsi" w:hAnsiTheme="minorHAnsi" w:cs="Arial"/>
                <w:lang w:val="en-ZA"/>
              </w:rPr>
            </w:pPr>
            <w:r w:rsidRPr="00136504">
              <w:rPr>
                <w:rFonts w:asciiTheme="minorHAnsi" w:hAnsiTheme="minorHAnsi" w:cs="Arial"/>
              </w:rPr>
              <w:t>GP</w:t>
            </w:r>
          </w:p>
        </w:tc>
        <w:tc>
          <w:tcPr>
            <w:tcW w:w="613" w:type="dxa"/>
            <w:gridSpan w:val="2"/>
            <w:tcBorders>
              <w:left w:val="single" w:sz="18" w:space="0" w:color="auto"/>
              <w:bottom w:val="single" w:sz="18" w:space="0" w:color="auto"/>
              <w:right w:val="single" w:sz="18" w:space="0" w:color="auto"/>
            </w:tcBorders>
          </w:tcPr>
          <w:p w:rsidR="00F367E9" w:rsidRPr="00136504" w:rsidRDefault="00F367E9" w:rsidP="00A96C6B">
            <w:pPr>
              <w:jc w:val="center"/>
              <w:rPr>
                <w:rFonts w:asciiTheme="minorHAnsi" w:hAnsiTheme="minorHAnsi" w:cs="Arial"/>
                <w:lang w:val="en-ZA"/>
              </w:rPr>
            </w:pPr>
            <w:r w:rsidRPr="00136504">
              <w:rPr>
                <w:rFonts w:cs="Arial"/>
              </w:rPr>
              <w:fldChar w:fldCharType="begin">
                <w:ffData>
                  <w:name w:val="Check5"/>
                  <w:enabled/>
                  <w:calcOnExit w:val="0"/>
                  <w:checkBox>
                    <w:sizeAuto/>
                    <w:default w:val="0"/>
                  </w:checkBox>
                </w:ffData>
              </w:fldChar>
            </w:r>
            <w:bookmarkStart w:id="8" w:name="Check5"/>
            <w:r w:rsidRPr="00136504">
              <w:rPr>
                <w:rFonts w:asciiTheme="minorHAnsi" w:hAnsiTheme="minorHAnsi" w:cs="Arial"/>
              </w:rPr>
              <w:instrText xml:space="preserve"> FORMCHECKBOX </w:instrText>
            </w:r>
            <w:r w:rsidR="006D5E21">
              <w:rPr>
                <w:rFonts w:cs="Arial"/>
              </w:rPr>
            </w:r>
            <w:r w:rsidR="006D5E21">
              <w:rPr>
                <w:rFonts w:cs="Arial"/>
              </w:rPr>
              <w:fldChar w:fldCharType="separate"/>
            </w:r>
            <w:r w:rsidRPr="00136504">
              <w:rPr>
                <w:rFonts w:cs="Arial"/>
              </w:rPr>
              <w:fldChar w:fldCharType="end"/>
            </w:r>
            <w:bookmarkEnd w:id="8"/>
          </w:p>
        </w:tc>
        <w:tc>
          <w:tcPr>
            <w:tcW w:w="3088" w:type="dxa"/>
            <w:gridSpan w:val="3"/>
            <w:tcBorders>
              <w:left w:val="single" w:sz="18" w:space="0" w:color="auto"/>
              <w:bottom w:val="single" w:sz="18" w:space="0" w:color="auto"/>
              <w:right w:val="single" w:sz="18" w:space="0" w:color="auto"/>
            </w:tcBorders>
          </w:tcPr>
          <w:p w:rsidR="00F367E9" w:rsidRPr="00136504" w:rsidRDefault="00176349" w:rsidP="00A96C6B">
            <w:pPr>
              <w:jc w:val="center"/>
              <w:rPr>
                <w:rFonts w:asciiTheme="minorHAnsi" w:hAnsiTheme="minorHAnsi" w:cs="Arial"/>
                <w:lang w:val="en-ZA"/>
              </w:rPr>
            </w:pPr>
            <w:r w:rsidRPr="00136504">
              <w:rPr>
                <w:rFonts w:asciiTheme="minorHAnsi" w:hAnsiTheme="minorHAnsi" w:cs="Arial"/>
              </w:rPr>
              <w:t>MP</w:t>
            </w:r>
          </w:p>
        </w:tc>
        <w:tc>
          <w:tcPr>
            <w:tcW w:w="581" w:type="dxa"/>
            <w:gridSpan w:val="2"/>
            <w:tcBorders>
              <w:left w:val="single" w:sz="18" w:space="0" w:color="auto"/>
              <w:bottom w:val="single" w:sz="18" w:space="0" w:color="auto"/>
              <w:right w:val="single" w:sz="18" w:space="0" w:color="auto"/>
            </w:tcBorders>
          </w:tcPr>
          <w:p w:rsidR="00F367E9" w:rsidRPr="00136504" w:rsidRDefault="00F367E9" w:rsidP="00A96C6B">
            <w:pPr>
              <w:jc w:val="center"/>
              <w:rPr>
                <w:rFonts w:asciiTheme="minorHAnsi" w:hAnsiTheme="minorHAnsi" w:cs="Arial"/>
                <w:lang w:val="en-ZA"/>
              </w:rPr>
            </w:pPr>
            <w:r w:rsidRPr="00136504">
              <w:rPr>
                <w:rFonts w:cs="Arial"/>
              </w:rPr>
              <w:fldChar w:fldCharType="begin">
                <w:ffData>
                  <w:name w:val="Check7"/>
                  <w:enabled/>
                  <w:calcOnExit w:val="0"/>
                  <w:checkBox>
                    <w:sizeAuto/>
                    <w:default w:val="0"/>
                  </w:checkBox>
                </w:ffData>
              </w:fldChar>
            </w:r>
            <w:bookmarkStart w:id="9" w:name="Check7"/>
            <w:r w:rsidRPr="00136504">
              <w:rPr>
                <w:rFonts w:asciiTheme="minorHAnsi" w:hAnsiTheme="minorHAnsi" w:cs="Arial"/>
              </w:rPr>
              <w:instrText xml:space="preserve"> FORMCHECKBOX </w:instrText>
            </w:r>
            <w:r w:rsidR="006D5E21">
              <w:rPr>
                <w:rFonts w:cs="Arial"/>
              </w:rPr>
            </w:r>
            <w:r w:rsidR="006D5E21">
              <w:rPr>
                <w:rFonts w:cs="Arial"/>
              </w:rPr>
              <w:fldChar w:fldCharType="separate"/>
            </w:r>
            <w:r w:rsidRPr="00136504">
              <w:rPr>
                <w:rFonts w:cs="Arial"/>
              </w:rPr>
              <w:fldChar w:fldCharType="end"/>
            </w:r>
            <w:bookmarkEnd w:id="9"/>
          </w:p>
        </w:tc>
        <w:tc>
          <w:tcPr>
            <w:tcW w:w="2977" w:type="dxa"/>
            <w:gridSpan w:val="4"/>
            <w:tcBorders>
              <w:left w:val="single" w:sz="18" w:space="0" w:color="auto"/>
              <w:bottom w:val="single" w:sz="18" w:space="0" w:color="auto"/>
              <w:right w:val="single" w:sz="18" w:space="0" w:color="auto"/>
            </w:tcBorders>
          </w:tcPr>
          <w:p w:rsidR="00F367E9" w:rsidRPr="00136504" w:rsidRDefault="00176349" w:rsidP="00A96C6B">
            <w:pPr>
              <w:jc w:val="center"/>
              <w:rPr>
                <w:rFonts w:asciiTheme="minorHAnsi" w:hAnsiTheme="minorHAnsi" w:cs="Arial"/>
                <w:lang w:val="en-ZA"/>
              </w:rPr>
            </w:pPr>
            <w:r w:rsidRPr="00136504">
              <w:rPr>
                <w:rFonts w:asciiTheme="minorHAnsi" w:hAnsiTheme="minorHAnsi" w:cs="Arial"/>
              </w:rPr>
              <w:t>WC</w:t>
            </w:r>
          </w:p>
        </w:tc>
        <w:tc>
          <w:tcPr>
            <w:tcW w:w="638" w:type="dxa"/>
            <w:tcBorders>
              <w:left w:val="single" w:sz="18" w:space="0" w:color="auto"/>
              <w:bottom w:val="single" w:sz="18" w:space="0" w:color="auto"/>
              <w:right w:val="single" w:sz="18" w:space="0" w:color="auto"/>
            </w:tcBorders>
          </w:tcPr>
          <w:p w:rsidR="00F367E9" w:rsidRPr="00136504" w:rsidRDefault="00F367E9" w:rsidP="00A96C6B">
            <w:pPr>
              <w:jc w:val="center"/>
              <w:rPr>
                <w:rFonts w:asciiTheme="minorHAnsi" w:hAnsiTheme="minorHAnsi" w:cs="Arial"/>
                <w:lang w:val="en-ZA"/>
              </w:rPr>
            </w:pPr>
            <w:r w:rsidRPr="00136504">
              <w:rPr>
                <w:rFonts w:cs="Arial"/>
              </w:rPr>
              <w:fldChar w:fldCharType="begin">
                <w:ffData>
                  <w:name w:val="Check9"/>
                  <w:enabled/>
                  <w:calcOnExit w:val="0"/>
                  <w:checkBox>
                    <w:sizeAuto/>
                    <w:default w:val="0"/>
                  </w:checkBox>
                </w:ffData>
              </w:fldChar>
            </w:r>
            <w:bookmarkStart w:id="10" w:name="Check9"/>
            <w:r w:rsidRPr="00136504">
              <w:rPr>
                <w:rFonts w:asciiTheme="minorHAnsi" w:hAnsiTheme="minorHAnsi" w:cs="Arial"/>
              </w:rPr>
              <w:instrText xml:space="preserve"> FORMCHECKBOX </w:instrText>
            </w:r>
            <w:r w:rsidR="006D5E21">
              <w:rPr>
                <w:rFonts w:cs="Arial"/>
              </w:rPr>
            </w:r>
            <w:r w:rsidR="006D5E21">
              <w:rPr>
                <w:rFonts w:cs="Arial"/>
              </w:rPr>
              <w:fldChar w:fldCharType="separate"/>
            </w:r>
            <w:r w:rsidRPr="00136504">
              <w:rPr>
                <w:rFonts w:cs="Arial"/>
              </w:rPr>
              <w:fldChar w:fldCharType="end"/>
            </w:r>
            <w:bookmarkEnd w:id="10"/>
          </w:p>
        </w:tc>
      </w:tr>
    </w:tbl>
    <w:p w:rsidR="001E7691" w:rsidRPr="00F05DAE" w:rsidRDefault="001E7691" w:rsidP="00347799">
      <w:pPr>
        <w:spacing w:after="0" w:line="240" w:lineRule="auto"/>
        <w:rPr>
          <w:sz w:val="20"/>
          <w:szCs w:val="20"/>
        </w:rPr>
      </w:pPr>
    </w:p>
    <w:tbl>
      <w:tblPr>
        <w:tblStyle w:val="TableGrid"/>
        <w:tblW w:w="0" w:type="auto"/>
        <w:jc w:val="center"/>
        <w:tblLook w:val="04A0" w:firstRow="1" w:lastRow="0" w:firstColumn="1" w:lastColumn="0" w:noHBand="0" w:noVBand="1"/>
      </w:tblPr>
      <w:tblGrid>
        <w:gridCol w:w="10562"/>
      </w:tblGrid>
      <w:tr w:rsidR="008F75C3" w:rsidRPr="00136504" w:rsidTr="008F75C3">
        <w:trPr>
          <w:trHeight w:val="613"/>
          <w:jc w:val="center"/>
        </w:trPr>
        <w:tc>
          <w:tcPr>
            <w:tcW w:w="10562" w:type="dxa"/>
            <w:shd w:val="clear" w:color="auto" w:fill="C6D9F1" w:themeFill="text2" w:themeFillTint="33"/>
            <w:vAlign w:val="center"/>
          </w:tcPr>
          <w:p w:rsidR="008F75C3" w:rsidRPr="00136504" w:rsidRDefault="008F75C3" w:rsidP="008F75C3">
            <w:pPr>
              <w:spacing w:line="360" w:lineRule="auto"/>
              <w:rPr>
                <w:rFonts w:asciiTheme="minorHAnsi" w:hAnsiTheme="minorHAnsi"/>
                <w:u w:val="single"/>
              </w:rPr>
            </w:pPr>
            <w:r w:rsidRPr="00136504">
              <w:rPr>
                <w:rFonts w:asciiTheme="minorHAnsi" w:hAnsiTheme="minorHAnsi"/>
                <w:b/>
                <w:sz w:val="22"/>
                <w:u w:val="single"/>
              </w:rPr>
              <w:t>RETURNABLE DOCUMENTS</w:t>
            </w:r>
            <w:r w:rsidRPr="00136504">
              <w:rPr>
                <w:rFonts w:asciiTheme="minorHAnsi" w:hAnsiTheme="minorHAnsi"/>
                <w:u w:val="single"/>
              </w:rPr>
              <w:t xml:space="preserve"> </w:t>
            </w:r>
          </w:p>
          <w:p w:rsidR="008F75C3" w:rsidRPr="00136504" w:rsidRDefault="008F75C3" w:rsidP="008F75C3">
            <w:pPr>
              <w:spacing w:line="360" w:lineRule="auto"/>
              <w:rPr>
                <w:rFonts w:asciiTheme="minorHAnsi" w:hAnsiTheme="minorHAnsi"/>
              </w:rPr>
            </w:pPr>
            <w:r w:rsidRPr="00136504">
              <w:rPr>
                <w:rFonts w:asciiTheme="minorHAnsi" w:hAnsiTheme="minorHAnsi"/>
              </w:rPr>
              <w:t>The listed documents below constitutes the proposal:</w:t>
            </w:r>
          </w:p>
          <w:p w:rsidR="008F75C3" w:rsidRPr="00136504" w:rsidRDefault="008F75C3" w:rsidP="008F75C3">
            <w:pPr>
              <w:pStyle w:val="ListParagraph"/>
              <w:widowControl w:val="0"/>
              <w:numPr>
                <w:ilvl w:val="0"/>
                <w:numId w:val="31"/>
              </w:numPr>
              <w:spacing w:before="120" w:line="360" w:lineRule="auto"/>
              <w:jc w:val="both"/>
              <w:rPr>
                <w:rFonts w:asciiTheme="minorHAnsi" w:hAnsiTheme="minorHAnsi"/>
              </w:rPr>
            </w:pPr>
            <w:r w:rsidRPr="00136504">
              <w:rPr>
                <w:rFonts w:asciiTheme="minorHAnsi" w:hAnsiTheme="minorHAnsi"/>
              </w:rPr>
              <w:t>Tax clearance Certificate</w:t>
            </w:r>
          </w:p>
          <w:p w:rsidR="008F75C3" w:rsidRPr="00136504" w:rsidRDefault="008F75C3" w:rsidP="008F75C3">
            <w:pPr>
              <w:pStyle w:val="ListParagraph"/>
              <w:numPr>
                <w:ilvl w:val="0"/>
                <w:numId w:val="32"/>
              </w:numPr>
              <w:rPr>
                <w:rFonts w:asciiTheme="minorHAnsi" w:hAnsiTheme="minorHAnsi"/>
              </w:rPr>
            </w:pPr>
            <w:r w:rsidRPr="00136504">
              <w:rPr>
                <w:rFonts w:asciiTheme="minorHAnsi" w:hAnsiTheme="minorHAnsi"/>
              </w:rPr>
              <w:t xml:space="preserve">No proposal will be finalized without a valid </w:t>
            </w:r>
            <w:r w:rsidRPr="00136504">
              <w:rPr>
                <w:rFonts w:asciiTheme="minorHAnsi" w:hAnsiTheme="minorHAnsi"/>
                <w:u w:val="single"/>
              </w:rPr>
              <w:t>original</w:t>
            </w:r>
            <w:r w:rsidRPr="00136504">
              <w:rPr>
                <w:rFonts w:asciiTheme="minorHAnsi" w:hAnsiTheme="minorHAnsi"/>
              </w:rPr>
              <w:t xml:space="preserve"> tax clearance certificate</w:t>
            </w:r>
          </w:p>
          <w:p w:rsidR="008F75C3" w:rsidRPr="00136504" w:rsidRDefault="008F75C3" w:rsidP="008F75C3">
            <w:pPr>
              <w:pStyle w:val="ListParagraph"/>
              <w:numPr>
                <w:ilvl w:val="0"/>
                <w:numId w:val="32"/>
              </w:numPr>
              <w:rPr>
                <w:rFonts w:asciiTheme="minorHAnsi" w:hAnsiTheme="minorHAnsi"/>
              </w:rPr>
            </w:pPr>
            <w:r w:rsidRPr="00136504">
              <w:rPr>
                <w:rFonts w:asciiTheme="minorHAnsi" w:hAnsiTheme="minorHAnsi"/>
              </w:rPr>
              <w:t>Tax clearance certificate must be in the name of the bidder</w:t>
            </w:r>
          </w:p>
          <w:p w:rsidR="008F75C3" w:rsidRPr="00136504" w:rsidRDefault="008F75C3" w:rsidP="008F75C3">
            <w:pPr>
              <w:pStyle w:val="ListParagraph"/>
              <w:numPr>
                <w:ilvl w:val="0"/>
                <w:numId w:val="32"/>
              </w:numPr>
              <w:rPr>
                <w:rFonts w:asciiTheme="minorHAnsi" w:hAnsiTheme="minorHAnsi"/>
              </w:rPr>
            </w:pPr>
            <w:r w:rsidRPr="00136504">
              <w:rPr>
                <w:rFonts w:asciiTheme="minorHAnsi" w:hAnsiTheme="minorHAnsi"/>
              </w:rPr>
              <w:t xml:space="preserve">The tax clearance certificate must be valid at the time of submission as well as at the time of the payment of the first tranche of money.  Should your tax clearance certificate expire by the time your first tranche is due, you will be expected to submit a new original tax clearance certificate before payment will be made. </w:t>
            </w:r>
          </w:p>
          <w:p w:rsidR="008F75C3" w:rsidRPr="00136504" w:rsidRDefault="008F75C3" w:rsidP="008F75C3">
            <w:pPr>
              <w:pStyle w:val="ListParagraph"/>
              <w:widowControl w:val="0"/>
              <w:numPr>
                <w:ilvl w:val="0"/>
                <w:numId w:val="31"/>
              </w:numPr>
              <w:spacing w:before="120" w:line="360" w:lineRule="auto"/>
              <w:jc w:val="both"/>
              <w:rPr>
                <w:rFonts w:asciiTheme="minorHAnsi" w:hAnsiTheme="minorHAnsi"/>
              </w:rPr>
            </w:pPr>
            <w:r w:rsidRPr="00136504">
              <w:rPr>
                <w:rFonts w:asciiTheme="minorHAnsi" w:hAnsiTheme="minorHAnsi"/>
              </w:rPr>
              <w:t>SBD 1</w:t>
            </w:r>
          </w:p>
          <w:p w:rsidR="008F75C3" w:rsidRPr="00136504" w:rsidRDefault="008F75C3" w:rsidP="008F75C3">
            <w:pPr>
              <w:pStyle w:val="ListParagraph"/>
              <w:widowControl w:val="0"/>
              <w:numPr>
                <w:ilvl w:val="0"/>
                <w:numId w:val="31"/>
              </w:numPr>
              <w:spacing w:before="120" w:line="360" w:lineRule="auto"/>
              <w:jc w:val="both"/>
              <w:rPr>
                <w:rFonts w:asciiTheme="minorHAnsi" w:hAnsiTheme="minorHAnsi"/>
              </w:rPr>
            </w:pPr>
            <w:r w:rsidRPr="00136504">
              <w:rPr>
                <w:rFonts w:asciiTheme="minorHAnsi" w:hAnsiTheme="minorHAnsi"/>
              </w:rPr>
              <w:t xml:space="preserve">SBD 3.1 Application and submission of proposal form, which includes Annexures ‘A’, ‘B’ and ‘C’. </w:t>
            </w:r>
          </w:p>
          <w:p w:rsidR="008F75C3" w:rsidRPr="00136504" w:rsidRDefault="008F75C3" w:rsidP="008F75C3">
            <w:pPr>
              <w:pStyle w:val="ListParagraph"/>
              <w:widowControl w:val="0"/>
              <w:numPr>
                <w:ilvl w:val="0"/>
                <w:numId w:val="31"/>
              </w:numPr>
              <w:spacing w:before="120" w:line="360" w:lineRule="auto"/>
              <w:jc w:val="both"/>
              <w:rPr>
                <w:rFonts w:asciiTheme="minorHAnsi" w:hAnsiTheme="minorHAnsi"/>
              </w:rPr>
            </w:pPr>
            <w:r w:rsidRPr="00136504">
              <w:rPr>
                <w:rFonts w:asciiTheme="minorHAnsi" w:hAnsiTheme="minorHAnsi"/>
              </w:rPr>
              <w:t xml:space="preserve">SBD 4 (Your submission will not be considered without the SBD 4, completed and signed) </w:t>
            </w:r>
          </w:p>
          <w:p w:rsidR="008F75C3" w:rsidRPr="00136504" w:rsidRDefault="008F75C3" w:rsidP="008F75C3">
            <w:pPr>
              <w:pStyle w:val="ListParagraph"/>
              <w:widowControl w:val="0"/>
              <w:numPr>
                <w:ilvl w:val="0"/>
                <w:numId w:val="31"/>
              </w:numPr>
              <w:spacing w:before="120" w:line="360" w:lineRule="auto"/>
              <w:jc w:val="both"/>
              <w:rPr>
                <w:rFonts w:asciiTheme="minorHAnsi" w:hAnsiTheme="minorHAnsi"/>
              </w:rPr>
            </w:pPr>
            <w:r w:rsidRPr="00136504">
              <w:rPr>
                <w:rFonts w:asciiTheme="minorHAnsi" w:hAnsiTheme="minorHAnsi"/>
              </w:rPr>
              <w:t>SBD 8 (Your submission will not be considered without the SBD 8, completed and signed)</w:t>
            </w:r>
          </w:p>
          <w:p w:rsidR="008F75C3" w:rsidRPr="00136504" w:rsidRDefault="008F75C3" w:rsidP="008F75C3">
            <w:pPr>
              <w:pStyle w:val="ListParagraph"/>
              <w:widowControl w:val="0"/>
              <w:numPr>
                <w:ilvl w:val="0"/>
                <w:numId w:val="31"/>
              </w:numPr>
              <w:spacing w:before="120" w:line="360" w:lineRule="auto"/>
              <w:rPr>
                <w:rFonts w:asciiTheme="minorHAnsi" w:hAnsiTheme="minorHAnsi"/>
              </w:rPr>
            </w:pPr>
            <w:r w:rsidRPr="00136504">
              <w:rPr>
                <w:rFonts w:asciiTheme="minorHAnsi" w:hAnsiTheme="minorHAnsi"/>
              </w:rPr>
              <w:t>Historical Performance Information on Olympiad/Competition. (Point 5.2.</w:t>
            </w:r>
            <w:r w:rsidR="00437B34" w:rsidRPr="00136504">
              <w:rPr>
                <w:rFonts w:asciiTheme="minorHAnsi" w:hAnsiTheme="minorHAnsi"/>
              </w:rPr>
              <w:t>2</w:t>
            </w:r>
            <w:r w:rsidRPr="00136504">
              <w:rPr>
                <w:rFonts w:asciiTheme="minorHAnsi" w:hAnsiTheme="minorHAnsi"/>
              </w:rPr>
              <w:t xml:space="preserve"> refers)</w:t>
            </w:r>
          </w:p>
          <w:p w:rsidR="008F75C3" w:rsidRPr="00136504" w:rsidRDefault="008F75C3" w:rsidP="001D1E4D">
            <w:pPr>
              <w:pStyle w:val="ListParagraph"/>
              <w:widowControl w:val="0"/>
              <w:numPr>
                <w:ilvl w:val="0"/>
                <w:numId w:val="31"/>
              </w:numPr>
              <w:spacing w:before="120" w:line="360" w:lineRule="auto"/>
              <w:rPr>
                <w:rFonts w:asciiTheme="minorHAnsi" w:hAnsiTheme="minorHAnsi" w:cs="Arial"/>
                <w:b/>
                <w:noProof/>
                <w:snapToGrid w:val="0"/>
                <w:lang w:val="en-GB" w:eastAsia="en-GB"/>
              </w:rPr>
            </w:pPr>
            <w:r w:rsidRPr="00136504">
              <w:rPr>
                <w:rFonts w:asciiTheme="minorHAnsi" w:hAnsiTheme="minorHAnsi"/>
              </w:rPr>
              <w:t xml:space="preserve">Three written and verifiable references (Point </w:t>
            </w:r>
            <w:r w:rsidR="001D1E4D" w:rsidRPr="00136504">
              <w:rPr>
                <w:rFonts w:asciiTheme="minorHAnsi" w:hAnsiTheme="minorHAnsi"/>
              </w:rPr>
              <w:t>6 refers</w:t>
            </w:r>
            <w:r w:rsidRPr="00136504">
              <w:rPr>
                <w:rFonts w:asciiTheme="minorHAnsi" w:hAnsiTheme="minorHAnsi"/>
              </w:rPr>
              <w:t>)</w:t>
            </w:r>
          </w:p>
        </w:tc>
      </w:tr>
    </w:tbl>
    <w:p w:rsidR="00521820" w:rsidRPr="00F05DAE" w:rsidRDefault="00521820" w:rsidP="00521820">
      <w:pPr>
        <w:widowControl w:val="0"/>
        <w:spacing w:before="120" w:after="0" w:line="240" w:lineRule="auto"/>
        <w:rPr>
          <w:sz w:val="20"/>
          <w:szCs w:val="20"/>
        </w:rPr>
      </w:pPr>
    </w:p>
    <w:tbl>
      <w:tblPr>
        <w:tblStyle w:val="TableGrid"/>
        <w:tblW w:w="0" w:type="auto"/>
        <w:jc w:val="center"/>
        <w:tblLook w:val="04A0" w:firstRow="1" w:lastRow="0" w:firstColumn="1" w:lastColumn="0" w:noHBand="0" w:noVBand="1"/>
      </w:tblPr>
      <w:tblGrid>
        <w:gridCol w:w="10562"/>
      </w:tblGrid>
      <w:tr w:rsidR="00995B16" w:rsidRPr="00B37C7E" w:rsidTr="00995B16">
        <w:trPr>
          <w:jc w:val="center"/>
        </w:trPr>
        <w:tc>
          <w:tcPr>
            <w:tcW w:w="10562" w:type="dxa"/>
            <w:shd w:val="clear" w:color="auto" w:fill="C6D9F1" w:themeFill="text2" w:themeFillTint="33"/>
          </w:tcPr>
          <w:p w:rsidR="00995B16" w:rsidRPr="00F05DAE" w:rsidRDefault="00995B16" w:rsidP="00995B16">
            <w:pPr>
              <w:widowControl w:val="0"/>
              <w:spacing w:before="120" w:after="120"/>
              <w:jc w:val="center"/>
              <w:outlineLvl w:val="0"/>
              <w:rPr>
                <w:rFonts w:asciiTheme="minorHAnsi" w:hAnsiTheme="minorHAnsi" w:cs="Arial"/>
                <w:b/>
                <w:noProof/>
                <w:snapToGrid w:val="0"/>
                <w:lang w:val="en-GB" w:eastAsia="en-GB"/>
              </w:rPr>
            </w:pPr>
            <w:r w:rsidRPr="00F05DAE">
              <w:rPr>
                <w:rFonts w:cs="Arial"/>
                <w:b/>
                <w:noProof/>
                <w:snapToGrid w:val="0"/>
                <w:sz w:val="22"/>
                <w:szCs w:val="22"/>
                <w:lang w:val="en-GB" w:eastAsia="en-GB"/>
              </w:rPr>
              <w:lastRenderedPageBreak/>
              <w:t>TERMS OF REFERENCE</w:t>
            </w:r>
          </w:p>
        </w:tc>
      </w:tr>
    </w:tbl>
    <w:p w:rsidR="00917DC7" w:rsidRPr="00F05DAE" w:rsidRDefault="00F20146" w:rsidP="00F20146">
      <w:pPr>
        <w:pStyle w:val="ToR"/>
        <w:ind w:left="709" w:hanging="643"/>
        <w:rPr>
          <w:sz w:val="20"/>
          <w:szCs w:val="20"/>
        </w:rPr>
      </w:pPr>
      <w:r w:rsidRPr="00F05DAE">
        <w:rPr>
          <w:sz w:val="20"/>
          <w:szCs w:val="20"/>
        </w:rPr>
        <w:t xml:space="preserve">BACKGROUND TO THE NATIONAL RESEARCH FOUNDATION AND SAASTA </w:t>
      </w:r>
    </w:p>
    <w:p w:rsidR="00917DC7" w:rsidRPr="00B37C7E" w:rsidRDefault="00917DC7" w:rsidP="00437B34">
      <w:pPr>
        <w:widowControl w:val="0"/>
        <w:spacing w:before="120" w:after="0" w:line="360" w:lineRule="auto"/>
        <w:ind w:left="709"/>
        <w:jc w:val="both"/>
        <w:rPr>
          <w:rFonts w:cs="Times New Roman"/>
          <w:snapToGrid w:val="0"/>
          <w:sz w:val="20"/>
          <w:szCs w:val="20"/>
        </w:rPr>
      </w:pPr>
      <w:r w:rsidRPr="00B37C7E">
        <w:rPr>
          <w:rFonts w:cs="Times New Roman"/>
          <w:snapToGrid w:val="0"/>
          <w:sz w:val="20"/>
          <w:szCs w:val="20"/>
        </w:rPr>
        <w:t xml:space="preserve">The National Research Foundation (“NRF”) is a juristic person established in terms of Section 2 of the National Research Foundation Act, Act 23 of 1998 and a Schedule 3A Public Entity in terms of the Public Finance Management Act. The NRF is the government’s national agency responsible for promoting and supporting research and human capital development through funding, the provision of National Research Facilities and science outreach platforms and programs to the broader community in all fields of science and technology, including natural science, engineering, social science and humanities.  </w:t>
      </w:r>
    </w:p>
    <w:p w:rsidR="00917DC7" w:rsidRPr="00B37C7E" w:rsidRDefault="00917DC7" w:rsidP="00437B34">
      <w:pPr>
        <w:widowControl w:val="0"/>
        <w:spacing w:before="120" w:after="0" w:line="360" w:lineRule="auto"/>
        <w:ind w:left="709"/>
        <w:jc w:val="both"/>
        <w:rPr>
          <w:rFonts w:cs="Times New Roman"/>
          <w:snapToGrid w:val="0"/>
          <w:sz w:val="20"/>
          <w:szCs w:val="20"/>
        </w:rPr>
      </w:pPr>
      <w:r w:rsidRPr="00B37C7E">
        <w:rPr>
          <w:rFonts w:cs="Times New Roman"/>
          <w:snapToGrid w:val="0"/>
          <w:sz w:val="20"/>
          <w:szCs w:val="20"/>
        </w:rPr>
        <w:t>The South African Agency for Science and Technology Advancement (SAASTA) is a business unit of the National Research Foundation. SAASTA’s mission is to promote broad public awareness, appreciation and understanding of science, engineering and technology in South Africa.</w:t>
      </w:r>
    </w:p>
    <w:p w:rsidR="00917DC7" w:rsidRPr="00F05DAE" w:rsidRDefault="00F20146" w:rsidP="00F20146">
      <w:pPr>
        <w:pStyle w:val="ToR"/>
        <w:ind w:left="709" w:hanging="643"/>
        <w:rPr>
          <w:sz w:val="20"/>
          <w:szCs w:val="20"/>
        </w:rPr>
      </w:pPr>
      <w:r w:rsidRPr="00F05DAE">
        <w:rPr>
          <w:sz w:val="20"/>
          <w:szCs w:val="20"/>
        </w:rPr>
        <w:t>BACKGROUND TO PROGRAMME (</w:t>
      </w:r>
      <w:r w:rsidR="00CA39E1" w:rsidRPr="00F05DAE">
        <w:rPr>
          <w:sz w:val="20"/>
          <w:szCs w:val="20"/>
        </w:rPr>
        <w:t>STEMI OLYMPIADS AND COMPETITIONS</w:t>
      </w:r>
      <w:r w:rsidRPr="00F05DAE">
        <w:rPr>
          <w:sz w:val="20"/>
          <w:szCs w:val="20"/>
        </w:rPr>
        <w:t>)</w:t>
      </w:r>
    </w:p>
    <w:p w:rsidR="00CA39E1" w:rsidRPr="00F05DAE" w:rsidRDefault="00CA39E1" w:rsidP="00437B34">
      <w:pPr>
        <w:pStyle w:val="ToRBody"/>
        <w:ind w:left="709"/>
        <w:jc w:val="both"/>
        <w:rPr>
          <w:szCs w:val="20"/>
          <w:lang w:val="en-US" w:eastAsia="en-GB"/>
        </w:rPr>
      </w:pPr>
      <w:r w:rsidRPr="00B37C7E">
        <w:rPr>
          <w:szCs w:val="20"/>
          <w:lang w:val="en-US" w:eastAsia="en-GB"/>
        </w:rPr>
        <w:t>Education and training, research and development are some of the key elements of the National System of Innovation (NSI). One of the major challenges facing our science system is inadequate renewal of the science, engineering and technology (SET) human capital and making it representative of the country’s demographics. It is against this background that the Department of Science and Technology (DST) initiated the Youth into Science Strategy (YISS). This strategy aims to broaden the pool of matricula</w:t>
      </w:r>
      <w:r w:rsidR="006D7049" w:rsidRPr="00F05DAE">
        <w:rPr>
          <w:szCs w:val="20"/>
          <w:lang w:val="en-US" w:eastAsia="en-GB"/>
        </w:rPr>
        <w:t>nts</w:t>
      </w:r>
      <w:r w:rsidRPr="00F05DAE">
        <w:rPr>
          <w:szCs w:val="20"/>
          <w:lang w:val="en-US" w:eastAsia="en-GB"/>
        </w:rPr>
        <w:t xml:space="preserve"> with passes in Mathematics and Science, appropriate to enter for science-based degree studies at higher education institutions and ultimately increase the SET capital in South Africa.</w:t>
      </w:r>
    </w:p>
    <w:p w:rsidR="00CA39E1" w:rsidRPr="00F05DAE" w:rsidRDefault="00CA39E1" w:rsidP="00437B34">
      <w:pPr>
        <w:pStyle w:val="ToRBody"/>
        <w:ind w:left="709"/>
        <w:jc w:val="both"/>
        <w:rPr>
          <w:szCs w:val="20"/>
          <w:lang w:val="en-US" w:eastAsia="en-GB"/>
        </w:rPr>
      </w:pPr>
      <w:r w:rsidRPr="00F05DAE">
        <w:rPr>
          <w:szCs w:val="20"/>
          <w:lang w:val="en-US" w:eastAsia="en-GB"/>
        </w:rPr>
        <w:t xml:space="preserve">Central to the implementation of the YISS is the use of science, technology, engineering, mathematics and innovation (STEMI) Olympiads and </w:t>
      </w:r>
      <w:r w:rsidR="00255C94" w:rsidRPr="00F05DAE">
        <w:rPr>
          <w:szCs w:val="20"/>
          <w:lang w:val="en-US" w:eastAsia="en-GB"/>
        </w:rPr>
        <w:t>C</w:t>
      </w:r>
      <w:r w:rsidRPr="00F05DAE">
        <w:rPr>
          <w:szCs w:val="20"/>
          <w:lang w:val="en-US" w:eastAsia="en-GB"/>
        </w:rPr>
        <w:t xml:space="preserve">ompetitions as instruments to identify learners with potential to follow SET careers. Through this programme the DST intends to provide funding to </w:t>
      </w:r>
      <w:r w:rsidR="00255C94" w:rsidRPr="00F05DAE">
        <w:rPr>
          <w:szCs w:val="20"/>
          <w:lang w:val="en-US" w:eastAsia="en-GB"/>
        </w:rPr>
        <w:t xml:space="preserve">existing Olympiad and Competition Organisers </w:t>
      </w:r>
      <w:r w:rsidRPr="00F05DAE">
        <w:rPr>
          <w:szCs w:val="20"/>
          <w:lang w:val="en-US" w:eastAsia="en-GB"/>
        </w:rPr>
        <w:t xml:space="preserve">to support STEMI Olympiads and </w:t>
      </w:r>
      <w:r w:rsidR="006D7049" w:rsidRPr="00F05DAE">
        <w:rPr>
          <w:szCs w:val="20"/>
          <w:lang w:val="en-US" w:eastAsia="en-GB"/>
        </w:rPr>
        <w:t>C</w:t>
      </w:r>
      <w:r w:rsidR="00703B00" w:rsidRPr="00F05DAE">
        <w:rPr>
          <w:szCs w:val="20"/>
          <w:lang w:val="en-US" w:eastAsia="en-GB"/>
        </w:rPr>
        <w:t>ompetitions to increase the number of learners participating in Olympiads and Competitions and the coaching of mentors/educators to support learners.</w:t>
      </w:r>
    </w:p>
    <w:p w:rsidR="00CA39E1" w:rsidRPr="00F05DAE" w:rsidRDefault="00CA39E1" w:rsidP="00437B34">
      <w:pPr>
        <w:pStyle w:val="ToRBody"/>
        <w:ind w:left="709"/>
        <w:jc w:val="both"/>
        <w:rPr>
          <w:szCs w:val="20"/>
          <w:lang w:val="en-US" w:eastAsia="en-GB"/>
        </w:rPr>
      </w:pPr>
      <w:r w:rsidRPr="00F05DAE">
        <w:rPr>
          <w:szCs w:val="20"/>
          <w:lang w:val="en-US" w:eastAsia="en-GB"/>
        </w:rPr>
        <w:t>The science engagement framework</w:t>
      </w:r>
      <w:r w:rsidR="006D7049" w:rsidRPr="00F05DAE">
        <w:rPr>
          <w:szCs w:val="20"/>
          <w:lang w:val="en-US" w:eastAsia="en-GB"/>
        </w:rPr>
        <w:t>,</w:t>
      </w:r>
      <w:r w:rsidRPr="00F05DAE">
        <w:rPr>
          <w:szCs w:val="20"/>
          <w:lang w:val="en-US" w:eastAsia="en-GB"/>
        </w:rPr>
        <w:t xml:space="preserve"> adopted in January 2015</w:t>
      </w:r>
      <w:r w:rsidR="006D7049" w:rsidRPr="00F05DAE">
        <w:rPr>
          <w:szCs w:val="20"/>
          <w:lang w:val="en-US" w:eastAsia="en-GB"/>
        </w:rPr>
        <w:t>,</w:t>
      </w:r>
      <w:r w:rsidRPr="00F05DAE">
        <w:rPr>
          <w:szCs w:val="20"/>
          <w:lang w:val="en-US" w:eastAsia="en-GB"/>
        </w:rPr>
        <w:t xml:space="preserve"> also identifies Olympiads and Competitions as effective tools to engage learners in STEMI. Both YISS and the</w:t>
      </w:r>
      <w:r w:rsidR="00703B00" w:rsidRPr="00F05DAE">
        <w:rPr>
          <w:szCs w:val="20"/>
          <w:lang w:val="en-US" w:eastAsia="en-GB"/>
        </w:rPr>
        <w:t xml:space="preserve"> Science Engagement Framework</w:t>
      </w:r>
      <w:r w:rsidRPr="00F05DAE">
        <w:rPr>
          <w:szCs w:val="20"/>
          <w:lang w:val="en-US" w:eastAsia="en-GB"/>
        </w:rPr>
        <w:t xml:space="preserve"> address the Olympiads towards building a culture of Science Engineering and Technology. </w:t>
      </w:r>
    </w:p>
    <w:p w:rsidR="00917DC7" w:rsidRPr="00F05DAE" w:rsidRDefault="00F20146" w:rsidP="00F20146">
      <w:pPr>
        <w:pStyle w:val="ToR"/>
        <w:ind w:left="709" w:hanging="643"/>
        <w:rPr>
          <w:sz w:val="20"/>
          <w:szCs w:val="20"/>
        </w:rPr>
      </w:pPr>
      <w:r w:rsidRPr="00F05DAE">
        <w:rPr>
          <w:sz w:val="20"/>
          <w:szCs w:val="20"/>
        </w:rPr>
        <w:t>SCOPE / SUMMARY OF SUPPLY</w:t>
      </w:r>
    </w:p>
    <w:p w:rsidR="003D0720" w:rsidRPr="00F05DAE" w:rsidRDefault="00437B34" w:rsidP="003D0720">
      <w:pPr>
        <w:pStyle w:val="ToRBody"/>
        <w:jc w:val="both"/>
        <w:rPr>
          <w:szCs w:val="20"/>
        </w:rPr>
      </w:pPr>
      <w:r w:rsidRPr="00B37C7E">
        <w:rPr>
          <w:szCs w:val="20"/>
        </w:rPr>
        <w:tab/>
      </w:r>
      <w:r w:rsidR="00703B00" w:rsidRPr="00F05DAE">
        <w:rPr>
          <w:szCs w:val="20"/>
        </w:rPr>
        <w:t>The call targets the following:</w:t>
      </w:r>
    </w:p>
    <w:p w:rsidR="00703B00" w:rsidRPr="00F05DAE" w:rsidRDefault="00703B00" w:rsidP="00703B00">
      <w:pPr>
        <w:pStyle w:val="ToRBody"/>
        <w:numPr>
          <w:ilvl w:val="0"/>
          <w:numId w:val="34"/>
        </w:numPr>
        <w:jc w:val="both"/>
        <w:rPr>
          <w:szCs w:val="20"/>
        </w:rPr>
      </w:pPr>
      <w:r w:rsidRPr="00F05DAE">
        <w:rPr>
          <w:szCs w:val="20"/>
        </w:rPr>
        <w:t>Learners from grade one to twelve in remote disadvantaged areas</w:t>
      </w:r>
      <w:r w:rsidR="00482949" w:rsidRPr="00F05DAE">
        <w:rPr>
          <w:szCs w:val="20"/>
        </w:rPr>
        <w:t>, including urban areas (townships)</w:t>
      </w:r>
      <w:r w:rsidRPr="00F05DAE">
        <w:rPr>
          <w:szCs w:val="20"/>
        </w:rPr>
        <w:t xml:space="preserve"> – with the objective of increasing the footprint</w:t>
      </w:r>
      <w:r w:rsidR="004D5FA6" w:rsidRPr="00F05DAE">
        <w:rPr>
          <w:szCs w:val="20"/>
        </w:rPr>
        <w:t xml:space="preserve"> (covering municipal districts that were never covered before)</w:t>
      </w:r>
      <w:r w:rsidRPr="00F05DAE">
        <w:rPr>
          <w:szCs w:val="20"/>
        </w:rPr>
        <w:t xml:space="preserve"> of participation, mentoring and coaching.</w:t>
      </w:r>
    </w:p>
    <w:p w:rsidR="00703B00" w:rsidRPr="00F05DAE" w:rsidRDefault="00703B00" w:rsidP="00703B00">
      <w:pPr>
        <w:pStyle w:val="ToRBody"/>
        <w:numPr>
          <w:ilvl w:val="0"/>
          <w:numId w:val="34"/>
        </w:numPr>
        <w:jc w:val="both"/>
        <w:rPr>
          <w:szCs w:val="20"/>
        </w:rPr>
      </w:pPr>
      <w:r w:rsidRPr="00F05DAE">
        <w:rPr>
          <w:szCs w:val="20"/>
        </w:rPr>
        <w:t>Educators  -  to provide training workshops on STEM Olympiads and Competitions as well as training and support of mentors.</w:t>
      </w:r>
    </w:p>
    <w:p w:rsidR="00F20146" w:rsidRPr="00F05DAE" w:rsidRDefault="00F20146" w:rsidP="00F20146">
      <w:pPr>
        <w:pStyle w:val="ToR"/>
        <w:ind w:left="709" w:hanging="709"/>
        <w:rPr>
          <w:sz w:val="20"/>
          <w:szCs w:val="20"/>
        </w:rPr>
      </w:pPr>
      <w:r w:rsidRPr="00F05DAE">
        <w:rPr>
          <w:sz w:val="20"/>
          <w:szCs w:val="20"/>
        </w:rPr>
        <w:lastRenderedPageBreak/>
        <w:t>CONTEXT – WHERE AND HOW INTENDED TO BE USED</w:t>
      </w:r>
    </w:p>
    <w:p w:rsidR="003D0720" w:rsidRPr="00F05DAE" w:rsidRDefault="00437B34" w:rsidP="003D0720">
      <w:pPr>
        <w:pStyle w:val="ToRBody"/>
        <w:rPr>
          <w:szCs w:val="20"/>
        </w:rPr>
      </w:pPr>
      <w:r w:rsidRPr="00B37C7E">
        <w:rPr>
          <w:szCs w:val="20"/>
        </w:rPr>
        <w:t>4.1</w:t>
      </w:r>
      <w:r w:rsidRPr="00B37C7E">
        <w:rPr>
          <w:szCs w:val="20"/>
        </w:rPr>
        <w:tab/>
      </w:r>
      <w:r w:rsidR="003D0720" w:rsidRPr="00F05DAE">
        <w:rPr>
          <w:szCs w:val="20"/>
        </w:rPr>
        <w:t>The areas targeted for enhancement through this funding are outlined by the following objectives:</w:t>
      </w:r>
    </w:p>
    <w:p w:rsidR="003D0720" w:rsidRPr="00F05DAE" w:rsidRDefault="003D0720" w:rsidP="008F75C3">
      <w:pPr>
        <w:pStyle w:val="ToRBody"/>
        <w:numPr>
          <w:ilvl w:val="0"/>
          <w:numId w:val="16"/>
        </w:numPr>
        <w:spacing w:before="0" w:after="0"/>
        <w:jc w:val="both"/>
        <w:rPr>
          <w:szCs w:val="20"/>
        </w:rPr>
      </w:pPr>
      <w:r w:rsidRPr="00F05DAE">
        <w:rPr>
          <w:szCs w:val="20"/>
        </w:rPr>
        <w:t>Reinforce the use of STEMI Olympiads and Competitions as tools to identify and nurture learners with talent and potential</w:t>
      </w:r>
      <w:r w:rsidR="00255C94" w:rsidRPr="00F05DAE">
        <w:rPr>
          <w:szCs w:val="20"/>
        </w:rPr>
        <w:t>,</w:t>
      </w:r>
      <w:r w:rsidRPr="00F05DAE">
        <w:rPr>
          <w:szCs w:val="20"/>
        </w:rPr>
        <w:t xml:space="preserve"> through mentoring and coaching</w:t>
      </w:r>
      <w:r w:rsidR="00255C94" w:rsidRPr="00F05DAE">
        <w:rPr>
          <w:szCs w:val="20"/>
        </w:rPr>
        <w:t>,</w:t>
      </w:r>
      <w:r w:rsidRPr="00F05DAE">
        <w:rPr>
          <w:szCs w:val="20"/>
        </w:rPr>
        <w:t xml:space="preserve"> with focus on previously disadvantaged individual/schools; </w:t>
      </w:r>
    </w:p>
    <w:p w:rsidR="003D0720" w:rsidRPr="00F05DAE" w:rsidRDefault="003D0720" w:rsidP="008F75C3">
      <w:pPr>
        <w:pStyle w:val="ToRBody"/>
        <w:numPr>
          <w:ilvl w:val="0"/>
          <w:numId w:val="16"/>
        </w:numPr>
        <w:spacing w:before="0" w:after="0"/>
        <w:jc w:val="both"/>
        <w:rPr>
          <w:szCs w:val="20"/>
        </w:rPr>
      </w:pPr>
      <w:r w:rsidRPr="00F05DAE">
        <w:rPr>
          <w:szCs w:val="20"/>
        </w:rPr>
        <w:t>Increase the geographical footprint or participation in the Olympiad or Competition</w:t>
      </w:r>
      <w:r w:rsidR="00255C94" w:rsidRPr="00F05DAE">
        <w:rPr>
          <w:szCs w:val="20"/>
        </w:rPr>
        <w:t>s</w:t>
      </w:r>
      <w:r w:rsidRPr="00F05DAE">
        <w:rPr>
          <w:szCs w:val="20"/>
        </w:rPr>
        <w:t xml:space="preserve"> with focus on previously disadvantages individuals/schools</w:t>
      </w:r>
      <w:r w:rsidR="001860E5" w:rsidRPr="00F05DAE">
        <w:rPr>
          <w:szCs w:val="20"/>
        </w:rPr>
        <w:t>.</w:t>
      </w:r>
    </w:p>
    <w:p w:rsidR="00437B34" w:rsidRPr="00F05DAE" w:rsidRDefault="00437B34" w:rsidP="006272E7">
      <w:pPr>
        <w:pStyle w:val="ToRBody"/>
        <w:spacing w:before="0" w:after="0"/>
        <w:ind w:left="720"/>
        <w:jc w:val="both"/>
        <w:rPr>
          <w:szCs w:val="20"/>
        </w:rPr>
      </w:pPr>
    </w:p>
    <w:p w:rsidR="003D0720" w:rsidRPr="00F05DAE" w:rsidRDefault="00437B34" w:rsidP="006272E7">
      <w:pPr>
        <w:pStyle w:val="ToRBody"/>
        <w:spacing w:before="0" w:after="0"/>
        <w:ind w:left="709" w:hanging="709"/>
        <w:jc w:val="both"/>
        <w:rPr>
          <w:szCs w:val="20"/>
        </w:rPr>
      </w:pPr>
      <w:r w:rsidRPr="00F05DAE">
        <w:rPr>
          <w:szCs w:val="20"/>
        </w:rPr>
        <w:t>4.2</w:t>
      </w:r>
      <w:r w:rsidRPr="00F05DAE">
        <w:rPr>
          <w:szCs w:val="20"/>
        </w:rPr>
        <w:tab/>
      </w:r>
      <w:r w:rsidR="003D0720" w:rsidRPr="00F05DAE">
        <w:rPr>
          <w:szCs w:val="20"/>
        </w:rPr>
        <w:t>The primary beneficiaries of this initiative will be learners enrolled at any public school in South Africa and the secondary beneficiaries will be the educators and grant recipients, namely the organisers of the STEMI Olympiads and Competitions.</w:t>
      </w:r>
    </w:p>
    <w:p w:rsidR="00F20146" w:rsidRPr="00F05DAE" w:rsidRDefault="00F20146" w:rsidP="00F20146">
      <w:pPr>
        <w:pStyle w:val="ToR"/>
        <w:ind w:left="709" w:hanging="643"/>
        <w:rPr>
          <w:sz w:val="20"/>
          <w:szCs w:val="20"/>
        </w:rPr>
      </w:pPr>
      <w:r w:rsidRPr="00F05DAE">
        <w:rPr>
          <w:sz w:val="20"/>
          <w:szCs w:val="20"/>
        </w:rPr>
        <w:t>DETAILED SPECIFICATIONS</w:t>
      </w:r>
    </w:p>
    <w:p w:rsidR="00F20146" w:rsidRPr="00F05DAE" w:rsidRDefault="00F20146" w:rsidP="00703598">
      <w:pPr>
        <w:pStyle w:val="ToRSub"/>
        <w:ind w:left="709" w:hanging="709"/>
        <w:rPr>
          <w:szCs w:val="20"/>
        </w:rPr>
      </w:pPr>
      <w:r w:rsidRPr="00B37C7E">
        <w:rPr>
          <w:szCs w:val="20"/>
        </w:rPr>
        <w:t>Bidder Requirements</w:t>
      </w:r>
    </w:p>
    <w:p w:rsidR="001508D1" w:rsidRPr="00F05DAE" w:rsidRDefault="001508D1" w:rsidP="008F75C3">
      <w:pPr>
        <w:pStyle w:val="ToRBody"/>
        <w:numPr>
          <w:ilvl w:val="0"/>
          <w:numId w:val="17"/>
        </w:numPr>
        <w:ind w:hanging="720"/>
        <w:jc w:val="both"/>
        <w:rPr>
          <w:szCs w:val="20"/>
        </w:rPr>
      </w:pPr>
      <w:r w:rsidRPr="00F05DAE">
        <w:rPr>
          <w:szCs w:val="20"/>
        </w:rPr>
        <w:t>The bidder must submit a detailed description and/or example of the current Olympiad paper and/or Competition framework currently being implemented by the bidder.   It is the responsibility of the bidder to ensure the accuracy of the content.</w:t>
      </w:r>
    </w:p>
    <w:p w:rsidR="00F20146" w:rsidRPr="00F05DAE" w:rsidRDefault="00990B16" w:rsidP="008F75C3">
      <w:pPr>
        <w:pStyle w:val="ToRBody"/>
        <w:numPr>
          <w:ilvl w:val="0"/>
          <w:numId w:val="17"/>
        </w:numPr>
        <w:ind w:hanging="720"/>
        <w:jc w:val="both"/>
        <w:rPr>
          <w:szCs w:val="20"/>
        </w:rPr>
      </w:pPr>
      <w:r w:rsidRPr="00F05DAE">
        <w:rPr>
          <w:szCs w:val="20"/>
        </w:rPr>
        <w:t>The Olympiad or Competition needs to be an established Olympiad or Competition in Science, Technology, Engineering, Mathematics and</w:t>
      </w:r>
      <w:r w:rsidR="00106FE9" w:rsidRPr="00F05DAE">
        <w:rPr>
          <w:szCs w:val="20"/>
        </w:rPr>
        <w:t>/or</w:t>
      </w:r>
      <w:r w:rsidRPr="00F05DAE">
        <w:rPr>
          <w:szCs w:val="20"/>
        </w:rPr>
        <w:t xml:space="preserve"> Innovation</w:t>
      </w:r>
      <w:r w:rsidR="00255C94" w:rsidRPr="00F05DAE">
        <w:rPr>
          <w:szCs w:val="20"/>
        </w:rPr>
        <w:t xml:space="preserve"> </w:t>
      </w:r>
      <w:r w:rsidR="0058169A" w:rsidRPr="00F05DAE">
        <w:rPr>
          <w:szCs w:val="20"/>
        </w:rPr>
        <w:t>which has been</w:t>
      </w:r>
      <w:r w:rsidR="00C1206F" w:rsidRPr="00F05DAE">
        <w:rPr>
          <w:szCs w:val="20"/>
        </w:rPr>
        <w:t xml:space="preserve"> in</w:t>
      </w:r>
      <w:r w:rsidR="00106FE9" w:rsidRPr="00F05DAE">
        <w:rPr>
          <w:szCs w:val="20"/>
        </w:rPr>
        <w:t xml:space="preserve"> existence for </w:t>
      </w:r>
      <w:r w:rsidR="00106FE9" w:rsidRPr="00F05DAE">
        <w:rPr>
          <w:b/>
          <w:szCs w:val="20"/>
        </w:rPr>
        <w:t xml:space="preserve">three </w:t>
      </w:r>
      <w:r w:rsidR="00647ADE" w:rsidRPr="00F05DAE">
        <w:rPr>
          <w:b/>
          <w:szCs w:val="20"/>
        </w:rPr>
        <w:t>years,</w:t>
      </w:r>
      <w:r w:rsidRPr="00F05DAE">
        <w:rPr>
          <w:b/>
          <w:szCs w:val="20"/>
        </w:rPr>
        <w:t xml:space="preserve"> </w:t>
      </w:r>
      <w:r w:rsidRPr="00F05DAE">
        <w:rPr>
          <w:szCs w:val="20"/>
        </w:rPr>
        <w:t xml:space="preserve">or be affiliated with </w:t>
      </w:r>
      <w:r w:rsidR="00106FE9" w:rsidRPr="00F05DAE">
        <w:rPr>
          <w:szCs w:val="20"/>
        </w:rPr>
        <w:t xml:space="preserve">a national or internationally recognised Olympiad or </w:t>
      </w:r>
      <w:r w:rsidR="0058169A" w:rsidRPr="00F05DAE">
        <w:rPr>
          <w:szCs w:val="20"/>
        </w:rPr>
        <w:t>C</w:t>
      </w:r>
      <w:r w:rsidR="00106FE9" w:rsidRPr="00F05DAE">
        <w:rPr>
          <w:szCs w:val="20"/>
        </w:rPr>
        <w:t xml:space="preserve">ompetition </w:t>
      </w:r>
      <w:r w:rsidR="00C1206F" w:rsidRPr="00F05DAE">
        <w:rPr>
          <w:szCs w:val="20"/>
        </w:rPr>
        <w:t>for three years</w:t>
      </w:r>
      <w:r w:rsidR="00703B00" w:rsidRPr="00F05DAE">
        <w:rPr>
          <w:szCs w:val="20"/>
        </w:rPr>
        <w:t>.</w:t>
      </w:r>
      <w:r w:rsidR="00C1206F" w:rsidRPr="00F05DAE">
        <w:rPr>
          <w:szCs w:val="20"/>
        </w:rPr>
        <w:t xml:space="preserve"> </w:t>
      </w:r>
      <w:r w:rsidR="00703B00" w:rsidRPr="00F05DAE">
        <w:rPr>
          <w:color w:val="000000" w:themeColor="text1"/>
          <w:szCs w:val="20"/>
        </w:rPr>
        <w:t>The bidder must provide proof of affiliation for nationally / internationally recognised Olympiad or Competition that has been in existence for 3 years.</w:t>
      </w:r>
      <w:r w:rsidR="00703B00" w:rsidRPr="00F05DAE">
        <w:rPr>
          <w:szCs w:val="20"/>
        </w:rPr>
        <w:t xml:space="preserve"> </w:t>
      </w:r>
    </w:p>
    <w:p w:rsidR="00990B16" w:rsidRPr="00F05DAE" w:rsidRDefault="00990B16" w:rsidP="008F75C3">
      <w:pPr>
        <w:pStyle w:val="ToRBody"/>
        <w:numPr>
          <w:ilvl w:val="0"/>
          <w:numId w:val="17"/>
        </w:numPr>
        <w:ind w:hanging="720"/>
        <w:jc w:val="both"/>
        <w:rPr>
          <w:szCs w:val="20"/>
        </w:rPr>
      </w:pPr>
      <w:r w:rsidRPr="00F05DAE">
        <w:rPr>
          <w:szCs w:val="20"/>
        </w:rPr>
        <w:t xml:space="preserve">The bidder </w:t>
      </w:r>
      <w:r w:rsidR="00856C5E" w:rsidRPr="00F05DAE">
        <w:rPr>
          <w:szCs w:val="20"/>
        </w:rPr>
        <w:t>must have the</w:t>
      </w:r>
      <w:r w:rsidRPr="00F05DAE">
        <w:rPr>
          <w:szCs w:val="20"/>
        </w:rPr>
        <w:t xml:space="preserve"> infrastructure in place to manage an Olympiad or Competition. </w:t>
      </w:r>
      <w:r w:rsidR="00AB26C6" w:rsidRPr="00F05DAE">
        <w:rPr>
          <w:szCs w:val="20"/>
        </w:rPr>
        <w:t>This</w:t>
      </w:r>
      <w:r w:rsidR="00856C5E" w:rsidRPr="00F05DAE">
        <w:rPr>
          <w:szCs w:val="20"/>
        </w:rPr>
        <w:t xml:space="preserve"> infrastructure consist</w:t>
      </w:r>
      <w:r w:rsidR="00AB26C6" w:rsidRPr="00F05DAE">
        <w:rPr>
          <w:szCs w:val="20"/>
        </w:rPr>
        <w:t>s</w:t>
      </w:r>
      <w:r w:rsidR="00856C5E" w:rsidRPr="00F05DAE">
        <w:rPr>
          <w:szCs w:val="20"/>
        </w:rPr>
        <w:t xml:space="preserve"> of a premises appropriately staffed and resourced (telephones, IT equipment, connectivity </w:t>
      </w:r>
      <w:r w:rsidR="00647ADE" w:rsidRPr="00F05DAE">
        <w:rPr>
          <w:szCs w:val="20"/>
        </w:rPr>
        <w:t>etc.</w:t>
      </w:r>
      <w:r w:rsidR="00856C5E" w:rsidRPr="00F05DAE">
        <w:rPr>
          <w:szCs w:val="20"/>
        </w:rPr>
        <w:t>) to handle all administrative requirements of the Olympiad/Competition.</w:t>
      </w:r>
      <w:r w:rsidR="001860E5" w:rsidRPr="00F05DAE">
        <w:rPr>
          <w:szCs w:val="20"/>
        </w:rPr>
        <w:t xml:space="preserve"> The onus is on the bidder to provide proof.</w:t>
      </w:r>
    </w:p>
    <w:p w:rsidR="00C1206F" w:rsidRPr="00F05DAE" w:rsidRDefault="0099684B" w:rsidP="008F75C3">
      <w:pPr>
        <w:pStyle w:val="ToRBody"/>
        <w:numPr>
          <w:ilvl w:val="0"/>
          <w:numId w:val="17"/>
        </w:numPr>
        <w:ind w:hanging="720"/>
        <w:jc w:val="both"/>
        <w:rPr>
          <w:color w:val="000000" w:themeColor="text1"/>
          <w:szCs w:val="20"/>
        </w:rPr>
      </w:pPr>
      <w:r w:rsidRPr="00F05DAE">
        <w:rPr>
          <w:color w:val="000000" w:themeColor="text1"/>
          <w:szCs w:val="20"/>
        </w:rPr>
        <w:t>The bidder must indicate the areas covered by their bid on the prescribed form contained in Annexure B.  to ensure service delivery nationally. South Africa is demarcated into District Municipalities and/or Metros.  The bid must reflect which Municipal districts / metros the bidder has previously covered</w:t>
      </w:r>
      <w:r w:rsidR="00703B00" w:rsidRPr="00F05DAE">
        <w:rPr>
          <w:color w:val="000000" w:themeColor="text1"/>
          <w:szCs w:val="20"/>
        </w:rPr>
        <w:t xml:space="preserve"> and the Municipal districts/metros that the bidder intends reaching with the proposal</w:t>
      </w:r>
      <w:r w:rsidRPr="00F05DAE">
        <w:rPr>
          <w:color w:val="000000" w:themeColor="text1"/>
          <w:szCs w:val="20"/>
        </w:rPr>
        <w:t>.</w:t>
      </w:r>
    </w:p>
    <w:p w:rsidR="009A2D48" w:rsidRPr="00F05DAE" w:rsidRDefault="00A31460" w:rsidP="008F75C3">
      <w:pPr>
        <w:pStyle w:val="ToRBody"/>
        <w:numPr>
          <w:ilvl w:val="0"/>
          <w:numId w:val="17"/>
        </w:numPr>
        <w:ind w:hanging="720"/>
        <w:jc w:val="both"/>
        <w:rPr>
          <w:szCs w:val="20"/>
        </w:rPr>
      </w:pPr>
      <w:r w:rsidRPr="00F05DAE">
        <w:rPr>
          <w:szCs w:val="20"/>
        </w:rPr>
        <w:t>The bidder must provide a marketing / advertising strategy</w:t>
      </w:r>
      <w:r w:rsidR="0099684B" w:rsidRPr="00F05DAE">
        <w:rPr>
          <w:szCs w:val="20"/>
        </w:rPr>
        <w:t xml:space="preserve"> plan</w:t>
      </w:r>
      <w:r w:rsidRPr="00F05DAE">
        <w:rPr>
          <w:szCs w:val="20"/>
        </w:rPr>
        <w:t xml:space="preserve"> to demonstrate how the</w:t>
      </w:r>
      <w:r w:rsidRPr="00F05DAE">
        <w:rPr>
          <w:b/>
          <w:szCs w:val="20"/>
        </w:rPr>
        <w:t xml:space="preserve"> new</w:t>
      </w:r>
      <w:r w:rsidRPr="00F05DAE">
        <w:rPr>
          <w:szCs w:val="20"/>
        </w:rPr>
        <w:t xml:space="preserve"> intended </w:t>
      </w:r>
      <w:r w:rsidR="0099684B" w:rsidRPr="00F05DAE">
        <w:rPr>
          <w:szCs w:val="20"/>
        </w:rPr>
        <w:t>target audience will be reached in the District Municipalities or Metros proposed in 5.1.</w:t>
      </w:r>
      <w:r w:rsidR="001860E5" w:rsidRPr="00F05DAE">
        <w:rPr>
          <w:szCs w:val="20"/>
        </w:rPr>
        <w:t>4</w:t>
      </w:r>
      <w:r w:rsidR="0099684B" w:rsidRPr="00F05DAE">
        <w:rPr>
          <w:szCs w:val="20"/>
        </w:rPr>
        <w:t xml:space="preserve"> above.</w:t>
      </w:r>
    </w:p>
    <w:p w:rsidR="0099684B" w:rsidRPr="00F05DAE" w:rsidRDefault="001C363D" w:rsidP="008F75C3">
      <w:pPr>
        <w:pStyle w:val="ListParagraph"/>
        <w:numPr>
          <w:ilvl w:val="0"/>
          <w:numId w:val="17"/>
        </w:numPr>
        <w:spacing w:line="360" w:lineRule="auto"/>
        <w:ind w:hanging="720"/>
        <w:jc w:val="both"/>
        <w:rPr>
          <w:sz w:val="20"/>
          <w:szCs w:val="20"/>
        </w:rPr>
      </w:pPr>
      <w:r w:rsidRPr="00F05DAE">
        <w:rPr>
          <w:sz w:val="20"/>
          <w:szCs w:val="20"/>
        </w:rPr>
        <w:t>Bidders are required to submit their proposal on SBD 3</w:t>
      </w:r>
      <w:r w:rsidR="0099684B" w:rsidRPr="00F05DAE">
        <w:rPr>
          <w:sz w:val="20"/>
          <w:szCs w:val="20"/>
        </w:rPr>
        <w:t xml:space="preserve"> (Page </w:t>
      </w:r>
      <w:r w:rsidR="001D1E4D" w:rsidRPr="00F05DAE">
        <w:rPr>
          <w:sz w:val="20"/>
          <w:szCs w:val="20"/>
        </w:rPr>
        <w:t>19</w:t>
      </w:r>
      <w:r w:rsidR="0099684B" w:rsidRPr="00F05DAE">
        <w:rPr>
          <w:sz w:val="20"/>
          <w:szCs w:val="20"/>
        </w:rPr>
        <w:t>)</w:t>
      </w:r>
      <w:r w:rsidRPr="00F05DAE">
        <w:rPr>
          <w:sz w:val="20"/>
          <w:szCs w:val="20"/>
        </w:rPr>
        <w:t>. No other te</w:t>
      </w:r>
      <w:r w:rsidR="0081588C" w:rsidRPr="00F05DAE">
        <w:rPr>
          <w:sz w:val="20"/>
          <w:szCs w:val="20"/>
        </w:rPr>
        <w:t>mplate will be accepted</w:t>
      </w:r>
      <w:r w:rsidR="0099684B" w:rsidRPr="00F05DAE">
        <w:rPr>
          <w:sz w:val="20"/>
          <w:szCs w:val="20"/>
        </w:rPr>
        <w:t>.</w:t>
      </w:r>
    </w:p>
    <w:p w:rsidR="009A2D48" w:rsidRPr="00F05DAE" w:rsidRDefault="00106FE9" w:rsidP="008F75C3">
      <w:pPr>
        <w:pStyle w:val="ListParagraph"/>
        <w:numPr>
          <w:ilvl w:val="0"/>
          <w:numId w:val="17"/>
        </w:numPr>
        <w:spacing w:line="360" w:lineRule="auto"/>
        <w:ind w:hanging="720"/>
        <w:jc w:val="both"/>
        <w:rPr>
          <w:sz w:val="20"/>
          <w:szCs w:val="20"/>
        </w:rPr>
      </w:pPr>
      <w:r w:rsidRPr="00B37C7E">
        <w:rPr>
          <w:sz w:val="20"/>
          <w:szCs w:val="20"/>
        </w:rPr>
        <w:t>The bidder must</w:t>
      </w:r>
      <w:r w:rsidR="0099684B" w:rsidRPr="00F05DAE">
        <w:rPr>
          <w:sz w:val="20"/>
          <w:szCs w:val="20"/>
        </w:rPr>
        <w:t xml:space="preserve"> provide a detailed financial report indicating the current funding structure and costing of the Olympiad and/or Competitions to substantiate the viability of the Olympiad and/or Competition</w:t>
      </w:r>
      <w:r w:rsidR="00703B00" w:rsidRPr="00F05DAE">
        <w:rPr>
          <w:sz w:val="20"/>
          <w:szCs w:val="20"/>
        </w:rPr>
        <w:t>.</w:t>
      </w:r>
    </w:p>
    <w:p w:rsidR="00856C5E" w:rsidRPr="00F05DAE" w:rsidRDefault="00856C5E" w:rsidP="008F75C3">
      <w:pPr>
        <w:pStyle w:val="ToRBody"/>
        <w:numPr>
          <w:ilvl w:val="0"/>
          <w:numId w:val="17"/>
        </w:numPr>
        <w:ind w:hanging="720"/>
        <w:rPr>
          <w:szCs w:val="20"/>
        </w:rPr>
      </w:pPr>
      <w:r w:rsidRPr="00F05DAE">
        <w:rPr>
          <w:szCs w:val="20"/>
        </w:rPr>
        <w:t>If</w:t>
      </w:r>
      <w:r w:rsidR="001508D1" w:rsidRPr="00F05DAE">
        <w:rPr>
          <w:szCs w:val="20"/>
        </w:rPr>
        <w:t xml:space="preserve"> the bidder is a </w:t>
      </w:r>
      <w:r w:rsidRPr="00F05DAE">
        <w:rPr>
          <w:szCs w:val="20"/>
        </w:rPr>
        <w:t xml:space="preserve"> consortium/partnership/joint venture</w:t>
      </w:r>
      <w:r w:rsidR="001508D1" w:rsidRPr="00F05DAE">
        <w:rPr>
          <w:szCs w:val="20"/>
        </w:rPr>
        <w:t>,</w:t>
      </w:r>
      <w:r w:rsidRPr="00F05DAE">
        <w:rPr>
          <w:szCs w:val="20"/>
        </w:rPr>
        <w:t xml:space="preserve"> formed to address the requirements of this bid, the bidder </w:t>
      </w:r>
      <w:r w:rsidR="001508D1" w:rsidRPr="00F05DAE">
        <w:rPr>
          <w:szCs w:val="20"/>
        </w:rPr>
        <w:t xml:space="preserve">must </w:t>
      </w:r>
      <w:r w:rsidRPr="00F05DAE">
        <w:rPr>
          <w:szCs w:val="20"/>
        </w:rPr>
        <w:t xml:space="preserve">submit a copy of the joint venture agreement between all relevant parties and all members </w:t>
      </w:r>
      <w:r w:rsidR="001508D1" w:rsidRPr="00F05DAE">
        <w:rPr>
          <w:szCs w:val="20"/>
        </w:rPr>
        <w:t xml:space="preserve">must </w:t>
      </w:r>
      <w:r w:rsidRPr="00F05DAE">
        <w:rPr>
          <w:szCs w:val="20"/>
        </w:rPr>
        <w:t xml:space="preserve">be tax </w:t>
      </w:r>
      <w:r w:rsidRPr="00F05DAE">
        <w:rPr>
          <w:szCs w:val="20"/>
        </w:rPr>
        <w:lastRenderedPageBreak/>
        <w:t>compl</w:t>
      </w:r>
      <w:r w:rsidR="001860E5" w:rsidRPr="00F05DAE">
        <w:rPr>
          <w:szCs w:val="20"/>
        </w:rPr>
        <w:t>i</w:t>
      </w:r>
      <w:r w:rsidRPr="00F05DAE">
        <w:rPr>
          <w:szCs w:val="20"/>
        </w:rPr>
        <w:t xml:space="preserve">ant and provide </w:t>
      </w:r>
      <w:r w:rsidR="001508D1" w:rsidRPr="00F05DAE">
        <w:rPr>
          <w:szCs w:val="20"/>
        </w:rPr>
        <w:t xml:space="preserve">a </w:t>
      </w:r>
      <w:r w:rsidRPr="00F05DAE">
        <w:rPr>
          <w:szCs w:val="20"/>
        </w:rPr>
        <w:t>tax clearance certificate</w:t>
      </w:r>
      <w:r w:rsidR="001508D1" w:rsidRPr="00F05DAE">
        <w:rPr>
          <w:szCs w:val="20"/>
        </w:rPr>
        <w:t xml:space="preserve"> as evidence</w:t>
      </w:r>
      <w:r w:rsidRPr="00F05DAE">
        <w:rPr>
          <w:szCs w:val="20"/>
        </w:rPr>
        <w:t xml:space="preserve">.  </w:t>
      </w:r>
      <w:r w:rsidR="001508D1" w:rsidRPr="00F05DAE">
        <w:rPr>
          <w:szCs w:val="20"/>
        </w:rPr>
        <w:t>(</w:t>
      </w:r>
      <w:r w:rsidRPr="00F05DAE">
        <w:rPr>
          <w:szCs w:val="20"/>
        </w:rPr>
        <w:t>Please refer to the Special Conditions of Contract for all relevant requirements</w:t>
      </w:r>
      <w:r w:rsidR="001508D1" w:rsidRPr="00F05DAE">
        <w:rPr>
          <w:szCs w:val="20"/>
        </w:rPr>
        <w:t>)</w:t>
      </w:r>
      <w:r w:rsidRPr="00F05DAE">
        <w:rPr>
          <w:szCs w:val="20"/>
        </w:rPr>
        <w:t xml:space="preserve">. </w:t>
      </w:r>
    </w:p>
    <w:p w:rsidR="00692B1B" w:rsidRPr="00F05DAE" w:rsidRDefault="00990B16" w:rsidP="008F75C3">
      <w:pPr>
        <w:pStyle w:val="ToRBody"/>
        <w:numPr>
          <w:ilvl w:val="0"/>
          <w:numId w:val="17"/>
        </w:numPr>
        <w:ind w:hanging="720"/>
        <w:rPr>
          <w:szCs w:val="20"/>
        </w:rPr>
      </w:pPr>
      <w:r w:rsidRPr="00F05DAE">
        <w:rPr>
          <w:szCs w:val="20"/>
        </w:rPr>
        <w:t>The bidder</w:t>
      </w:r>
      <w:r w:rsidR="00106FE9" w:rsidRPr="00F05DAE">
        <w:rPr>
          <w:szCs w:val="20"/>
        </w:rPr>
        <w:t xml:space="preserve"> must be tax compliant and must provide a valid and original tax clearance certificate. </w:t>
      </w:r>
    </w:p>
    <w:p w:rsidR="00F20146" w:rsidRPr="00F05DAE" w:rsidRDefault="00F20146" w:rsidP="006C6CE2">
      <w:pPr>
        <w:pStyle w:val="ToRSub"/>
        <w:ind w:left="709" w:hanging="709"/>
        <w:rPr>
          <w:szCs w:val="20"/>
        </w:rPr>
      </w:pPr>
      <w:r w:rsidRPr="00F05DAE">
        <w:rPr>
          <w:szCs w:val="20"/>
        </w:rPr>
        <w:t>Proposal Requirements</w:t>
      </w:r>
    </w:p>
    <w:p w:rsidR="00E82AAF" w:rsidRPr="00F05DAE" w:rsidRDefault="00856C5E" w:rsidP="008F75C3">
      <w:pPr>
        <w:pStyle w:val="ToRBody"/>
        <w:numPr>
          <w:ilvl w:val="0"/>
          <w:numId w:val="18"/>
        </w:numPr>
        <w:ind w:hanging="720"/>
        <w:jc w:val="both"/>
        <w:rPr>
          <w:color w:val="000000" w:themeColor="text1"/>
          <w:szCs w:val="20"/>
        </w:rPr>
      </w:pPr>
      <w:r w:rsidRPr="00F05DAE">
        <w:rPr>
          <w:color w:val="000000" w:themeColor="text1"/>
          <w:szCs w:val="20"/>
        </w:rPr>
        <w:t xml:space="preserve">Bidders must submit their detailed proposal including all calculations on the standard and mandatory template </w:t>
      </w:r>
      <w:r w:rsidR="00C1206F" w:rsidRPr="00F05DAE">
        <w:rPr>
          <w:color w:val="000000" w:themeColor="text1"/>
          <w:szCs w:val="20"/>
        </w:rPr>
        <w:t>(SBD 3)</w:t>
      </w:r>
      <w:r w:rsidR="00E5290E" w:rsidRPr="00F05DAE">
        <w:rPr>
          <w:color w:val="000000" w:themeColor="text1"/>
          <w:szCs w:val="20"/>
        </w:rPr>
        <w:t xml:space="preserve"> continued in Annexure A</w:t>
      </w:r>
      <w:r w:rsidR="001D09B5" w:rsidRPr="00B37C7E">
        <w:rPr>
          <w:color w:val="000000" w:themeColor="text1"/>
          <w:szCs w:val="20"/>
        </w:rPr>
        <w:t>.</w:t>
      </w:r>
      <w:r w:rsidRPr="00F05DAE">
        <w:rPr>
          <w:color w:val="000000" w:themeColor="text1"/>
          <w:szCs w:val="20"/>
        </w:rPr>
        <w:t xml:space="preserve"> The SBD3 template allows for fair, transparent and efficient evaluation of proposals received. No proposal is to be retyped. </w:t>
      </w:r>
    </w:p>
    <w:p w:rsidR="00856C5E" w:rsidRPr="00F05DAE" w:rsidRDefault="00E82AAF" w:rsidP="008F75C3">
      <w:pPr>
        <w:pStyle w:val="ToRBody"/>
        <w:numPr>
          <w:ilvl w:val="0"/>
          <w:numId w:val="18"/>
        </w:numPr>
        <w:ind w:hanging="720"/>
        <w:jc w:val="both"/>
        <w:rPr>
          <w:color w:val="000000" w:themeColor="text1"/>
          <w:szCs w:val="20"/>
        </w:rPr>
      </w:pPr>
      <w:r w:rsidRPr="00F05DAE">
        <w:rPr>
          <w:color w:val="000000" w:themeColor="text1"/>
          <w:szCs w:val="20"/>
        </w:rPr>
        <w:t>Bidders must submit historical performance information on the Olympiad/Competition in terms of learner participation with district</w:t>
      </w:r>
      <w:r w:rsidR="001860E5" w:rsidRPr="00F05DAE">
        <w:rPr>
          <w:color w:val="000000" w:themeColor="text1"/>
          <w:szCs w:val="20"/>
        </w:rPr>
        <w:t xml:space="preserve"> (as per Annexure B)</w:t>
      </w:r>
      <w:r w:rsidRPr="00F05DAE">
        <w:rPr>
          <w:color w:val="000000" w:themeColor="text1"/>
          <w:szCs w:val="20"/>
        </w:rPr>
        <w:t xml:space="preserve"> covered.</w:t>
      </w:r>
    </w:p>
    <w:p w:rsidR="00C5284F" w:rsidRPr="00F05DAE" w:rsidRDefault="00C5284F" w:rsidP="008F75C3">
      <w:pPr>
        <w:pStyle w:val="ToRBody"/>
        <w:numPr>
          <w:ilvl w:val="0"/>
          <w:numId w:val="18"/>
        </w:numPr>
        <w:ind w:hanging="720"/>
        <w:jc w:val="both"/>
        <w:rPr>
          <w:color w:val="000000" w:themeColor="text1"/>
          <w:szCs w:val="20"/>
        </w:rPr>
      </w:pPr>
      <w:r w:rsidRPr="00F05DAE">
        <w:rPr>
          <w:color w:val="000000" w:themeColor="text1"/>
          <w:szCs w:val="20"/>
        </w:rPr>
        <w:t xml:space="preserve">Bidders </w:t>
      </w:r>
      <w:r w:rsidR="00E5290E" w:rsidRPr="00F05DAE">
        <w:rPr>
          <w:color w:val="000000" w:themeColor="text1"/>
          <w:szCs w:val="20"/>
        </w:rPr>
        <w:t>must</w:t>
      </w:r>
      <w:r w:rsidRPr="00F05DAE">
        <w:rPr>
          <w:color w:val="000000" w:themeColor="text1"/>
          <w:szCs w:val="20"/>
        </w:rPr>
        <w:t xml:space="preserve"> submit a </w:t>
      </w:r>
      <w:r w:rsidR="00E5290E" w:rsidRPr="00F05DAE">
        <w:rPr>
          <w:color w:val="000000" w:themeColor="text1"/>
          <w:szCs w:val="20"/>
        </w:rPr>
        <w:t xml:space="preserve">budget, divided into two periods, as contained in </w:t>
      </w:r>
      <w:r w:rsidR="00F85C7A" w:rsidRPr="00F05DAE">
        <w:rPr>
          <w:color w:val="000000" w:themeColor="text1"/>
          <w:szCs w:val="20"/>
        </w:rPr>
        <w:t>Annexure C</w:t>
      </w:r>
      <w:r w:rsidR="00E5290E" w:rsidRPr="00F05DAE">
        <w:rPr>
          <w:color w:val="000000" w:themeColor="text1"/>
          <w:szCs w:val="20"/>
        </w:rPr>
        <w:t xml:space="preserve"> (page 2</w:t>
      </w:r>
      <w:r w:rsidR="002924CB" w:rsidRPr="00B37C7E">
        <w:rPr>
          <w:color w:val="000000" w:themeColor="text1"/>
          <w:szCs w:val="20"/>
        </w:rPr>
        <w:t>8</w:t>
      </w:r>
      <w:r w:rsidR="00E5290E" w:rsidRPr="00B37C7E">
        <w:rPr>
          <w:color w:val="000000" w:themeColor="text1"/>
          <w:szCs w:val="20"/>
        </w:rPr>
        <w:t xml:space="preserve"> and 2</w:t>
      </w:r>
      <w:r w:rsidR="002924CB" w:rsidRPr="00B37C7E">
        <w:rPr>
          <w:color w:val="000000" w:themeColor="text1"/>
          <w:szCs w:val="20"/>
        </w:rPr>
        <w:t>9</w:t>
      </w:r>
      <w:r w:rsidR="00E5290E" w:rsidRPr="00B37C7E">
        <w:rPr>
          <w:color w:val="000000" w:themeColor="text1"/>
          <w:szCs w:val="20"/>
        </w:rPr>
        <w:t>) as follows:</w:t>
      </w:r>
      <w:r w:rsidR="00F85C7A" w:rsidRPr="00F05DAE">
        <w:rPr>
          <w:color w:val="000000" w:themeColor="text1"/>
          <w:szCs w:val="20"/>
        </w:rPr>
        <w:t xml:space="preserve"> - </w:t>
      </w:r>
    </w:p>
    <w:p w:rsidR="00C5284F" w:rsidRPr="00F05DAE" w:rsidRDefault="00E5290E" w:rsidP="008F75C3">
      <w:pPr>
        <w:pStyle w:val="ToRBody"/>
        <w:numPr>
          <w:ilvl w:val="1"/>
          <w:numId w:val="18"/>
        </w:numPr>
        <w:jc w:val="both"/>
        <w:rPr>
          <w:color w:val="000000" w:themeColor="text1"/>
          <w:szCs w:val="20"/>
        </w:rPr>
      </w:pPr>
      <w:r w:rsidRPr="00F05DAE">
        <w:rPr>
          <w:color w:val="000000" w:themeColor="text1"/>
          <w:szCs w:val="20"/>
          <w:u w:val="single"/>
        </w:rPr>
        <w:t>Budget 1</w:t>
      </w:r>
      <w:r w:rsidRPr="00F05DAE">
        <w:rPr>
          <w:color w:val="000000" w:themeColor="text1"/>
          <w:szCs w:val="20"/>
        </w:rPr>
        <w:t xml:space="preserve">:  </w:t>
      </w:r>
      <w:r w:rsidR="00C5284F" w:rsidRPr="00F05DAE">
        <w:rPr>
          <w:color w:val="000000" w:themeColor="text1"/>
          <w:szCs w:val="20"/>
        </w:rPr>
        <w:t>The first budget</w:t>
      </w:r>
      <w:r w:rsidR="00AA301A" w:rsidRPr="00F05DAE">
        <w:rPr>
          <w:color w:val="000000" w:themeColor="text1"/>
          <w:szCs w:val="20"/>
        </w:rPr>
        <w:t xml:space="preserve"> must be spent by 15 </w:t>
      </w:r>
      <w:r w:rsidR="00C1206F" w:rsidRPr="00F05DAE">
        <w:rPr>
          <w:color w:val="000000" w:themeColor="text1"/>
          <w:szCs w:val="20"/>
        </w:rPr>
        <w:t>M</w:t>
      </w:r>
      <w:r w:rsidR="00AA301A" w:rsidRPr="00F05DAE">
        <w:rPr>
          <w:color w:val="000000" w:themeColor="text1"/>
          <w:szCs w:val="20"/>
        </w:rPr>
        <w:t>arch 2016 and</w:t>
      </w:r>
      <w:r w:rsidR="00C5284F" w:rsidRPr="00F05DAE">
        <w:rPr>
          <w:color w:val="000000" w:themeColor="text1"/>
          <w:szCs w:val="20"/>
        </w:rPr>
        <w:t xml:space="preserve"> will be reconciled and finalised by SAASTA before 31 March 2016</w:t>
      </w:r>
      <w:r w:rsidR="00C1206F" w:rsidRPr="00F05DAE">
        <w:rPr>
          <w:color w:val="000000" w:themeColor="text1"/>
          <w:szCs w:val="20"/>
        </w:rPr>
        <w:t xml:space="preserve">. </w:t>
      </w:r>
      <w:r w:rsidR="00C5284F" w:rsidRPr="00F05DAE">
        <w:rPr>
          <w:color w:val="000000" w:themeColor="text1"/>
          <w:szCs w:val="20"/>
        </w:rPr>
        <w:t>The bidder must provide proof of expenses</w:t>
      </w:r>
      <w:r w:rsidR="00C1206F" w:rsidRPr="00F05DAE">
        <w:rPr>
          <w:color w:val="000000" w:themeColor="text1"/>
          <w:szCs w:val="20"/>
        </w:rPr>
        <w:t>,</w:t>
      </w:r>
      <w:r w:rsidR="00C5284F" w:rsidRPr="00F05DAE">
        <w:rPr>
          <w:color w:val="000000" w:themeColor="text1"/>
          <w:szCs w:val="20"/>
        </w:rPr>
        <w:t xml:space="preserve"> before 1</w:t>
      </w:r>
      <w:r w:rsidR="00C1206F" w:rsidRPr="00F05DAE">
        <w:rPr>
          <w:color w:val="000000" w:themeColor="text1"/>
          <w:szCs w:val="20"/>
        </w:rPr>
        <w:t>5</w:t>
      </w:r>
      <w:r w:rsidR="00C5284F" w:rsidRPr="00F05DAE">
        <w:rPr>
          <w:color w:val="000000" w:themeColor="text1"/>
          <w:szCs w:val="20"/>
        </w:rPr>
        <w:t xml:space="preserve"> March 2016.</w:t>
      </w:r>
    </w:p>
    <w:p w:rsidR="00E82AAF" w:rsidRPr="00F05DAE" w:rsidRDefault="00E5290E" w:rsidP="008F75C3">
      <w:pPr>
        <w:pStyle w:val="ToRBody"/>
        <w:numPr>
          <w:ilvl w:val="1"/>
          <w:numId w:val="18"/>
        </w:numPr>
        <w:jc w:val="both"/>
        <w:rPr>
          <w:color w:val="000000" w:themeColor="text1"/>
          <w:szCs w:val="20"/>
          <w:u w:val="single"/>
        </w:rPr>
      </w:pPr>
      <w:r w:rsidRPr="00F05DAE">
        <w:rPr>
          <w:color w:val="000000" w:themeColor="text1"/>
          <w:szCs w:val="20"/>
          <w:u w:val="single"/>
        </w:rPr>
        <w:t>Budget 2:</w:t>
      </w:r>
      <w:r w:rsidRPr="00F05DAE">
        <w:rPr>
          <w:color w:val="000000" w:themeColor="text1"/>
          <w:szCs w:val="20"/>
        </w:rPr>
        <w:t xml:space="preserve">  </w:t>
      </w:r>
      <w:r w:rsidR="00C5284F" w:rsidRPr="00F05DAE">
        <w:rPr>
          <w:color w:val="000000" w:themeColor="text1"/>
          <w:szCs w:val="20"/>
        </w:rPr>
        <w:t>The second budget</w:t>
      </w:r>
      <w:r w:rsidR="00AA301A" w:rsidRPr="00F05DAE">
        <w:rPr>
          <w:color w:val="000000" w:themeColor="text1"/>
          <w:szCs w:val="20"/>
        </w:rPr>
        <w:t xml:space="preserve"> must be spent from 1 April 2016 to December 2016 and</w:t>
      </w:r>
      <w:r w:rsidR="00C5284F" w:rsidRPr="00F05DAE">
        <w:rPr>
          <w:color w:val="000000" w:themeColor="text1"/>
          <w:szCs w:val="20"/>
        </w:rPr>
        <w:t xml:space="preserve"> will be reconciled </w:t>
      </w:r>
      <w:r w:rsidR="00AA301A" w:rsidRPr="00F05DAE">
        <w:rPr>
          <w:color w:val="000000" w:themeColor="text1"/>
          <w:szCs w:val="20"/>
        </w:rPr>
        <w:t xml:space="preserve">before </w:t>
      </w:r>
      <w:r w:rsidR="00C5284F" w:rsidRPr="00F05DAE">
        <w:rPr>
          <w:color w:val="000000" w:themeColor="text1"/>
          <w:szCs w:val="20"/>
        </w:rPr>
        <w:t>31 March 201</w:t>
      </w:r>
      <w:r w:rsidR="00AA301A" w:rsidRPr="00F05DAE">
        <w:rPr>
          <w:color w:val="000000" w:themeColor="text1"/>
          <w:szCs w:val="20"/>
        </w:rPr>
        <w:t>7</w:t>
      </w:r>
      <w:r w:rsidR="00C1206F" w:rsidRPr="00F05DAE">
        <w:rPr>
          <w:color w:val="000000" w:themeColor="text1"/>
          <w:szCs w:val="20"/>
        </w:rPr>
        <w:t>.</w:t>
      </w:r>
    </w:p>
    <w:p w:rsidR="00AE0F72" w:rsidRPr="00F05DAE" w:rsidRDefault="00AE0F72" w:rsidP="00E27550">
      <w:pPr>
        <w:pStyle w:val="ToRBody"/>
        <w:numPr>
          <w:ilvl w:val="0"/>
          <w:numId w:val="18"/>
        </w:numPr>
        <w:spacing w:before="0" w:after="0" w:line="240" w:lineRule="auto"/>
        <w:ind w:hanging="720"/>
        <w:jc w:val="both"/>
        <w:rPr>
          <w:color w:val="000000" w:themeColor="text1"/>
          <w:szCs w:val="20"/>
        </w:rPr>
      </w:pPr>
      <w:r w:rsidRPr="00F05DAE">
        <w:rPr>
          <w:color w:val="000000" w:themeColor="text1"/>
          <w:szCs w:val="20"/>
        </w:rPr>
        <w:t>The bidder must indicate other sources of funding.</w:t>
      </w:r>
    </w:p>
    <w:p w:rsidR="00EC0FC1" w:rsidRPr="00F05DAE" w:rsidRDefault="00AF2BC8" w:rsidP="00E27550">
      <w:pPr>
        <w:pStyle w:val="ToRSub"/>
        <w:spacing w:line="240" w:lineRule="auto"/>
        <w:ind w:left="709" w:hanging="709"/>
        <w:rPr>
          <w:szCs w:val="20"/>
        </w:rPr>
      </w:pPr>
      <w:r w:rsidRPr="00F05DAE">
        <w:rPr>
          <w:szCs w:val="20"/>
        </w:rPr>
        <w:t>Budget submission</w:t>
      </w:r>
      <w:r w:rsidR="00EC0FC1" w:rsidRPr="00F05DAE">
        <w:rPr>
          <w:szCs w:val="20"/>
        </w:rPr>
        <w:t xml:space="preserve"> Requirements</w:t>
      </w:r>
      <w:r w:rsidR="007B5D74" w:rsidRPr="00F05DAE">
        <w:rPr>
          <w:szCs w:val="20"/>
        </w:rPr>
        <w:br/>
      </w:r>
    </w:p>
    <w:p w:rsidR="007B5D74" w:rsidRDefault="007B5D74" w:rsidP="00E27550">
      <w:pPr>
        <w:pStyle w:val="ToRSub"/>
        <w:numPr>
          <w:ilvl w:val="0"/>
          <w:numId w:val="0"/>
        </w:numPr>
        <w:spacing w:before="0"/>
        <w:ind w:left="709" w:hanging="709"/>
        <w:rPr>
          <w:b w:val="0"/>
          <w:color w:val="000000" w:themeColor="text1"/>
          <w:szCs w:val="20"/>
        </w:rPr>
      </w:pPr>
      <w:r w:rsidRPr="00F05DAE">
        <w:rPr>
          <w:b w:val="0"/>
          <w:color w:val="000000" w:themeColor="text1"/>
          <w:szCs w:val="20"/>
        </w:rPr>
        <w:t>5.3.1.</w:t>
      </w:r>
      <w:r w:rsidRPr="00F05DAE">
        <w:rPr>
          <w:b w:val="0"/>
          <w:color w:val="000000" w:themeColor="text1"/>
          <w:szCs w:val="20"/>
        </w:rPr>
        <w:tab/>
      </w:r>
      <w:r w:rsidR="00AF2BC8" w:rsidRPr="00F05DAE">
        <w:rPr>
          <w:b w:val="0"/>
          <w:color w:val="000000" w:themeColor="text1"/>
          <w:szCs w:val="20"/>
        </w:rPr>
        <w:t>The total budget for both period</w:t>
      </w:r>
      <w:r w:rsidR="001D09B5" w:rsidRPr="00B37C7E">
        <w:rPr>
          <w:b w:val="0"/>
          <w:color w:val="000000" w:themeColor="text1"/>
          <w:szCs w:val="20"/>
        </w:rPr>
        <w:t>s</w:t>
      </w:r>
      <w:r w:rsidR="00AF2BC8" w:rsidRPr="00F05DAE">
        <w:rPr>
          <w:b w:val="0"/>
          <w:color w:val="000000" w:themeColor="text1"/>
          <w:szCs w:val="20"/>
        </w:rPr>
        <w:t xml:space="preserve"> may not exceed R150 000.00 (including management/mark-up fee).  The full budget requirements, including the management fee/mark-up, are detailed on Annexure C.   Calculate the management fee for each budget. See below on how to calculate the management fee</w:t>
      </w:r>
      <w:r w:rsidR="001D1E4D" w:rsidRPr="00F05DAE">
        <w:rPr>
          <w:b w:val="0"/>
          <w:color w:val="000000" w:themeColor="text1"/>
          <w:szCs w:val="20"/>
        </w:rPr>
        <w:t xml:space="preserve"> *</w:t>
      </w:r>
    </w:p>
    <w:p w:rsidR="00E27550" w:rsidRPr="00F05DAE" w:rsidRDefault="00E27550" w:rsidP="00E27550">
      <w:pPr>
        <w:pStyle w:val="ToRSub"/>
        <w:numPr>
          <w:ilvl w:val="0"/>
          <w:numId w:val="0"/>
        </w:numPr>
        <w:spacing w:before="0"/>
        <w:ind w:left="709" w:hanging="709"/>
        <w:rPr>
          <w:b w:val="0"/>
          <w:color w:val="000000" w:themeColor="text1"/>
          <w:szCs w:val="20"/>
        </w:rPr>
      </w:pPr>
    </w:p>
    <w:p w:rsidR="00AF2BC8" w:rsidRPr="00F05DAE" w:rsidRDefault="007B5D74" w:rsidP="00E27550">
      <w:pPr>
        <w:pStyle w:val="ToRSub"/>
        <w:numPr>
          <w:ilvl w:val="0"/>
          <w:numId w:val="0"/>
        </w:numPr>
        <w:spacing w:before="0"/>
        <w:ind w:left="709" w:hanging="709"/>
        <w:rPr>
          <w:szCs w:val="20"/>
          <w:lang w:val="en-GB"/>
        </w:rPr>
      </w:pPr>
      <w:r w:rsidRPr="00F05DAE">
        <w:rPr>
          <w:bCs w:val="0"/>
          <w:color w:val="000000" w:themeColor="text1"/>
          <w:szCs w:val="20"/>
        </w:rPr>
        <w:t>5.3.2</w:t>
      </w:r>
      <w:r w:rsidRPr="00F05DAE">
        <w:rPr>
          <w:b w:val="0"/>
          <w:szCs w:val="20"/>
        </w:rPr>
        <w:tab/>
      </w:r>
      <w:r w:rsidR="00AF2BC8" w:rsidRPr="00F05DAE">
        <w:rPr>
          <w:b w:val="0"/>
          <w:szCs w:val="20"/>
        </w:rPr>
        <w:t>Budgets must be fully inclusive of all costs; value added tax and other taxes and must comply with the following:</w:t>
      </w:r>
    </w:p>
    <w:p w:rsidR="00AF2BC8" w:rsidRPr="00B37C7E" w:rsidRDefault="00AF2BC8" w:rsidP="00E27550">
      <w:pPr>
        <w:pStyle w:val="NormalIndent1"/>
      </w:pPr>
      <w:r w:rsidRPr="00B37C7E">
        <w:t>Proposal price must be in South African currency and foreign exchange risk will be for the account of the service provider.</w:t>
      </w:r>
    </w:p>
    <w:p w:rsidR="00AF2BC8" w:rsidRPr="00B37C7E" w:rsidRDefault="00AF2BC8" w:rsidP="00E27550">
      <w:pPr>
        <w:pStyle w:val="NormalIndent1"/>
      </w:pPr>
      <w:r w:rsidRPr="00B37C7E">
        <w:t>The award cap is set at the ceiling price of R 150 000.00 (one hundred and fifty thousand rand only).</w:t>
      </w:r>
    </w:p>
    <w:p w:rsidR="00AF2BC8" w:rsidRPr="00B37C7E" w:rsidRDefault="00AF2BC8" w:rsidP="00E27550">
      <w:pPr>
        <w:pStyle w:val="NormalIndent1"/>
      </w:pPr>
      <w:r w:rsidRPr="00B37C7E">
        <w:t xml:space="preserve">The bidder must submit two budgets, totaling an amount of not more than R150 000.00. The first budget will be finalized before 31 March 2016 and the second budget will be finalized 31 March 2016. (Refer to Annexure C - page </w:t>
      </w:r>
      <w:r w:rsidR="00D65D40" w:rsidRPr="00B37C7E">
        <w:t>28</w:t>
      </w:r>
      <w:r w:rsidRPr="00B37C7E">
        <w:t xml:space="preserve"> and 2</w:t>
      </w:r>
      <w:r w:rsidR="00D65D40" w:rsidRPr="00B37C7E">
        <w:t>9</w:t>
      </w:r>
      <w:r w:rsidRPr="00B37C7E">
        <w:t xml:space="preserve">.)  </w:t>
      </w:r>
    </w:p>
    <w:p w:rsidR="00AF2BC8" w:rsidRPr="00B37C7E" w:rsidRDefault="00AF2BC8" w:rsidP="00E27550">
      <w:pPr>
        <w:pStyle w:val="NormalIndent1"/>
      </w:pPr>
      <w:r w:rsidRPr="00B37C7E">
        <w:t>The first budget must constitute at least one third of the combined budget (Budget 1 and Budget 2).</w:t>
      </w:r>
    </w:p>
    <w:p w:rsidR="00AF2BC8" w:rsidRPr="00B37C7E" w:rsidRDefault="00AF2BC8" w:rsidP="00E27550">
      <w:pPr>
        <w:pStyle w:val="NormalIndent1"/>
      </w:pPr>
      <w:r w:rsidRPr="00B37C7E">
        <w:t>Travel costs for private vehicle and/or institution owned vehicle to be charged up to a maximum of R3.18 per km.</w:t>
      </w:r>
    </w:p>
    <w:p w:rsidR="00AF2BC8" w:rsidRPr="00B37C7E" w:rsidRDefault="00AF2BC8" w:rsidP="00E27550">
      <w:pPr>
        <w:pStyle w:val="NormalIndent1"/>
      </w:pPr>
      <w:r w:rsidRPr="00B37C7E">
        <w:t xml:space="preserve">If catering is required, a maximum rate of R45.00 per person per meal will be considered. </w:t>
      </w:r>
    </w:p>
    <w:p w:rsidR="00AF2BC8" w:rsidRPr="00B37C7E" w:rsidRDefault="00AF2BC8" w:rsidP="00E27550">
      <w:pPr>
        <w:pStyle w:val="NormalIndent1"/>
      </w:pPr>
      <w:r w:rsidRPr="00B37C7E">
        <w:t>Accommodation – maximum of R800.00 per day for Bed and Breakfast.</w:t>
      </w:r>
    </w:p>
    <w:p w:rsidR="00AF2BC8" w:rsidRPr="00B37C7E" w:rsidRDefault="001D1E4D" w:rsidP="00E27550">
      <w:pPr>
        <w:pStyle w:val="NormalIndent1"/>
      </w:pPr>
      <w:r w:rsidRPr="00B37C7E">
        <w:t xml:space="preserve">* </w:t>
      </w:r>
      <w:r w:rsidR="00AF2BC8" w:rsidRPr="00B37C7E">
        <w:t xml:space="preserve">A management / mark-up fee of up to a maximum of 10% will be allowed. This fee is to be calculated by adding up all expenses and indicating the subtotal. The management fee is a percentage of this sub-total and the amount indicated separately. Add both totals to get the final total for the amount applied for. Indicate the percentage you are charging. </w:t>
      </w:r>
    </w:p>
    <w:p w:rsidR="00AF2BC8" w:rsidRPr="00E27550" w:rsidRDefault="00AF2BC8" w:rsidP="00E27550">
      <w:pPr>
        <w:pStyle w:val="NormalIndent1"/>
      </w:pPr>
      <w:r w:rsidRPr="00F05DAE">
        <w:t>No promotional items or fixed assets (capital equipment) will be funded.</w:t>
      </w:r>
    </w:p>
    <w:p w:rsidR="007B5D74" w:rsidRPr="00F05DAE" w:rsidRDefault="00EC0FC1" w:rsidP="006272E7">
      <w:pPr>
        <w:pStyle w:val="ToRSub"/>
        <w:numPr>
          <w:ilvl w:val="2"/>
          <w:numId w:val="46"/>
        </w:numPr>
        <w:spacing w:line="360" w:lineRule="auto"/>
        <w:rPr>
          <w:b w:val="0"/>
          <w:szCs w:val="20"/>
          <w:lang w:val="en-GB"/>
        </w:rPr>
      </w:pPr>
      <w:r w:rsidRPr="00F05DAE">
        <w:rPr>
          <w:b w:val="0"/>
          <w:szCs w:val="20"/>
          <w:lang w:val="en-GB"/>
        </w:rPr>
        <w:lastRenderedPageBreak/>
        <w:t>All proposals must be submitted in hardcopy form</w:t>
      </w:r>
      <w:r w:rsidR="009514F0" w:rsidRPr="00F05DAE">
        <w:rPr>
          <w:b w:val="0"/>
          <w:szCs w:val="20"/>
          <w:lang w:val="en-GB"/>
        </w:rPr>
        <w:t>at</w:t>
      </w:r>
      <w:r w:rsidRPr="00F05DAE">
        <w:rPr>
          <w:b w:val="0"/>
          <w:szCs w:val="20"/>
          <w:lang w:val="en-GB"/>
        </w:rPr>
        <w:t xml:space="preserve"> </w:t>
      </w:r>
      <w:r w:rsidR="004F3F93" w:rsidRPr="00F05DAE">
        <w:rPr>
          <w:b w:val="0"/>
          <w:szCs w:val="20"/>
          <w:lang w:val="en-GB"/>
        </w:rPr>
        <w:t>to the</w:t>
      </w:r>
      <w:r w:rsidRPr="00F05DAE">
        <w:rPr>
          <w:b w:val="0"/>
          <w:szCs w:val="20"/>
          <w:lang w:val="en-GB"/>
        </w:rPr>
        <w:t xml:space="preserve"> SAASTA</w:t>
      </w:r>
      <w:r w:rsidR="004F3F93" w:rsidRPr="00F05DAE">
        <w:rPr>
          <w:b w:val="0"/>
          <w:szCs w:val="20"/>
          <w:lang w:val="en-GB"/>
        </w:rPr>
        <w:t xml:space="preserve"> tender box</w:t>
      </w:r>
      <w:r w:rsidR="00AF2BC8" w:rsidRPr="00F05DAE">
        <w:rPr>
          <w:b w:val="0"/>
          <w:szCs w:val="20"/>
          <w:lang w:val="en-GB"/>
        </w:rPr>
        <w:t xml:space="preserve"> at </w:t>
      </w:r>
      <w:r w:rsidR="004F3F93" w:rsidRPr="00F05DAE">
        <w:rPr>
          <w:b w:val="0"/>
          <w:szCs w:val="20"/>
          <w:lang w:val="en-GB"/>
        </w:rPr>
        <w:t xml:space="preserve"> 211 Nana Sita Street </w:t>
      </w:r>
      <w:r w:rsidR="00647ADE" w:rsidRPr="00F05DAE">
        <w:rPr>
          <w:b w:val="0"/>
          <w:szCs w:val="20"/>
          <w:lang w:val="en-GB"/>
        </w:rPr>
        <w:t xml:space="preserve">Pretoria. </w:t>
      </w:r>
      <w:r w:rsidRPr="00F05DAE">
        <w:rPr>
          <w:szCs w:val="20"/>
          <w:u w:val="single"/>
          <w:lang w:val="en-GB"/>
        </w:rPr>
        <w:t>No</w:t>
      </w:r>
      <w:r w:rsidRPr="00F05DAE">
        <w:rPr>
          <w:szCs w:val="20"/>
          <w:lang w:val="en-GB"/>
        </w:rPr>
        <w:t xml:space="preserve"> </w:t>
      </w:r>
      <w:r w:rsidRPr="00F05DAE">
        <w:rPr>
          <w:b w:val="0"/>
          <w:szCs w:val="20"/>
          <w:lang w:val="en-GB"/>
        </w:rPr>
        <w:t xml:space="preserve">electronic submissions per electronic mail (email) will be accepted. </w:t>
      </w:r>
      <w:r w:rsidR="004F3F93" w:rsidRPr="00F05DAE">
        <w:rPr>
          <w:b w:val="0"/>
          <w:szCs w:val="20"/>
          <w:lang w:val="en-GB"/>
        </w:rPr>
        <w:t xml:space="preserve"> No late proposals will be accepted.</w:t>
      </w:r>
    </w:p>
    <w:p w:rsidR="009514F0" w:rsidRPr="00F05DAE" w:rsidRDefault="009514F0" w:rsidP="006272E7">
      <w:pPr>
        <w:pStyle w:val="ToRSub"/>
        <w:numPr>
          <w:ilvl w:val="2"/>
          <w:numId w:val="46"/>
        </w:numPr>
        <w:spacing w:line="360" w:lineRule="auto"/>
        <w:rPr>
          <w:b w:val="0"/>
          <w:szCs w:val="20"/>
          <w:lang w:val="en-GB"/>
        </w:rPr>
      </w:pPr>
      <w:r w:rsidRPr="00F05DAE">
        <w:rPr>
          <w:b w:val="0"/>
          <w:szCs w:val="20"/>
          <w:lang w:val="en-GB"/>
        </w:rPr>
        <w:t>Submit five (5) copies together with the original proposal.</w:t>
      </w:r>
    </w:p>
    <w:p w:rsidR="00F20146" w:rsidRPr="00F05DAE" w:rsidRDefault="00304AD9" w:rsidP="00F20146">
      <w:pPr>
        <w:pStyle w:val="ToRSub"/>
        <w:ind w:left="709" w:hanging="709"/>
        <w:rPr>
          <w:szCs w:val="20"/>
        </w:rPr>
      </w:pPr>
      <w:r w:rsidRPr="00F05DAE">
        <w:rPr>
          <w:szCs w:val="20"/>
        </w:rPr>
        <w:t>Performance</w:t>
      </w:r>
      <w:r w:rsidR="00F20146" w:rsidRPr="00F05DAE">
        <w:rPr>
          <w:szCs w:val="20"/>
        </w:rPr>
        <w:t xml:space="preserve"> Specifications</w:t>
      </w:r>
    </w:p>
    <w:p w:rsidR="00EC0FC1" w:rsidRPr="00F05DAE" w:rsidRDefault="00EC0FC1" w:rsidP="008F75C3">
      <w:pPr>
        <w:pStyle w:val="ToRBody"/>
        <w:numPr>
          <w:ilvl w:val="0"/>
          <w:numId w:val="20"/>
        </w:numPr>
        <w:ind w:hanging="720"/>
        <w:jc w:val="both"/>
        <w:rPr>
          <w:szCs w:val="20"/>
        </w:rPr>
      </w:pPr>
      <w:r w:rsidRPr="00F05DAE">
        <w:rPr>
          <w:szCs w:val="20"/>
        </w:rPr>
        <w:t>The Olympiad/Comp</w:t>
      </w:r>
      <w:r w:rsidR="0049089A" w:rsidRPr="00F05DAE">
        <w:rPr>
          <w:szCs w:val="20"/>
        </w:rPr>
        <w:t>etition should contribute to improving</w:t>
      </w:r>
      <w:r w:rsidR="00304AD9" w:rsidRPr="00F05DAE">
        <w:rPr>
          <w:szCs w:val="20"/>
        </w:rPr>
        <w:t xml:space="preserve"> the</w:t>
      </w:r>
      <w:r w:rsidR="0049089A" w:rsidRPr="00F05DAE">
        <w:rPr>
          <w:szCs w:val="20"/>
        </w:rPr>
        <w:t xml:space="preserve"> performance of learners in</w:t>
      </w:r>
      <w:r w:rsidRPr="00F05DAE">
        <w:rPr>
          <w:szCs w:val="20"/>
        </w:rPr>
        <w:t xml:space="preserve"> </w:t>
      </w:r>
      <w:r w:rsidR="0049089A" w:rsidRPr="00F05DAE">
        <w:rPr>
          <w:szCs w:val="20"/>
        </w:rPr>
        <w:t>Science</w:t>
      </w:r>
      <w:r w:rsidRPr="00F05DAE">
        <w:rPr>
          <w:szCs w:val="20"/>
        </w:rPr>
        <w:t>, Technology, Engineering, Mathematics or Innovation (STEMI)</w:t>
      </w:r>
      <w:r w:rsidR="0049089A" w:rsidRPr="00F05DAE">
        <w:rPr>
          <w:szCs w:val="20"/>
        </w:rPr>
        <w:t>.</w:t>
      </w:r>
    </w:p>
    <w:p w:rsidR="00EC0FC1" w:rsidRPr="00F05DAE" w:rsidRDefault="00EC0FC1" w:rsidP="008F75C3">
      <w:pPr>
        <w:pStyle w:val="ToRBody"/>
        <w:numPr>
          <w:ilvl w:val="0"/>
          <w:numId w:val="20"/>
        </w:numPr>
        <w:ind w:hanging="720"/>
        <w:rPr>
          <w:szCs w:val="20"/>
        </w:rPr>
      </w:pPr>
      <w:r w:rsidRPr="00F05DAE">
        <w:rPr>
          <w:szCs w:val="20"/>
        </w:rPr>
        <w:t xml:space="preserve">Bidders </w:t>
      </w:r>
      <w:r w:rsidR="00C96016" w:rsidRPr="00F05DAE">
        <w:rPr>
          <w:szCs w:val="20"/>
        </w:rPr>
        <w:t>must</w:t>
      </w:r>
      <w:r w:rsidRPr="00F05DAE">
        <w:rPr>
          <w:szCs w:val="20"/>
        </w:rPr>
        <w:t xml:space="preserve"> increase participation in their respective Olympiads/Competitions by</w:t>
      </w:r>
      <w:r w:rsidR="00304AD9" w:rsidRPr="00F05DAE">
        <w:rPr>
          <w:szCs w:val="20"/>
        </w:rPr>
        <w:t xml:space="preserve"> engaging, preparing and sponsoring previously disadvantaged schools for participation in the relevant Olympiad/Competition</w:t>
      </w:r>
      <w:r w:rsidR="00C96016" w:rsidRPr="00F05DAE">
        <w:rPr>
          <w:szCs w:val="20"/>
        </w:rPr>
        <w:t>.</w:t>
      </w:r>
    </w:p>
    <w:p w:rsidR="00C86E27" w:rsidRPr="00F05DAE" w:rsidRDefault="0049089A" w:rsidP="008F75C3">
      <w:pPr>
        <w:pStyle w:val="ToRBody"/>
        <w:numPr>
          <w:ilvl w:val="0"/>
          <w:numId w:val="20"/>
        </w:numPr>
        <w:ind w:hanging="720"/>
        <w:jc w:val="both"/>
        <w:rPr>
          <w:snapToGrid w:val="0"/>
          <w:szCs w:val="20"/>
          <w:lang w:val="en-US"/>
        </w:rPr>
      </w:pPr>
      <w:r w:rsidRPr="00F05DAE">
        <w:rPr>
          <w:snapToGrid w:val="0"/>
          <w:szCs w:val="20"/>
          <w:lang w:val="en-US"/>
        </w:rPr>
        <w:t xml:space="preserve">Bidders </w:t>
      </w:r>
      <w:r w:rsidR="00C96016" w:rsidRPr="00F05DAE">
        <w:rPr>
          <w:snapToGrid w:val="0"/>
          <w:szCs w:val="20"/>
          <w:lang w:val="en-US"/>
        </w:rPr>
        <w:t>must increase</w:t>
      </w:r>
      <w:r w:rsidRPr="00F05DAE">
        <w:rPr>
          <w:snapToGrid w:val="0"/>
          <w:szCs w:val="20"/>
          <w:lang w:val="en-US"/>
        </w:rPr>
        <w:t xml:space="preserve"> performance in their respective Olympiads/Competitions by initiating workshops focusing on </w:t>
      </w:r>
      <w:r w:rsidR="00C96016" w:rsidRPr="00F05DAE">
        <w:rPr>
          <w:snapToGrid w:val="0"/>
          <w:szCs w:val="20"/>
          <w:lang w:val="en-US"/>
        </w:rPr>
        <w:t>developing Educators to motivate and coach learners as well as increase participation at public schools.</w:t>
      </w:r>
    </w:p>
    <w:p w:rsidR="00EC0FC1" w:rsidRPr="00F05DAE" w:rsidRDefault="00C96016" w:rsidP="008F75C3">
      <w:pPr>
        <w:pStyle w:val="ToRBody"/>
        <w:numPr>
          <w:ilvl w:val="0"/>
          <w:numId w:val="20"/>
        </w:numPr>
        <w:ind w:hanging="720"/>
        <w:rPr>
          <w:snapToGrid w:val="0"/>
          <w:szCs w:val="20"/>
          <w:lang w:val="en-US"/>
        </w:rPr>
      </w:pPr>
      <w:r w:rsidRPr="00F05DAE">
        <w:rPr>
          <w:snapToGrid w:val="0"/>
          <w:szCs w:val="20"/>
          <w:lang w:val="en-US"/>
        </w:rPr>
        <w:t xml:space="preserve">Bidders must </w:t>
      </w:r>
      <w:r w:rsidR="002E1A85" w:rsidRPr="00F05DAE">
        <w:rPr>
          <w:snapToGrid w:val="0"/>
          <w:szCs w:val="20"/>
          <w:lang w:val="en-US"/>
        </w:rPr>
        <w:t>s</w:t>
      </w:r>
      <w:r w:rsidR="00EC0FC1" w:rsidRPr="00F05DAE">
        <w:rPr>
          <w:snapToGrid w:val="0"/>
          <w:szCs w:val="20"/>
          <w:lang w:val="en-US"/>
        </w:rPr>
        <w:t xml:space="preserve">ubmit a narrative and financial report after the project roll-out as per </w:t>
      </w:r>
      <w:r w:rsidR="002E1A85" w:rsidRPr="00F05DAE">
        <w:rPr>
          <w:snapToGrid w:val="0"/>
          <w:szCs w:val="20"/>
          <w:lang w:val="en-US"/>
        </w:rPr>
        <w:t>the deadline in the</w:t>
      </w:r>
      <w:r w:rsidR="00EC0FC1" w:rsidRPr="00F05DAE">
        <w:rPr>
          <w:snapToGrid w:val="0"/>
          <w:szCs w:val="20"/>
          <w:lang w:val="en-US"/>
        </w:rPr>
        <w:t xml:space="preserve"> contract. A template for both reports will be provided as part of the final agreement. The reports are compulsory.</w:t>
      </w:r>
    </w:p>
    <w:p w:rsidR="002E1A85" w:rsidRPr="00F05DAE" w:rsidRDefault="002E1A85" w:rsidP="008F75C3">
      <w:pPr>
        <w:pStyle w:val="ToRBody"/>
        <w:numPr>
          <w:ilvl w:val="0"/>
          <w:numId w:val="20"/>
        </w:numPr>
        <w:ind w:hanging="720"/>
        <w:rPr>
          <w:snapToGrid w:val="0"/>
          <w:szCs w:val="20"/>
          <w:lang w:val="en-US"/>
        </w:rPr>
      </w:pPr>
      <w:r w:rsidRPr="00F05DAE">
        <w:rPr>
          <w:snapToGrid w:val="0"/>
          <w:szCs w:val="20"/>
          <w:lang w:val="en-US"/>
        </w:rPr>
        <w:t>Bidders must p</w:t>
      </w:r>
      <w:r w:rsidR="00EC0FC1" w:rsidRPr="00F05DAE">
        <w:rPr>
          <w:snapToGrid w:val="0"/>
          <w:szCs w:val="20"/>
          <w:lang w:val="en-US"/>
        </w:rPr>
        <w:t>rovide</w:t>
      </w:r>
      <w:r w:rsidRPr="00F05DAE">
        <w:rPr>
          <w:snapToGrid w:val="0"/>
          <w:szCs w:val="20"/>
          <w:lang w:val="en-US"/>
        </w:rPr>
        <w:t xml:space="preserve"> proof of </w:t>
      </w:r>
      <w:r w:rsidR="0049089A" w:rsidRPr="00F05DAE">
        <w:rPr>
          <w:snapToGrid w:val="0"/>
          <w:szCs w:val="20"/>
          <w:lang w:val="en-US"/>
        </w:rPr>
        <w:t xml:space="preserve"> workshops conducted as well as proof of participation</w:t>
      </w:r>
      <w:r w:rsidR="00577BE0" w:rsidRPr="00F05DAE">
        <w:rPr>
          <w:snapToGrid w:val="0"/>
          <w:szCs w:val="20"/>
          <w:lang w:val="en-US"/>
        </w:rPr>
        <w:t xml:space="preserve"> </w:t>
      </w:r>
      <w:r w:rsidRPr="00F05DAE">
        <w:rPr>
          <w:snapToGrid w:val="0"/>
          <w:szCs w:val="20"/>
          <w:lang w:val="en-US"/>
        </w:rPr>
        <w:t xml:space="preserve"> for verification by auditors by providing:</w:t>
      </w:r>
    </w:p>
    <w:p w:rsidR="002E1A85" w:rsidRPr="00F05DAE" w:rsidRDefault="002E1A85" w:rsidP="008F75C3">
      <w:pPr>
        <w:pStyle w:val="ToRBody"/>
        <w:numPr>
          <w:ilvl w:val="1"/>
          <w:numId w:val="20"/>
        </w:numPr>
        <w:spacing w:before="0" w:after="0" w:line="240" w:lineRule="auto"/>
        <w:rPr>
          <w:snapToGrid w:val="0"/>
          <w:szCs w:val="20"/>
          <w:lang w:val="en-US"/>
        </w:rPr>
      </w:pPr>
      <w:r w:rsidRPr="00F05DAE">
        <w:rPr>
          <w:snapToGrid w:val="0"/>
          <w:szCs w:val="20"/>
          <w:lang w:val="en-US"/>
        </w:rPr>
        <w:t>Attendance registers</w:t>
      </w:r>
    </w:p>
    <w:p w:rsidR="002E1A85" w:rsidRPr="00F05DAE" w:rsidRDefault="002E1A85" w:rsidP="008F75C3">
      <w:pPr>
        <w:pStyle w:val="ToRBody"/>
        <w:numPr>
          <w:ilvl w:val="1"/>
          <w:numId w:val="20"/>
        </w:numPr>
        <w:spacing w:before="0" w:after="0" w:line="240" w:lineRule="auto"/>
        <w:rPr>
          <w:snapToGrid w:val="0"/>
          <w:szCs w:val="20"/>
          <w:lang w:val="en-US"/>
        </w:rPr>
      </w:pPr>
      <w:r w:rsidRPr="00F05DAE">
        <w:rPr>
          <w:snapToGrid w:val="0"/>
          <w:szCs w:val="20"/>
          <w:lang w:val="en-US"/>
        </w:rPr>
        <w:t>C</w:t>
      </w:r>
      <w:r w:rsidR="0049089A" w:rsidRPr="00F05DAE">
        <w:rPr>
          <w:snapToGrid w:val="0"/>
          <w:szCs w:val="20"/>
          <w:lang w:val="en-US"/>
        </w:rPr>
        <w:t>opies of learner database including contact details</w:t>
      </w:r>
      <w:r w:rsidRPr="00F05DAE">
        <w:rPr>
          <w:snapToGrid w:val="0"/>
          <w:szCs w:val="20"/>
          <w:lang w:val="en-US"/>
        </w:rPr>
        <w:t xml:space="preserve"> e.g. residential address, school name and contact telephone number, </w:t>
      </w:r>
      <w:r w:rsidR="009514F0" w:rsidRPr="00F05DAE">
        <w:rPr>
          <w:snapToGrid w:val="0"/>
          <w:szCs w:val="20"/>
          <w:lang w:val="en-US"/>
        </w:rPr>
        <w:t xml:space="preserve"> </w:t>
      </w:r>
      <w:r w:rsidRPr="00F05DAE">
        <w:rPr>
          <w:snapToGrid w:val="0"/>
          <w:szCs w:val="20"/>
          <w:lang w:val="en-US"/>
        </w:rPr>
        <w:t>or;</w:t>
      </w:r>
    </w:p>
    <w:p w:rsidR="009D1168" w:rsidRPr="00F05DAE" w:rsidRDefault="002E1A85" w:rsidP="008F75C3">
      <w:pPr>
        <w:pStyle w:val="ToRBody"/>
        <w:numPr>
          <w:ilvl w:val="1"/>
          <w:numId w:val="20"/>
        </w:numPr>
        <w:spacing w:before="0" w:after="0" w:line="240" w:lineRule="auto"/>
        <w:rPr>
          <w:snapToGrid w:val="0"/>
          <w:szCs w:val="20"/>
          <w:lang w:val="en-US"/>
        </w:rPr>
      </w:pPr>
      <w:r w:rsidRPr="00F05DAE">
        <w:rPr>
          <w:snapToGrid w:val="0"/>
          <w:szCs w:val="20"/>
          <w:lang w:val="en-US"/>
        </w:rPr>
        <w:t>C</w:t>
      </w:r>
      <w:r w:rsidR="009514F0" w:rsidRPr="00F05DAE">
        <w:rPr>
          <w:snapToGrid w:val="0"/>
          <w:szCs w:val="20"/>
          <w:lang w:val="en-US"/>
        </w:rPr>
        <w:t>opies of</w:t>
      </w:r>
      <w:r w:rsidR="009D1168" w:rsidRPr="00F05DAE">
        <w:rPr>
          <w:snapToGrid w:val="0"/>
          <w:szCs w:val="20"/>
          <w:lang w:val="en-US"/>
        </w:rPr>
        <w:t xml:space="preserve"> registration</w:t>
      </w:r>
      <w:r w:rsidR="009514F0" w:rsidRPr="00F05DAE">
        <w:rPr>
          <w:snapToGrid w:val="0"/>
          <w:szCs w:val="20"/>
          <w:lang w:val="en-US"/>
        </w:rPr>
        <w:t xml:space="preserve"> forms</w:t>
      </w:r>
      <w:r w:rsidR="009D1168" w:rsidRPr="00F05DAE">
        <w:rPr>
          <w:snapToGrid w:val="0"/>
          <w:szCs w:val="20"/>
          <w:lang w:val="en-US"/>
        </w:rPr>
        <w:t xml:space="preserve"> indicating:</w:t>
      </w:r>
    </w:p>
    <w:p w:rsidR="009D1168" w:rsidRPr="00F05DAE" w:rsidRDefault="009D1168" w:rsidP="009D1168">
      <w:pPr>
        <w:pStyle w:val="ToRBody"/>
        <w:numPr>
          <w:ilvl w:val="2"/>
          <w:numId w:val="36"/>
        </w:numPr>
        <w:spacing w:before="0" w:after="0" w:line="240" w:lineRule="auto"/>
        <w:rPr>
          <w:snapToGrid w:val="0"/>
          <w:szCs w:val="20"/>
          <w:lang w:val="en-US"/>
        </w:rPr>
      </w:pPr>
      <w:r w:rsidRPr="00F05DAE">
        <w:rPr>
          <w:snapToGrid w:val="0"/>
          <w:szCs w:val="20"/>
          <w:lang w:val="en-US"/>
        </w:rPr>
        <w:t>the name of schools who participated</w:t>
      </w:r>
    </w:p>
    <w:p w:rsidR="009D1168" w:rsidRPr="00F05DAE" w:rsidRDefault="009D1168" w:rsidP="009D1168">
      <w:pPr>
        <w:pStyle w:val="ToRBody"/>
        <w:numPr>
          <w:ilvl w:val="2"/>
          <w:numId w:val="36"/>
        </w:numPr>
        <w:spacing w:before="0" w:after="0" w:line="240" w:lineRule="auto"/>
        <w:rPr>
          <w:snapToGrid w:val="0"/>
          <w:szCs w:val="20"/>
          <w:lang w:val="en-US"/>
        </w:rPr>
      </w:pPr>
      <w:r w:rsidRPr="00F05DAE">
        <w:rPr>
          <w:snapToGrid w:val="0"/>
          <w:szCs w:val="20"/>
          <w:lang w:val="en-US"/>
        </w:rPr>
        <w:t>contact details of the principal / HOD and</w:t>
      </w:r>
    </w:p>
    <w:p w:rsidR="00EC0FC1" w:rsidRPr="00F05DAE" w:rsidRDefault="009D1168" w:rsidP="009D1168">
      <w:pPr>
        <w:pStyle w:val="ToRBody"/>
        <w:numPr>
          <w:ilvl w:val="2"/>
          <w:numId w:val="36"/>
        </w:numPr>
        <w:spacing w:before="0" w:after="0" w:line="240" w:lineRule="auto"/>
        <w:rPr>
          <w:snapToGrid w:val="0"/>
          <w:szCs w:val="20"/>
          <w:lang w:val="en-US"/>
        </w:rPr>
      </w:pPr>
      <w:r w:rsidRPr="00F05DAE">
        <w:rPr>
          <w:snapToGrid w:val="0"/>
          <w:szCs w:val="20"/>
          <w:lang w:val="en-US"/>
        </w:rPr>
        <w:t>the municipality / district of each school</w:t>
      </w:r>
      <w:r w:rsidR="00577BE0" w:rsidRPr="00F05DAE">
        <w:rPr>
          <w:snapToGrid w:val="0"/>
          <w:szCs w:val="20"/>
          <w:lang w:val="en-US"/>
        </w:rPr>
        <w:t xml:space="preserve"> as per the list in Annexure B.</w:t>
      </w:r>
    </w:p>
    <w:p w:rsidR="00EC0FC1" w:rsidRPr="00F05DAE" w:rsidRDefault="002E1A85" w:rsidP="008F75C3">
      <w:pPr>
        <w:pStyle w:val="ToRBody"/>
        <w:numPr>
          <w:ilvl w:val="0"/>
          <w:numId w:val="20"/>
        </w:numPr>
        <w:ind w:hanging="720"/>
        <w:rPr>
          <w:snapToGrid w:val="0"/>
          <w:szCs w:val="20"/>
          <w:lang w:val="en-US"/>
        </w:rPr>
      </w:pPr>
      <w:r w:rsidRPr="00F05DAE">
        <w:rPr>
          <w:snapToGrid w:val="0"/>
          <w:szCs w:val="20"/>
          <w:lang w:val="en-US"/>
        </w:rPr>
        <w:t>Bidders must p</w:t>
      </w:r>
      <w:r w:rsidR="00EC0FC1" w:rsidRPr="00F05DAE">
        <w:rPr>
          <w:snapToGrid w:val="0"/>
          <w:szCs w:val="20"/>
          <w:lang w:val="en-US"/>
        </w:rPr>
        <w:t>rovide a name list as well as contact details</w:t>
      </w:r>
      <w:r w:rsidR="00C86E27" w:rsidRPr="00F05DAE">
        <w:rPr>
          <w:snapToGrid w:val="0"/>
          <w:szCs w:val="20"/>
          <w:lang w:val="en-US"/>
        </w:rPr>
        <w:t xml:space="preserve"> for the Educator workshops </w:t>
      </w:r>
      <w:r w:rsidR="00647ADE" w:rsidRPr="00F05DAE">
        <w:rPr>
          <w:snapToGrid w:val="0"/>
          <w:szCs w:val="20"/>
          <w:lang w:val="en-US"/>
        </w:rPr>
        <w:t>conducted.</w:t>
      </w:r>
      <w:r w:rsidR="00EC0FC1" w:rsidRPr="00F05DAE">
        <w:rPr>
          <w:snapToGrid w:val="0"/>
          <w:szCs w:val="20"/>
          <w:lang w:val="en-US"/>
        </w:rPr>
        <w:t xml:space="preserve"> i.e. a contact number and email address per </w:t>
      </w:r>
      <w:r w:rsidR="00C86E27" w:rsidRPr="00F05DAE">
        <w:rPr>
          <w:snapToGrid w:val="0"/>
          <w:szCs w:val="20"/>
          <w:lang w:val="en-US"/>
        </w:rPr>
        <w:t>educator.</w:t>
      </w:r>
    </w:p>
    <w:p w:rsidR="00C86E27" w:rsidRPr="00F05DAE" w:rsidRDefault="002E1A85" w:rsidP="008F75C3">
      <w:pPr>
        <w:pStyle w:val="ToRBody"/>
        <w:numPr>
          <w:ilvl w:val="0"/>
          <w:numId w:val="20"/>
        </w:numPr>
        <w:ind w:hanging="720"/>
        <w:rPr>
          <w:snapToGrid w:val="0"/>
          <w:szCs w:val="20"/>
          <w:lang w:val="en-US"/>
        </w:rPr>
      </w:pPr>
      <w:r w:rsidRPr="00F05DAE">
        <w:rPr>
          <w:snapToGrid w:val="0"/>
          <w:szCs w:val="20"/>
          <w:lang w:val="en-US"/>
        </w:rPr>
        <w:t>Bidders must pr</w:t>
      </w:r>
      <w:r w:rsidR="00C86E27" w:rsidRPr="00F05DAE">
        <w:rPr>
          <w:snapToGrid w:val="0"/>
          <w:szCs w:val="20"/>
          <w:lang w:val="en-US"/>
        </w:rPr>
        <w:t>ovide a letter on the schools</w:t>
      </w:r>
      <w:r w:rsidR="00577BE0" w:rsidRPr="00F05DAE">
        <w:rPr>
          <w:snapToGrid w:val="0"/>
          <w:szCs w:val="20"/>
          <w:lang w:val="en-US"/>
        </w:rPr>
        <w:t>’</w:t>
      </w:r>
      <w:r w:rsidR="00C86E27" w:rsidRPr="00F05DAE">
        <w:rPr>
          <w:snapToGrid w:val="0"/>
          <w:szCs w:val="20"/>
          <w:lang w:val="en-US"/>
        </w:rPr>
        <w:t xml:space="preserve"> official letterhead, from the Principal / Dept. Head confirming the activity and number of participants for the Competition or Olympiad</w:t>
      </w:r>
      <w:r w:rsidR="00577BE0" w:rsidRPr="00F05DAE">
        <w:rPr>
          <w:snapToGrid w:val="0"/>
          <w:szCs w:val="20"/>
          <w:lang w:val="en-US"/>
        </w:rPr>
        <w:t>.</w:t>
      </w:r>
    </w:p>
    <w:p w:rsidR="00FC1319" w:rsidRPr="00F05DAE" w:rsidRDefault="00FC1319" w:rsidP="00FC1319">
      <w:pPr>
        <w:pStyle w:val="ToR"/>
        <w:ind w:left="709" w:hanging="643"/>
        <w:rPr>
          <w:sz w:val="20"/>
          <w:szCs w:val="20"/>
        </w:rPr>
      </w:pPr>
      <w:r w:rsidRPr="00F05DAE">
        <w:rPr>
          <w:sz w:val="20"/>
          <w:szCs w:val="20"/>
        </w:rPr>
        <w:t>EVIDENCE OF SUPPLY CAPACITY AND CAPABILITY (TECHNICAL MERIT)</w:t>
      </w:r>
    </w:p>
    <w:p w:rsidR="00FC1319" w:rsidRPr="00F05DAE" w:rsidRDefault="00B02488" w:rsidP="006272E7">
      <w:pPr>
        <w:pStyle w:val="ToRBody"/>
        <w:ind w:left="709"/>
        <w:jc w:val="both"/>
        <w:rPr>
          <w:snapToGrid w:val="0"/>
          <w:szCs w:val="20"/>
        </w:rPr>
      </w:pPr>
      <w:r w:rsidRPr="00B37C7E">
        <w:rPr>
          <w:snapToGrid w:val="0"/>
          <w:szCs w:val="20"/>
          <w:lang w:val="en-GB"/>
        </w:rPr>
        <w:tab/>
      </w:r>
      <w:r w:rsidR="00FC1319" w:rsidRPr="00F05DAE">
        <w:rPr>
          <w:snapToGrid w:val="0"/>
          <w:szCs w:val="20"/>
          <w:lang w:val="en-GB"/>
        </w:rPr>
        <w:t>Bidders are required to provide letters from three</w:t>
      </w:r>
      <w:r w:rsidR="002B1F15" w:rsidRPr="00F05DAE">
        <w:rPr>
          <w:snapToGrid w:val="0"/>
          <w:szCs w:val="20"/>
          <w:lang w:val="en-GB"/>
        </w:rPr>
        <w:t xml:space="preserve"> schools as</w:t>
      </w:r>
      <w:r w:rsidR="00FC1319" w:rsidRPr="00F05DAE">
        <w:rPr>
          <w:snapToGrid w:val="0"/>
          <w:szCs w:val="20"/>
          <w:lang w:val="en-GB"/>
        </w:rPr>
        <w:t xml:space="preserve"> references</w:t>
      </w:r>
      <w:r w:rsidR="00C86E27" w:rsidRPr="00F05DAE">
        <w:rPr>
          <w:snapToGrid w:val="0"/>
          <w:szCs w:val="20"/>
          <w:lang w:val="en-GB"/>
        </w:rPr>
        <w:t xml:space="preserve"> i.e. Schools where Olympiads and/or Competitions took place,</w:t>
      </w:r>
      <w:r w:rsidR="00FC1319" w:rsidRPr="00F05DAE">
        <w:rPr>
          <w:snapToGrid w:val="0"/>
          <w:szCs w:val="20"/>
          <w:lang w:val="en-GB"/>
        </w:rPr>
        <w:t xml:space="preserve"> with contact details</w:t>
      </w:r>
      <w:r w:rsidR="002B1F15" w:rsidRPr="00F05DAE">
        <w:rPr>
          <w:snapToGrid w:val="0"/>
          <w:szCs w:val="20"/>
          <w:lang w:val="en-GB"/>
        </w:rPr>
        <w:t xml:space="preserve"> of the school principal.</w:t>
      </w:r>
      <w:r w:rsidR="002B1F15" w:rsidRPr="00F05DAE">
        <w:rPr>
          <w:snapToGrid w:val="0"/>
          <w:szCs w:val="20"/>
        </w:rPr>
        <w:t xml:space="preserve">  The table below should be used as a template to be included in the reference letter.  (To be completed by the principal of the school).</w:t>
      </w:r>
    </w:p>
    <w:tbl>
      <w:tblPr>
        <w:tblStyle w:val="TableGrid"/>
        <w:tblW w:w="0" w:type="auto"/>
        <w:tblInd w:w="108" w:type="dxa"/>
        <w:tblLayout w:type="fixed"/>
        <w:tblLook w:val="04A0" w:firstRow="1" w:lastRow="0" w:firstColumn="1" w:lastColumn="0" w:noHBand="0" w:noVBand="1"/>
      </w:tblPr>
      <w:tblGrid>
        <w:gridCol w:w="4678"/>
        <w:gridCol w:w="1842"/>
        <w:gridCol w:w="1843"/>
        <w:gridCol w:w="1843"/>
      </w:tblGrid>
      <w:tr w:rsidR="00FC1319" w:rsidRPr="00136504" w:rsidTr="00D44B98">
        <w:trPr>
          <w:trHeight w:val="397"/>
        </w:trPr>
        <w:tc>
          <w:tcPr>
            <w:tcW w:w="4678" w:type="dxa"/>
            <w:tcBorders>
              <w:top w:val="single" w:sz="12" w:space="0" w:color="auto"/>
              <w:left w:val="single" w:sz="12" w:space="0" w:color="auto"/>
              <w:bottom w:val="single" w:sz="12" w:space="0" w:color="auto"/>
              <w:right w:val="single" w:sz="6" w:space="0" w:color="auto"/>
            </w:tcBorders>
            <w:shd w:val="clear" w:color="auto" w:fill="DBE5F1" w:themeFill="accent1" w:themeFillTint="33"/>
            <w:vAlign w:val="center"/>
          </w:tcPr>
          <w:p w:rsidR="00FC1319" w:rsidRPr="00136504" w:rsidRDefault="00FC1319" w:rsidP="00FC1319">
            <w:pPr>
              <w:widowControl w:val="0"/>
              <w:rPr>
                <w:rFonts w:asciiTheme="minorHAnsi" w:hAnsiTheme="minorHAnsi" w:cs="Arial"/>
                <w:b/>
                <w:snapToGrid w:val="0"/>
              </w:rPr>
            </w:pPr>
            <w:r w:rsidRPr="00136504">
              <w:rPr>
                <w:rFonts w:asciiTheme="minorHAnsi" w:hAnsiTheme="minorHAnsi" w:cs="Arial"/>
                <w:b/>
                <w:snapToGrid w:val="0"/>
              </w:rPr>
              <w:t>CRITERIA</w:t>
            </w:r>
          </w:p>
        </w:tc>
        <w:tc>
          <w:tcPr>
            <w:tcW w:w="1842" w:type="dxa"/>
            <w:tcBorders>
              <w:top w:val="single" w:sz="12" w:space="0" w:color="auto"/>
              <w:left w:val="single" w:sz="6" w:space="0" w:color="auto"/>
              <w:bottom w:val="single" w:sz="12" w:space="0" w:color="auto"/>
              <w:right w:val="single" w:sz="6" w:space="0" w:color="auto"/>
            </w:tcBorders>
            <w:shd w:val="clear" w:color="auto" w:fill="DBE5F1" w:themeFill="accent1" w:themeFillTint="33"/>
            <w:vAlign w:val="center"/>
          </w:tcPr>
          <w:p w:rsidR="00FC1319" w:rsidRPr="00136504" w:rsidRDefault="00FC1319" w:rsidP="00FC1319">
            <w:pPr>
              <w:widowControl w:val="0"/>
              <w:jc w:val="center"/>
              <w:rPr>
                <w:rFonts w:asciiTheme="minorHAnsi" w:hAnsiTheme="minorHAnsi" w:cs="Arial"/>
                <w:b/>
                <w:snapToGrid w:val="0"/>
              </w:rPr>
            </w:pPr>
            <w:r w:rsidRPr="00136504">
              <w:rPr>
                <w:rFonts w:asciiTheme="minorHAnsi" w:hAnsiTheme="minorHAnsi" w:cs="Arial"/>
                <w:b/>
                <w:snapToGrid w:val="0"/>
              </w:rPr>
              <w:t>POOR</w:t>
            </w:r>
          </w:p>
        </w:tc>
        <w:tc>
          <w:tcPr>
            <w:tcW w:w="1843" w:type="dxa"/>
            <w:tcBorders>
              <w:top w:val="single" w:sz="12" w:space="0" w:color="auto"/>
              <w:left w:val="single" w:sz="6" w:space="0" w:color="auto"/>
              <w:bottom w:val="single" w:sz="12" w:space="0" w:color="auto"/>
              <w:right w:val="single" w:sz="6" w:space="0" w:color="auto"/>
            </w:tcBorders>
            <w:shd w:val="clear" w:color="auto" w:fill="DBE5F1" w:themeFill="accent1" w:themeFillTint="33"/>
            <w:vAlign w:val="center"/>
          </w:tcPr>
          <w:p w:rsidR="00FC1319" w:rsidRPr="00136504" w:rsidRDefault="00FC1319" w:rsidP="00FC1319">
            <w:pPr>
              <w:widowControl w:val="0"/>
              <w:jc w:val="center"/>
              <w:rPr>
                <w:rFonts w:asciiTheme="minorHAnsi" w:hAnsiTheme="minorHAnsi" w:cs="Arial"/>
                <w:b/>
                <w:snapToGrid w:val="0"/>
              </w:rPr>
            </w:pPr>
            <w:r w:rsidRPr="00136504">
              <w:rPr>
                <w:rFonts w:asciiTheme="minorHAnsi" w:hAnsiTheme="minorHAnsi" w:cs="Arial"/>
                <w:b/>
                <w:snapToGrid w:val="0"/>
              </w:rPr>
              <w:t>AS REQUIRED</w:t>
            </w:r>
          </w:p>
        </w:tc>
        <w:tc>
          <w:tcPr>
            <w:tcW w:w="1843" w:type="dxa"/>
            <w:tcBorders>
              <w:top w:val="single" w:sz="12" w:space="0" w:color="auto"/>
              <w:left w:val="single" w:sz="6" w:space="0" w:color="auto"/>
              <w:bottom w:val="single" w:sz="12" w:space="0" w:color="auto"/>
              <w:right w:val="single" w:sz="12" w:space="0" w:color="auto"/>
            </w:tcBorders>
            <w:shd w:val="clear" w:color="auto" w:fill="DBE5F1" w:themeFill="accent1" w:themeFillTint="33"/>
            <w:vAlign w:val="center"/>
          </w:tcPr>
          <w:p w:rsidR="00FC1319" w:rsidRPr="00136504" w:rsidRDefault="00FC1319" w:rsidP="00FC1319">
            <w:pPr>
              <w:widowControl w:val="0"/>
              <w:jc w:val="center"/>
              <w:rPr>
                <w:rFonts w:asciiTheme="minorHAnsi" w:hAnsiTheme="minorHAnsi" w:cs="Arial"/>
                <w:b/>
                <w:snapToGrid w:val="0"/>
              </w:rPr>
            </w:pPr>
            <w:r w:rsidRPr="00136504">
              <w:rPr>
                <w:rFonts w:asciiTheme="minorHAnsi" w:hAnsiTheme="minorHAnsi" w:cs="Arial"/>
                <w:b/>
                <w:snapToGrid w:val="0"/>
              </w:rPr>
              <w:t>ABOVE EXPECTATIONS</w:t>
            </w:r>
          </w:p>
        </w:tc>
      </w:tr>
      <w:tr w:rsidR="00FC1319" w:rsidRPr="00136504" w:rsidTr="00D44B98">
        <w:trPr>
          <w:trHeight w:val="397"/>
        </w:trPr>
        <w:tc>
          <w:tcPr>
            <w:tcW w:w="4678" w:type="dxa"/>
            <w:tcBorders>
              <w:top w:val="single" w:sz="12" w:space="0" w:color="auto"/>
              <w:left w:val="single" w:sz="12" w:space="0" w:color="auto"/>
              <w:bottom w:val="single" w:sz="6" w:space="0" w:color="auto"/>
              <w:right w:val="single" w:sz="6" w:space="0" w:color="auto"/>
            </w:tcBorders>
            <w:vAlign w:val="center"/>
          </w:tcPr>
          <w:p w:rsidR="00FC1319" w:rsidRPr="00136504" w:rsidRDefault="00FC1319" w:rsidP="00FC1319">
            <w:pPr>
              <w:widowControl w:val="0"/>
              <w:rPr>
                <w:rFonts w:asciiTheme="minorHAnsi" w:hAnsiTheme="minorHAnsi" w:cs="Arial"/>
                <w:snapToGrid w:val="0"/>
              </w:rPr>
            </w:pPr>
            <w:r w:rsidRPr="00136504">
              <w:rPr>
                <w:rFonts w:asciiTheme="minorHAnsi" w:hAnsiTheme="minorHAnsi" w:cs="Arial"/>
                <w:snapToGrid w:val="0"/>
              </w:rPr>
              <w:t>Professionalism</w:t>
            </w:r>
          </w:p>
        </w:tc>
        <w:tc>
          <w:tcPr>
            <w:tcW w:w="1842" w:type="dxa"/>
            <w:tcBorders>
              <w:top w:val="single" w:sz="12" w:space="0" w:color="auto"/>
              <w:left w:val="single" w:sz="6" w:space="0" w:color="auto"/>
              <w:bottom w:val="single" w:sz="6" w:space="0" w:color="auto"/>
              <w:right w:val="single" w:sz="6" w:space="0" w:color="auto"/>
            </w:tcBorders>
            <w:vAlign w:val="center"/>
          </w:tcPr>
          <w:p w:rsidR="00FC1319" w:rsidRPr="00136504" w:rsidRDefault="00FC1319" w:rsidP="00FC1319">
            <w:pPr>
              <w:widowControl w:val="0"/>
              <w:rPr>
                <w:rFonts w:asciiTheme="minorHAnsi" w:hAnsiTheme="minorHAnsi" w:cs="Arial"/>
                <w:snapToGrid w:val="0"/>
              </w:rPr>
            </w:pPr>
          </w:p>
        </w:tc>
        <w:tc>
          <w:tcPr>
            <w:tcW w:w="1843" w:type="dxa"/>
            <w:tcBorders>
              <w:top w:val="single" w:sz="12" w:space="0" w:color="auto"/>
              <w:left w:val="single" w:sz="6" w:space="0" w:color="auto"/>
              <w:bottom w:val="single" w:sz="6" w:space="0" w:color="auto"/>
              <w:right w:val="single" w:sz="6" w:space="0" w:color="auto"/>
            </w:tcBorders>
            <w:vAlign w:val="center"/>
          </w:tcPr>
          <w:p w:rsidR="00FC1319" w:rsidRPr="00136504" w:rsidRDefault="00FC1319" w:rsidP="00FC1319">
            <w:pPr>
              <w:widowControl w:val="0"/>
              <w:rPr>
                <w:rFonts w:asciiTheme="minorHAnsi" w:hAnsiTheme="minorHAnsi" w:cs="Arial"/>
                <w:snapToGrid w:val="0"/>
              </w:rPr>
            </w:pPr>
          </w:p>
        </w:tc>
        <w:tc>
          <w:tcPr>
            <w:tcW w:w="1843" w:type="dxa"/>
            <w:tcBorders>
              <w:top w:val="single" w:sz="12" w:space="0" w:color="auto"/>
              <w:left w:val="single" w:sz="6" w:space="0" w:color="auto"/>
              <w:bottom w:val="single" w:sz="6" w:space="0" w:color="auto"/>
              <w:right w:val="single" w:sz="12" w:space="0" w:color="auto"/>
            </w:tcBorders>
            <w:vAlign w:val="center"/>
          </w:tcPr>
          <w:p w:rsidR="00FC1319" w:rsidRPr="00136504" w:rsidRDefault="00FC1319" w:rsidP="00FC1319">
            <w:pPr>
              <w:widowControl w:val="0"/>
              <w:rPr>
                <w:rFonts w:asciiTheme="minorHAnsi" w:hAnsiTheme="minorHAnsi" w:cs="Arial"/>
                <w:snapToGrid w:val="0"/>
              </w:rPr>
            </w:pPr>
          </w:p>
        </w:tc>
      </w:tr>
      <w:tr w:rsidR="00FC1319" w:rsidRPr="00136504" w:rsidTr="00D44B98">
        <w:trPr>
          <w:trHeight w:val="397"/>
        </w:trPr>
        <w:tc>
          <w:tcPr>
            <w:tcW w:w="4678" w:type="dxa"/>
            <w:tcBorders>
              <w:top w:val="single" w:sz="6" w:space="0" w:color="auto"/>
              <w:left w:val="single" w:sz="12" w:space="0" w:color="auto"/>
              <w:bottom w:val="single" w:sz="6" w:space="0" w:color="auto"/>
              <w:right w:val="single" w:sz="6" w:space="0" w:color="auto"/>
            </w:tcBorders>
            <w:vAlign w:val="center"/>
          </w:tcPr>
          <w:p w:rsidR="00FC1319" w:rsidRPr="00136504" w:rsidRDefault="00FC1319" w:rsidP="00FC1319">
            <w:pPr>
              <w:widowControl w:val="0"/>
              <w:rPr>
                <w:rFonts w:asciiTheme="minorHAnsi" w:hAnsiTheme="minorHAnsi" w:cs="Arial"/>
                <w:snapToGrid w:val="0"/>
              </w:rPr>
            </w:pPr>
            <w:r w:rsidRPr="00136504">
              <w:rPr>
                <w:rFonts w:asciiTheme="minorHAnsi" w:hAnsiTheme="minorHAnsi" w:cs="Arial"/>
                <w:snapToGrid w:val="0"/>
              </w:rPr>
              <w:t>Interpersonal skills</w:t>
            </w:r>
          </w:p>
        </w:tc>
        <w:tc>
          <w:tcPr>
            <w:tcW w:w="1842" w:type="dxa"/>
            <w:tcBorders>
              <w:top w:val="single" w:sz="6" w:space="0" w:color="auto"/>
              <w:left w:val="single" w:sz="6" w:space="0" w:color="auto"/>
              <w:bottom w:val="single" w:sz="6" w:space="0" w:color="auto"/>
              <w:right w:val="single" w:sz="6" w:space="0" w:color="auto"/>
            </w:tcBorders>
            <w:vAlign w:val="center"/>
          </w:tcPr>
          <w:p w:rsidR="00FC1319" w:rsidRPr="00136504" w:rsidRDefault="00FC1319" w:rsidP="00FC1319">
            <w:pPr>
              <w:widowControl w:val="0"/>
              <w:rPr>
                <w:rFonts w:asciiTheme="minorHAnsi" w:hAnsiTheme="minorHAnsi" w:cs="Arial"/>
                <w:snapToGrid w:val="0"/>
              </w:rPr>
            </w:pPr>
          </w:p>
        </w:tc>
        <w:tc>
          <w:tcPr>
            <w:tcW w:w="1843" w:type="dxa"/>
            <w:tcBorders>
              <w:top w:val="single" w:sz="6" w:space="0" w:color="auto"/>
              <w:left w:val="single" w:sz="6" w:space="0" w:color="auto"/>
              <w:bottom w:val="single" w:sz="6" w:space="0" w:color="auto"/>
              <w:right w:val="single" w:sz="6" w:space="0" w:color="auto"/>
            </w:tcBorders>
            <w:vAlign w:val="center"/>
          </w:tcPr>
          <w:p w:rsidR="00FC1319" w:rsidRPr="00136504" w:rsidRDefault="00FC1319" w:rsidP="00FC1319">
            <w:pPr>
              <w:widowControl w:val="0"/>
              <w:rPr>
                <w:rFonts w:asciiTheme="minorHAnsi" w:hAnsiTheme="minorHAnsi" w:cs="Arial"/>
                <w:snapToGrid w:val="0"/>
              </w:rPr>
            </w:pPr>
          </w:p>
        </w:tc>
        <w:tc>
          <w:tcPr>
            <w:tcW w:w="1843" w:type="dxa"/>
            <w:tcBorders>
              <w:top w:val="single" w:sz="6" w:space="0" w:color="auto"/>
              <w:left w:val="single" w:sz="6" w:space="0" w:color="auto"/>
              <w:bottom w:val="single" w:sz="6" w:space="0" w:color="auto"/>
              <w:right w:val="single" w:sz="12" w:space="0" w:color="auto"/>
            </w:tcBorders>
            <w:vAlign w:val="center"/>
          </w:tcPr>
          <w:p w:rsidR="00FC1319" w:rsidRPr="00136504" w:rsidRDefault="00FC1319" w:rsidP="00FC1319">
            <w:pPr>
              <w:widowControl w:val="0"/>
              <w:rPr>
                <w:rFonts w:asciiTheme="minorHAnsi" w:hAnsiTheme="minorHAnsi" w:cs="Arial"/>
                <w:snapToGrid w:val="0"/>
              </w:rPr>
            </w:pPr>
          </w:p>
        </w:tc>
      </w:tr>
      <w:tr w:rsidR="00FC1319" w:rsidRPr="00136504" w:rsidTr="00D44B98">
        <w:trPr>
          <w:trHeight w:val="397"/>
        </w:trPr>
        <w:tc>
          <w:tcPr>
            <w:tcW w:w="4678" w:type="dxa"/>
            <w:tcBorders>
              <w:top w:val="single" w:sz="6" w:space="0" w:color="auto"/>
              <w:left w:val="single" w:sz="12" w:space="0" w:color="auto"/>
              <w:bottom w:val="single" w:sz="6" w:space="0" w:color="auto"/>
              <w:right w:val="single" w:sz="6" w:space="0" w:color="auto"/>
            </w:tcBorders>
            <w:vAlign w:val="center"/>
          </w:tcPr>
          <w:p w:rsidR="00FC1319" w:rsidRPr="00136504" w:rsidRDefault="00FC1319" w:rsidP="00FC1319">
            <w:pPr>
              <w:widowControl w:val="0"/>
              <w:rPr>
                <w:rFonts w:asciiTheme="minorHAnsi" w:hAnsiTheme="minorHAnsi" w:cs="Arial"/>
                <w:snapToGrid w:val="0"/>
              </w:rPr>
            </w:pPr>
            <w:r w:rsidRPr="00136504">
              <w:rPr>
                <w:rFonts w:asciiTheme="minorHAnsi" w:hAnsiTheme="minorHAnsi" w:cs="Arial"/>
                <w:snapToGrid w:val="0"/>
              </w:rPr>
              <w:t>Turn around/completion times</w:t>
            </w:r>
            <w:r w:rsidR="002B1F15" w:rsidRPr="00136504">
              <w:rPr>
                <w:rFonts w:asciiTheme="minorHAnsi" w:hAnsiTheme="minorHAnsi" w:cs="Arial"/>
                <w:snapToGrid w:val="0"/>
              </w:rPr>
              <w:t xml:space="preserve"> – publication of results</w:t>
            </w:r>
          </w:p>
        </w:tc>
        <w:tc>
          <w:tcPr>
            <w:tcW w:w="1842" w:type="dxa"/>
            <w:tcBorders>
              <w:top w:val="single" w:sz="6" w:space="0" w:color="auto"/>
              <w:left w:val="single" w:sz="6" w:space="0" w:color="auto"/>
              <w:bottom w:val="single" w:sz="6" w:space="0" w:color="auto"/>
              <w:right w:val="single" w:sz="6" w:space="0" w:color="auto"/>
            </w:tcBorders>
            <w:vAlign w:val="center"/>
          </w:tcPr>
          <w:p w:rsidR="00FC1319" w:rsidRPr="00136504" w:rsidRDefault="00FC1319" w:rsidP="00FC1319">
            <w:pPr>
              <w:widowControl w:val="0"/>
              <w:rPr>
                <w:rFonts w:asciiTheme="minorHAnsi" w:hAnsiTheme="minorHAnsi" w:cs="Arial"/>
                <w:snapToGrid w:val="0"/>
              </w:rPr>
            </w:pPr>
          </w:p>
        </w:tc>
        <w:tc>
          <w:tcPr>
            <w:tcW w:w="1843" w:type="dxa"/>
            <w:tcBorders>
              <w:top w:val="single" w:sz="6" w:space="0" w:color="auto"/>
              <w:left w:val="single" w:sz="6" w:space="0" w:color="auto"/>
              <w:bottom w:val="single" w:sz="6" w:space="0" w:color="auto"/>
              <w:right w:val="single" w:sz="6" w:space="0" w:color="auto"/>
            </w:tcBorders>
            <w:vAlign w:val="center"/>
          </w:tcPr>
          <w:p w:rsidR="00FC1319" w:rsidRPr="00136504" w:rsidRDefault="00FC1319" w:rsidP="00FC1319">
            <w:pPr>
              <w:widowControl w:val="0"/>
              <w:rPr>
                <w:rFonts w:asciiTheme="minorHAnsi" w:hAnsiTheme="minorHAnsi" w:cs="Arial"/>
                <w:snapToGrid w:val="0"/>
              </w:rPr>
            </w:pPr>
          </w:p>
        </w:tc>
        <w:tc>
          <w:tcPr>
            <w:tcW w:w="1843" w:type="dxa"/>
            <w:tcBorders>
              <w:top w:val="single" w:sz="6" w:space="0" w:color="auto"/>
              <w:left w:val="single" w:sz="6" w:space="0" w:color="auto"/>
              <w:bottom w:val="single" w:sz="6" w:space="0" w:color="auto"/>
              <w:right w:val="single" w:sz="12" w:space="0" w:color="auto"/>
            </w:tcBorders>
            <w:vAlign w:val="center"/>
          </w:tcPr>
          <w:p w:rsidR="00FC1319" w:rsidRPr="00136504" w:rsidRDefault="00FC1319" w:rsidP="00FC1319">
            <w:pPr>
              <w:widowControl w:val="0"/>
              <w:rPr>
                <w:rFonts w:asciiTheme="minorHAnsi" w:hAnsiTheme="minorHAnsi" w:cs="Arial"/>
                <w:snapToGrid w:val="0"/>
              </w:rPr>
            </w:pPr>
          </w:p>
        </w:tc>
      </w:tr>
      <w:tr w:rsidR="00FC1319" w:rsidRPr="00136504" w:rsidTr="00D44B98">
        <w:trPr>
          <w:trHeight w:val="397"/>
        </w:trPr>
        <w:tc>
          <w:tcPr>
            <w:tcW w:w="4678" w:type="dxa"/>
            <w:tcBorders>
              <w:top w:val="single" w:sz="6" w:space="0" w:color="auto"/>
              <w:left w:val="single" w:sz="12" w:space="0" w:color="auto"/>
              <w:bottom w:val="single" w:sz="6" w:space="0" w:color="auto"/>
              <w:right w:val="single" w:sz="6" w:space="0" w:color="auto"/>
            </w:tcBorders>
            <w:vAlign w:val="center"/>
          </w:tcPr>
          <w:p w:rsidR="00FC1319" w:rsidRPr="00136504" w:rsidRDefault="002B1F15" w:rsidP="00FC1319">
            <w:pPr>
              <w:widowControl w:val="0"/>
              <w:rPr>
                <w:rFonts w:asciiTheme="minorHAnsi" w:hAnsiTheme="minorHAnsi" w:cs="Arial"/>
                <w:snapToGrid w:val="0"/>
              </w:rPr>
            </w:pPr>
            <w:r w:rsidRPr="00136504">
              <w:rPr>
                <w:rFonts w:asciiTheme="minorHAnsi" w:hAnsiTheme="minorHAnsi" w:cs="Arial"/>
                <w:snapToGrid w:val="0"/>
              </w:rPr>
              <w:lastRenderedPageBreak/>
              <w:t>Standard of Olympiad / Competi</w:t>
            </w:r>
            <w:r w:rsidR="00DE59E0" w:rsidRPr="00136504">
              <w:rPr>
                <w:rFonts w:asciiTheme="minorHAnsi" w:hAnsiTheme="minorHAnsi" w:cs="Arial"/>
                <w:snapToGrid w:val="0"/>
              </w:rPr>
              <w:t>ti</w:t>
            </w:r>
            <w:r w:rsidRPr="00136504">
              <w:rPr>
                <w:rFonts w:asciiTheme="minorHAnsi" w:hAnsiTheme="minorHAnsi" w:cs="Arial"/>
                <w:snapToGrid w:val="0"/>
              </w:rPr>
              <w:t>on</w:t>
            </w:r>
            <w:r w:rsidR="00DE59E0" w:rsidRPr="00136504">
              <w:rPr>
                <w:rFonts w:asciiTheme="minorHAnsi" w:hAnsiTheme="minorHAnsi" w:cs="Arial"/>
                <w:snapToGrid w:val="0"/>
              </w:rPr>
              <w:t>s</w:t>
            </w:r>
          </w:p>
        </w:tc>
        <w:tc>
          <w:tcPr>
            <w:tcW w:w="1842" w:type="dxa"/>
            <w:tcBorders>
              <w:top w:val="single" w:sz="6" w:space="0" w:color="auto"/>
              <w:left w:val="single" w:sz="6" w:space="0" w:color="auto"/>
              <w:bottom w:val="single" w:sz="6" w:space="0" w:color="auto"/>
              <w:right w:val="single" w:sz="6" w:space="0" w:color="auto"/>
            </w:tcBorders>
            <w:vAlign w:val="center"/>
          </w:tcPr>
          <w:p w:rsidR="00FC1319" w:rsidRPr="00136504" w:rsidRDefault="00FC1319" w:rsidP="00FC1319">
            <w:pPr>
              <w:widowControl w:val="0"/>
              <w:rPr>
                <w:rFonts w:asciiTheme="minorHAnsi" w:hAnsiTheme="minorHAnsi" w:cs="Arial"/>
                <w:snapToGrid w:val="0"/>
              </w:rPr>
            </w:pPr>
          </w:p>
        </w:tc>
        <w:tc>
          <w:tcPr>
            <w:tcW w:w="1843" w:type="dxa"/>
            <w:tcBorders>
              <w:top w:val="single" w:sz="6" w:space="0" w:color="auto"/>
              <w:left w:val="single" w:sz="6" w:space="0" w:color="auto"/>
              <w:bottom w:val="single" w:sz="6" w:space="0" w:color="auto"/>
              <w:right w:val="single" w:sz="6" w:space="0" w:color="auto"/>
            </w:tcBorders>
            <w:vAlign w:val="center"/>
          </w:tcPr>
          <w:p w:rsidR="00FC1319" w:rsidRPr="00136504" w:rsidRDefault="00FC1319" w:rsidP="00FC1319">
            <w:pPr>
              <w:widowControl w:val="0"/>
              <w:rPr>
                <w:rFonts w:asciiTheme="minorHAnsi" w:hAnsiTheme="minorHAnsi" w:cs="Arial"/>
                <w:snapToGrid w:val="0"/>
              </w:rPr>
            </w:pPr>
          </w:p>
        </w:tc>
        <w:tc>
          <w:tcPr>
            <w:tcW w:w="1843" w:type="dxa"/>
            <w:tcBorders>
              <w:top w:val="single" w:sz="6" w:space="0" w:color="auto"/>
              <w:left w:val="single" w:sz="6" w:space="0" w:color="auto"/>
              <w:bottom w:val="single" w:sz="6" w:space="0" w:color="auto"/>
              <w:right w:val="single" w:sz="12" w:space="0" w:color="auto"/>
            </w:tcBorders>
            <w:vAlign w:val="center"/>
          </w:tcPr>
          <w:p w:rsidR="00FC1319" w:rsidRPr="00136504" w:rsidRDefault="00FC1319" w:rsidP="00FC1319">
            <w:pPr>
              <w:widowControl w:val="0"/>
              <w:rPr>
                <w:rFonts w:asciiTheme="minorHAnsi" w:hAnsiTheme="minorHAnsi" w:cs="Arial"/>
                <w:snapToGrid w:val="0"/>
              </w:rPr>
            </w:pPr>
          </w:p>
        </w:tc>
      </w:tr>
      <w:tr w:rsidR="00FC1319" w:rsidRPr="00136504" w:rsidTr="00D44B98">
        <w:trPr>
          <w:trHeight w:val="397"/>
        </w:trPr>
        <w:tc>
          <w:tcPr>
            <w:tcW w:w="4678" w:type="dxa"/>
            <w:tcBorders>
              <w:top w:val="single" w:sz="6" w:space="0" w:color="auto"/>
              <w:left w:val="single" w:sz="12" w:space="0" w:color="auto"/>
              <w:bottom w:val="single" w:sz="12" w:space="0" w:color="auto"/>
              <w:right w:val="single" w:sz="6" w:space="0" w:color="auto"/>
            </w:tcBorders>
            <w:vAlign w:val="center"/>
          </w:tcPr>
          <w:p w:rsidR="00FC1319" w:rsidRPr="00136504" w:rsidRDefault="00FC1319" w:rsidP="009514F0">
            <w:pPr>
              <w:widowControl w:val="0"/>
              <w:rPr>
                <w:rFonts w:asciiTheme="minorHAnsi" w:hAnsiTheme="minorHAnsi" w:cs="Arial"/>
                <w:snapToGrid w:val="0"/>
              </w:rPr>
            </w:pPr>
            <w:r w:rsidRPr="00136504">
              <w:rPr>
                <w:rFonts w:asciiTheme="minorHAnsi" w:hAnsiTheme="minorHAnsi" w:cs="Arial"/>
                <w:snapToGrid w:val="0"/>
              </w:rPr>
              <w:t>Overall Impression (i.e. would</w:t>
            </w:r>
            <w:r w:rsidR="009514F0" w:rsidRPr="00136504">
              <w:rPr>
                <w:rFonts w:asciiTheme="minorHAnsi" w:hAnsiTheme="minorHAnsi" w:cs="Arial"/>
                <w:snapToGrid w:val="0"/>
              </w:rPr>
              <w:t xml:space="preserve"> participate</w:t>
            </w:r>
            <w:r w:rsidRPr="00136504">
              <w:rPr>
                <w:rFonts w:asciiTheme="minorHAnsi" w:hAnsiTheme="minorHAnsi" w:cs="Arial"/>
                <w:snapToGrid w:val="0"/>
              </w:rPr>
              <w:t xml:space="preserve"> again)</w:t>
            </w:r>
          </w:p>
        </w:tc>
        <w:tc>
          <w:tcPr>
            <w:tcW w:w="1842" w:type="dxa"/>
            <w:tcBorders>
              <w:top w:val="single" w:sz="6" w:space="0" w:color="auto"/>
              <w:left w:val="single" w:sz="6" w:space="0" w:color="auto"/>
              <w:bottom w:val="single" w:sz="12" w:space="0" w:color="auto"/>
              <w:right w:val="single" w:sz="6" w:space="0" w:color="auto"/>
            </w:tcBorders>
            <w:vAlign w:val="center"/>
          </w:tcPr>
          <w:p w:rsidR="00FC1319" w:rsidRPr="00136504" w:rsidRDefault="00FC1319" w:rsidP="00FC1319">
            <w:pPr>
              <w:widowControl w:val="0"/>
              <w:rPr>
                <w:rFonts w:asciiTheme="minorHAnsi" w:hAnsiTheme="minorHAnsi" w:cs="Arial"/>
                <w:snapToGrid w:val="0"/>
              </w:rPr>
            </w:pPr>
          </w:p>
        </w:tc>
        <w:tc>
          <w:tcPr>
            <w:tcW w:w="1843" w:type="dxa"/>
            <w:tcBorders>
              <w:top w:val="single" w:sz="6" w:space="0" w:color="auto"/>
              <w:left w:val="single" w:sz="6" w:space="0" w:color="auto"/>
              <w:bottom w:val="single" w:sz="12" w:space="0" w:color="auto"/>
              <w:right w:val="single" w:sz="6" w:space="0" w:color="auto"/>
            </w:tcBorders>
            <w:vAlign w:val="center"/>
          </w:tcPr>
          <w:p w:rsidR="00FC1319" w:rsidRPr="00136504" w:rsidRDefault="00FC1319" w:rsidP="00FC1319">
            <w:pPr>
              <w:widowControl w:val="0"/>
              <w:rPr>
                <w:rFonts w:asciiTheme="minorHAnsi" w:hAnsiTheme="minorHAnsi" w:cs="Arial"/>
                <w:snapToGrid w:val="0"/>
              </w:rPr>
            </w:pPr>
          </w:p>
        </w:tc>
        <w:tc>
          <w:tcPr>
            <w:tcW w:w="1843" w:type="dxa"/>
            <w:tcBorders>
              <w:top w:val="single" w:sz="6" w:space="0" w:color="auto"/>
              <w:left w:val="single" w:sz="6" w:space="0" w:color="auto"/>
              <w:bottom w:val="single" w:sz="12" w:space="0" w:color="auto"/>
              <w:right w:val="single" w:sz="12" w:space="0" w:color="auto"/>
            </w:tcBorders>
            <w:vAlign w:val="center"/>
          </w:tcPr>
          <w:p w:rsidR="00FC1319" w:rsidRPr="00136504" w:rsidRDefault="00FC1319" w:rsidP="00FC1319">
            <w:pPr>
              <w:widowControl w:val="0"/>
              <w:rPr>
                <w:rFonts w:asciiTheme="minorHAnsi" w:hAnsiTheme="minorHAnsi" w:cs="Arial"/>
                <w:snapToGrid w:val="0"/>
              </w:rPr>
            </w:pPr>
          </w:p>
        </w:tc>
      </w:tr>
    </w:tbl>
    <w:p w:rsidR="00FC1319" w:rsidRPr="00F05DAE" w:rsidRDefault="00FC1319" w:rsidP="00FC1319">
      <w:pPr>
        <w:pStyle w:val="ToR"/>
        <w:ind w:left="709" w:hanging="643"/>
        <w:rPr>
          <w:sz w:val="20"/>
          <w:szCs w:val="20"/>
        </w:rPr>
      </w:pPr>
      <w:r w:rsidRPr="00F05DAE">
        <w:rPr>
          <w:sz w:val="20"/>
          <w:szCs w:val="20"/>
        </w:rPr>
        <w:t>SELECTION AND AWARDING OF CONTRACT</w:t>
      </w:r>
    </w:p>
    <w:p w:rsidR="0049089A" w:rsidRPr="00F05DAE" w:rsidRDefault="00B02488" w:rsidP="00B02488">
      <w:pPr>
        <w:pStyle w:val="ToRBody"/>
        <w:ind w:left="851" w:hanging="709"/>
        <w:jc w:val="both"/>
        <w:rPr>
          <w:szCs w:val="20"/>
        </w:rPr>
      </w:pPr>
      <w:r w:rsidRPr="00B37C7E">
        <w:rPr>
          <w:szCs w:val="20"/>
        </w:rPr>
        <w:t>7.1</w:t>
      </w:r>
      <w:r w:rsidRPr="00B37C7E">
        <w:rPr>
          <w:szCs w:val="20"/>
        </w:rPr>
        <w:tab/>
      </w:r>
      <w:r w:rsidR="0049089A" w:rsidRPr="00F05DAE">
        <w:rPr>
          <w:szCs w:val="20"/>
        </w:rPr>
        <w:t xml:space="preserve">The bid proposals should be submitted through a one-envelope system: </w:t>
      </w:r>
      <w:r w:rsidR="00705D5F" w:rsidRPr="00F05DAE">
        <w:rPr>
          <w:szCs w:val="20"/>
        </w:rPr>
        <w:t>The e</w:t>
      </w:r>
      <w:r w:rsidR="0049089A" w:rsidRPr="00F05DAE">
        <w:rPr>
          <w:szCs w:val="20"/>
        </w:rPr>
        <w:t xml:space="preserve">nvelope </w:t>
      </w:r>
      <w:r w:rsidR="00705D5F" w:rsidRPr="00F05DAE">
        <w:rPr>
          <w:szCs w:val="20"/>
        </w:rPr>
        <w:t>must</w:t>
      </w:r>
      <w:r w:rsidR="0049089A" w:rsidRPr="00F05DAE">
        <w:rPr>
          <w:szCs w:val="20"/>
        </w:rPr>
        <w:t xml:space="preserve"> contain both the technical and pricing information. The Bid number, name of bidder and closing date must be clearly indicated on </w:t>
      </w:r>
      <w:r w:rsidR="00705D5F" w:rsidRPr="00F05DAE">
        <w:rPr>
          <w:szCs w:val="20"/>
        </w:rPr>
        <w:t>the</w:t>
      </w:r>
      <w:r w:rsidR="0049089A" w:rsidRPr="00F05DAE">
        <w:rPr>
          <w:szCs w:val="20"/>
        </w:rPr>
        <w:t xml:space="preserve"> envelope. The envelope should consist of </w:t>
      </w:r>
      <w:r w:rsidR="0049089A" w:rsidRPr="00F05DAE">
        <w:rPr>
          <w:szCs w:val="20"/>
          <w:u w:val="single"/>
        </w:rPr>
        <w:t>one original document</w:t>
      </w:r>
      <w:r w:rsidR="0049089A" w:rsidRPr="00F05DAE">
        <w:rPr>
          <w:szCs w:val="20"/>
        </w:rPr>
        <w:t xml:space="preserve"> and </w:t>
      </w:r>
      <w:r w:rsidR="0049089A" w:rsidRPr="00F05DAE">
        <w:rPr>
          <w:b/>
          <w:szCs w:val="20"/>
          <w:u w:val="single"/>
        </w:rPr>
        <w:t>5 copies</w:t>
      </w:r>
      <w:r w:rsidR="0049089A" w:rsidRPr="00F05DAE">
        <w:rPr>
          <w:szCs w:val="20"/>
        </w:rPr>
        <w:t>.</w:t>
      </w:r>
    </w:p>
    <w:p w:rsidR="0049089A" w:rsidRPr="00F05DAE" w:rsidRDefault="00B02488" w:rsidP="00B02488">
      <w:pPr>
        <w:pStyle w:val="ToRBody"/>
        <w:ind w:left="851" w:hanging="709"/>
        <w:jc w:val="both"/>
        <w:rPr>
          <w:snapToGrid w:val="0"/>
          <w:szCs w:val="20"/>
          <w:lang w:val="en-US"/>
        </w:rPr>
      </w:pPr>
      <w:r w:rsidRPr="00F05DAE">
        <w:rPr>
          <w:snapToGrid w:val="0"/>
          <w:szCs w:val="20"/>
          <w:lang w:val="en-US"/>
        </w:rPr>
        <w:t>7.2</w:t>
      </w:r>
      <w:r w:rsidRPr="00F05DAE">
        <w:rPr>
          <w:snapToGrid w:val="0"/>
          <w:szCs w:val="20"/>
          <w:lang w:val="en-US"/>
        </w:rPr>
        <w:tab/>
      </w:r>
      <w:r w:rsidR="0049089A" w:rsidRPr="00F05DAE">
        <w:rPr>
          <w:snapToGrid w:val="0"/>
          <w:szCs w:val="20"/>
          <w:lang w:val="en-US"/>
        </w:rPr>
        <w:t xml:space="preserve">NRF|SAASTA reserves the right to communicate recommendations/queries and request the service provider to provide a revision of their original proposal in terms of such recommendations / queries only. </w:t>
      </w:r>
    </w:p>
    <w:p w:rsidR="00FC1319" w:rsidRPr="00F05DAE" w:rsidRDefault="00B02488" w:rsidP="00B02488">
      <w:pPr>
        <w:pStyle w:val="ToRBody"/>
        <w:ind w:left="851" w:hanging="709"/>
        <w:rPr>
          <w:b/>
          <w:szCs w:val="20"/>
        </w:rPr>
      </w:pPr>
      <w:r w:rsidRPr="00F05DAE">
        <w:rPr>
          <w:b/>
          <w:szCs w:val="20"/>
        </w:rPr>
        <w:t>7.3</w:t>
      </w:r>
      <w:r w:rsidRPr="00F05DAE">
        <w:rPr>
          <w:b/>
          <w:szCs w:val="20"/>
        </w:rPr>
        <w:tab/>
      </w:r>
      <w:r w:rsidR="00FC1319" w:rsidRPr="00F05DAE">
        <w:rPr>
          <w:b/>
          <w:szCs w:val="20"/>
        </w:rPr>
        <w:t>Stage 1 – Selection of Qualified Bidders</w:t>
      </w:r>
    </w:p>
    <w:p w:rsidR="0049089A" w:rsidRPr="00F05DAE" w:rsidRDefault="00B02488" w:rsidP="00B02488">
      <w:pPr>
        <w:spacing w:before="240" w:line="360" w:lineRule="auto"/>
        <w:ind w:left="851" w:hanging="709"/>
        <w:jc w:val="both"/>
        <w:rPr>
          <w:b/>
          <w:sz w:val="20"/>
          <w:szCs w:val="20"/>
        </w:rPr>
      </w:pPr>
      <w:r w:rsidRPr="00F05DAE">
        <w:rPr>
          <w:sz w:val="20"/>
          <w:szCs w:val="20"/>
        </w:rPr>
        <w:t>7.3.1</w:t>
      </w:r>
      <w:r w:rsidRPr="00F05DAE">
        <w:rPr>
          <w:sz w:val="20"/>
          <w:szCs w:val="20"/>
        </w:rPr>
        <w:tab/>
      </w:r>
      <w:r w:rsidR="0049089A" w:rsidRPr="00F05DAE">
        <w:rPr>
          <w:sz w:val="20"/>
          <w:szCs w:val="20"/>
        </w:rPr>
        <w:t>The Bidders’ response/submission is evaluated against the Bid invitation specifications as well as the bidder’s capacity and capability. The proposal must clearly illustrate the capability to</w:t>
      </w:r>
      <w:r w:rsidR="00705D5F" w:rsidRPr="00F05DAE">
        <w:rPr>
          <w:sz w:val="20"/>
          <w:szCs w:val="20"/>
        </w:rPr>
        <w:t xml:space="preserve"> expand the footprint and increase the number that participate.</w:t>
      </w:r>
      <w:r w:rsidR="0049089A" w:rsidRPr="00F05DAE">
        <w:rPr>
          <w:sz w:val="20"/>
          <w:szCs w:val="20"/>
        </w:rPr>
        <w:t xml:space="preserve"> Only bidders who have submitted their tender documents on time will be evaluated. Evaluation is made in accordance to published evaluation criteria and the scoring set.</w:t>
      </w:r>
    </w:p>
    <w:p w:rsidR="00FC1319" w:rsidRPr="00F05DAE" w:rsidRDefault="00B02488" w:rsidP="00B02488">
      <w:pPr>
        <w:pStyle w:val="ToRBody"/>
        <w:ind w:left="851" w:hanging="709"/>
        <w:rPr>
          <w:b/>
          <w:szCs w:val="20"/>
        </w:rPr>
      </w:pPr>
      <w:r w:rsidRPr="00F05DAE">
        <w:rPr>
          <w:b/>
          <w:szCs w:val="20"/>
        </w:rPr>
        <w:t>7.4</w:t>
      </w:r>
      <w:r w:rsidRPr="00F05DAE">
        <w:rPr>
          <w:b/>
          <w:szCs w:val="20"/>
        </w:rPr>
        <w:tab/>
      </w:r>
      <w:r w:rsidR="00FC1319" w:rsidRPr="00F05DAE">
        <w:rPr>
          <w:b/>
          <w:szCs w:val="20"/>
        </w:rPr>
        <w:t>Stage 2 – Awarding of the Contract</w:t>
      </w:r>
    </w:p>
    <w:p w:rsidR="00FC1319" w:rsidRPr="00F05DAE" w:rsidRDefault="00B02488" w:rsidP="00B02488">
      <w:pPr>
        <w:pStyle w:val="ToRBody"/>
        <w:ind w:left="851" w:hanging="709"/>
        <w:rPr>
          <w:szCs w:val="20"/>
        </w:rPr>
      </w:pPr>
      <w:r w:rsidRPr="00F05DAE">
        <w:rPr>
          <w:szCs w:val="20"/>
        </w:rPr>
        <w:t>7.4.1</w:t>
      </w:r>
      <w:r w:rsidRPr="00F05DAE">
        <w:rPr>
          <w:szCs w:val="20"/>
        </w:rPr>
        <w:tab/>
      </w:r>
      <w:r w:rsidR="00FC1319" w:rsidRPr="00F05DAE">
        <w:rPr>
          <w:szCs w:val="20"/>
        </w:rPr>
        <w:t>Bidders are compared on a fair and equal basis taking into account all aspects of the proposals.</w:t>
      </w:r>
    </w:p>
    <w:p w:rsidR="00FC1319" w:rsidRPr="00F05DAE" w:rsidRDefault="00B02488" w:rsidP="00B02488">
      <w:pPr>
        <w:pStyle w:val="ToRBody"/>
        <w:ind w:left="851" w:hanging="709"/>
        <w:rPr>
          <w:szCs w:val="20"/>
        </w:rPr>
      </w:pPr>
      <w:r w:rsidRPr="00F05DAE">
        <w:rPr>
          <w:szCs w:val="20"/>
        </w:rPr>
        <w:t>7.4.2</w:t>
      </w:r>
      <w:r w:rsidRPr="00F05DAE">
        <w:rPr>
          <w:szCs w:val="20"/>
        </w:rPr>
        <w:tab/>
      </w:r>
      <w:r w:rsidR="00FC1319" w:rsidRPr="00F05DAE">
        <w:rPr>
          <w:szCs w:val="20"/>
        </w:rPr>
        <w:t>The award criteria are:</w:t>
      </w:r>
    </w:p>
    <w:p w:rsidR="00FC1319" w:rsidRPr="00F05DAE" w:rsidRDefault="00FC1319" w:rsidP="006272E7">
      <w:pPr>
        <w:pStyle w:val="ToRBody"/>
        <w:numPr>
          <w:ilvl w:val="0"/>
          <w:numId w:val="50"/>
        </w:numPr>
        <w:ind w:left="1701" w:hanging="850"/>
        <w:jc w:val="both"/>
        <w:rPr>
          <w:szCs w:val="20"/>
        </w:rPr>
      </w:pPr>
      <w:r w:rsidRPr="00F05DAE">
        <w:rPr>
          <w:b/>
          <w:szCs w:val="20"/>
        </w:rPr>
        <w:t>Price</w:t>
      </w:r>
      <w:r w:rsidR="00B02488" w:rsidRPr="00F05DAE">
        <w:rPr>
          <w:b/>
          <w:szCs w:val="20"/>
        </w:rPr>
        <w:tab/>
      </w:r>
      <w:r w:rsidRPr="00F05DAE">
        <w:rPr>
          <w:szCs w:val="20"/>
        </w:rPr>
        <w:t xml:space="preserve"> - </w:t>
      </w:r>
      <w:r w:rsidR="00D44B98" w:rsidRPr="00F05DAE">
        <w:rPr>
          <w:szCs w:val="20"/>
        </w:rPr>
        <w:t xml:space="preserve">Budgets will be evaluated on its perceived cost effectiveness.  </w:t>
      </w:r>
      <w:r w:rsidR="00D44B98" w:rsidRPr="00F05DAE">
        <w:rPr>
          <w:snapToGrid w:val="0"/>
          <w:szCs w:val="20"/>
          <w:lang w:val="en-US"/>
        </w:rPr>
        <w:t>SAASTA reserves the right to reduce the award from what the respondent proposed (refer here to the SBD7 – contract form which forms part of the specification) and that the respondent has the right to accept or not.</w:t>
      </w:r>
    </w:p>
    <w:p w:rsidR="00FC1319" w:rsidRPr="00F05DAE" w:rsidRDefault="00FC1319" w:rsidP="006272E7">
      <w:pPr>
        <w:pStyle w:val="ToRBody"/>
        <w:numPr>
          <w:ilvl w:val="0"/>
          <w:numId w:val="49"/>
        </w:numPr>
        <w:ind w:left="1701" w:hanging="850"/>
        <w:rPr>
          <w:szCs w:val="20"/>
        </w:rPr>
      </w:pPr>
      <w:r w:rsidRPr="00F05DAE">
        <w:rPr>
          <w:b/>
          <w:szCs w:val="20"/>
        </w:rPr>
        <w:t>Preference</w:t>
      </w:r>
      <w:r w:rsidRPr="00F05DAE">
        <w:rPr>
          <w:szCs w:val="20"/>
        </w:rPr>
        <w:t xml:space="preserve"> </w:t>
      </w:r>
      <w:r w:rsidR="00D44B98" w:rsidRPr="00F05DAE">
        <w:rPr>
          <w:szCs w:val="20"/>
        </w:rPr>
        <w:t>–</w:t>
      </w:r>
      <w:r w:rsidRPr="00F05DAE">
        <w:rPr>
          <w:szCs w:val="20"/>
        </w:rPr>
        <w:t xml:space="preserve"> </w:t>
      </w:r>
      <w:r w:rsidR="00D44B98" w:rsidRPr="00F05DAE">
        <w:rPr>
          <w:szCs w:val="20"/>
        </w:rPr>
        <w:t xml:space="preserve">No preference will apply to this tender. </w:t>
      </w:r>
    </w:p>
    <w:p w:rsidR="00FC1319" w:rsidRPr="00F05DAE" w:rsidRDefault="00FC1319" w:rsidP="006272E7">
      <w:pPr>
        <w:pStyle w:val="ToRBody"/>
        <w:numPr>
          <w:ilvl w:val="0"/>
          <w:numId w:val="49"/>
        </w:numPr>
        <w:ind w:left="1701" w:hanging="850"/>
        <w:jc w:val="both"/>
        <w:rPr>
          <w:szCs w:val="20"/>
        </w:rPr>
      </w:pPr>
      <w:r w:rsidRPr="00F05DAE">
        <w:rPr>
          <w:b/>
          <w:szCs w:val="20"/>
        </w:rPr>
        <w:t xml:space="preserve">Administration - </w:t>
      </w:r>
      <w:r w:rsidR="00D44B98" w:rsidRPr="00F05DAE">
        <w:rPr>
          <w:szCs w:val="20"/>
        </w:rPr>
        <w:t>Contracts are awarded where Bidders have supplied the relevant administrative documentation, especially the original</w:t>
      </w:r>
      <w:r w:rsidR="009514F0" w:rsidRPr="00F05DAE">
        <w:rPr>
          <w:szCs w:val="20"/>
        </w:rPr>
        <w:t xml:space="preserve"> valid</w:t>
      </w:r>
      <w:r w:rsidR="00D44B98" w:rsidRPr="00F05DAE">
        <w:rPr>
          <w:szCs w:val="20"/>
        </w:rPr>
        <w:t xml:space="preserve"> Tax Certificate.</w:t>
      </w:r>
    </w:p>
    <w:p w:rsidR="00FC1319" w:rsidRPr="00F05DAE" w:rsidRDefault="00FC1319" w:rsidP="00FC1319">
      <w:pPr>
        <w:pStyle w:val="ToR"/>
        <w:ind w:left="709" w:hanging="643"/>
        <w:rPr>
          <w:sz w:val="20"/>
          <w:szCs w:val="20"/>
        </w:rPr>
      </w:pPr>
      <w:r w:rsidRPr="00F05DAE">
        <w:rPr>
          <w:sz w:val="20"/>
          <w:szCs w:val="20"/>
        </w:rPr>
        <w:t>QUALIFYING THRESHOLD FOR SELECTION EVALUATION</w:t>
      </w:r>
      <w:r w:rsidR="00703598" w:rsidRPr="00F05DAE">
        <w:rPr>
          <w:sz w:val="20"/>
          <w:szCs w:val="20"/>
        </w:rPr>
        <w:t xml:space="preserve"> (STAGE  1)</w:t>
      </w:r>
    </w:p>
    <w:p w:rsidR="00FC1319" w:rsidRPr="00F05DAE" w:rsidRDefault="00FC1319" w:rsidP="00B02488">
      <w:pPr>
        <w:pStyle w:val="ToRBody"/>
        <w:ind w:left="709"/>
        <w:rPr>
          <w:szCs w:val="20"/>
        </w:rPr>
      </w:pPr>
      <w:r w:rsidRPr="00B37C7E">
        <w:rPr>
          <w:szCs w:val="20"/>
        </w:rPr>
        <w:t>Bids that have not met a</w:t>
      </w:r>
      <w:r w:rsidR="00705D5F" w:rsidRPr="00F05DAE">
        <w:rPr>
          <w:szCs w:val="20"/>
        </w:rPr>
        <w:t>ll the</w:t>
      </w:r>
      <w:r w:rsidRPr="00F05DAE">
        <w:rPr>
          <w:szCs w:val="20"/>
        </w:rPr>
        <w:t xml:space="preserve"> mandatory requirement</w:t>
      </w:r>
      <w:r w:rsidR="00705D5F" w:rsidRPr="00F05DAE">
        <w:rPr>
          <w:szCs w:val="20"/>
        </w:rPr>
        <w:t>s, under section 9 (selection on specifications and capability and capacity)</w:t>
      </w:r>
      <w:r w:rsidRPr="00F05DAE">
        <w:rPr>
          <w:szCs w:val="20"/>
        </w:rPr>
        <w:t xml:space="preserve"> </w:t>
      </w:r>
      <w:r w:rsidR="00703598" w:rsidRPr="00F05DAE">
        <w:rPr>
          <w:szCs w:val="20"/>
        </w:rPr>
        <w:t xml:space="preserve">are marked as failed and will not be evaluated </w:t>
      </w:r>
      <w:r w:rsidR="00705D5F" w:rsidRPr="00F05DAE">
        <w:rPr>
          <w:szCs w:val="20"/>
        </w:rPr>
        <w:t>against the technical criteria, i.e. a “No” in any of the mandatory elements 1 to 7 disqualify the bidder to a technical evaluation.</w:t>
      </w:r>
    </w:p>
    <w:p w:rsidR="003B41C3" w:rsidRDefault="00FC1319" w:rsidP="00B02488">
      <w:pPr>
        <w:pStyle w:val="ToRBody"/>
        <w:ind w:left="709"/>
        <w:jc w:val="both"/>
        <w:rPr>
          <w:szCs w:val="20"/>
        </w:rPr>
      </w:pPr>
      <w:r w:rsidRPr="00F05DAE">
        <w:rPr>
          <w:szCs w:val="20"/>
        </w:rPr>
        <w:t xml:space="preserve">Bids scoring less than the minimum </w:t>
      </w:r>
      <w:r w:rsidR="00207007" w:rsidRPr="00F05DAE">
        <w:rPr>
          <w:b/>
          <w:szCs w:val="20"/>
        </w:rPr>
        <w:t xml:space="preserve">OVERALL </w:t>
      </w:r>
      <w:r w:rsidRPr="00F05DAE">
        <w:rPr>
          <w:b/>
          <w:szCs w:val="20"/>
        </w:rPr>
        <w:t>threshold</w:t>
      </w:r>
      <w:r w:rsidRPr="00F05DAE">
        <w:rPr>
          <w:szCs w:val="20"/>
        </w:rPr>
        <w:t xml:space="preserve"> of </w:t>
      </w:r>
      <w:r w:rsidR="00C86E27" w:rsidRPr="00F05DAE">
        <w:rPr>
          <w:b/>
          <w:szCs w:val="20"/>
        </w:rPr>
        <w:t>6</w:t>
      </w:r>
      <w:r w:rsidR="00DE59E0" w:rsidRPr="00F05DAE">
        <w:rPr>
          <w:b/>
          <w:szCs w:val="20"/>
        </w:rPr>
        <w:t>5</w:t>
      </w:r>
      <w:r w:rsidR="00703598" w:rsidRPr="00F05DAE">
        <w:rPr>
          <w:b/>
          <w:szCs w:val="20"/>
        </w:rPr>
        <w:t>%</w:t>
      </w:r>
      <w:r w:rsidR="00703598" w:rsidRPr="00F05DAE">
        <w:rPr>
          <w:szCs w:val="20"/>
        </w:rPr>
        <w:t xml:space="preserve"> </w:t>
      </w:r>
      <w:r w:rsidR="00705D5F" w:rsidRPr="00F05DAE">
        <w:rPr>
          <w:szCs w:val="20"/>
        </w:rPr>
        <w:t xml:space="preserve">on the technical criteria </w:t>
      </w:r>
      <w:r w:rsidR="00703598" w:rsidRPr="00F05DAE">
        <w:rPr>
          <w:szCs w:val="20"/>
        </w:rPr>
        <w:t>are</w:t>
      </w:r>
      <w:r w:rsidRPr="00F05DAE">
        <w:rPr>
          <w:szCs w:val="20"/>
        </w:rPr>
        <w:t xml:space="preserve"> marked as failed and are not considered</w:t>
      </w:r>
      <w:r w:rsidR="00DE59E0" w:rsidRPr="00F05DAE">
        <w:rPr>
          <w:szCs w:val="20"/>
        </w:rPr>
        <w:t xml:space="preserve"> for</w:t>
      </w:r>
      <w:r w:rsidRPr="00F05DAE">
        <w:rPr>
          <w:szCs w:val="20"/>
        </w:rPr>
        <w:t xml:space="preserve"> </w:t>
      </w:r>
      <w:r w:rsidR="009514F0" w:rsidRPr="00F05DAE">
        <w:rPr>
          <w:szCs w:val="20"/>
        </w:rPr>
        <w:t>awarding of the grant.</w:t>
      </w:r>
    </w:p>
    <w:p w:rsidR="003B41C3" w:rsidRDefault="003B41C3">
      <w:pPr>
        <w:rPr>
          <w:sz w:val="20"/>
          <w:szCs w:val="20"/>
        </w:rPr>
      </w:pPr>
      <w:r>
        <w:rPr>
          <w:szCs w:val="20"/>
        </w:rPr>
        <w:br w:type="page"/>
      </w:r>
    </w:p>
    <w:p w:rsidR="00FC1319" w:rsidRPr="00136504" w:rsidRDefault="00703598" w:rsidP="00703598">
      <w:pPr>
        <w:pStyle w:val="ToR"/>
        <w:ind w:left="709" w:hanging="643"/>
        <w:rPr>
          <w:sz w:val="20"/>
          <w:szCs w:val="20"/>
        </w:rPr>
      </w:pPr>
      <w:r w:rsidRPr="00136504">
        <w:rPr>
          <w:sz w:val="20"/>
          <w:szCs w:val="20"/>
        </w:rPr>
        <w:lastRenderedPageBreak/>
        <w:t>SELECTION ON SPECIFICATIONS AND CAPABILITY AND CAPACITY</w:t>
      </w:r>
    </w:p>
    <w:p w:rsidR="00703598" w:rsidRPr="00136504" w:rsidRDefault="00703598" w:rsidP="006272E7">
      <w:pPr>
        <w:pStyle w:val="ToRBody"/>
        <w:ind w:left="709"/>
        <w:rPr>
          <w:szCs w:val="20"/>
        </w:rPr>
      </w:pPr>
      <w:r w:rsidRPr="00136504">
        <w:rPr>
          <w:szCs w:val="20"/>
        </w:rPr>
        <w:t>Evaluation scoring for all criteria other than the mandatory requirements is scored on the following basis:</w:t>
      </w:r>
    </w:p>
    <w:tbl>
      <w:tblPr>
        <w:tblStyle w:val="TableGrid"/>
        <w:tblW w:w="10490" w:type="dxa"/>
        <w:tblInd w:w="108" w:type="dxa"/>
        <w:tblLook w:val="04A0" w:firstRow="1" w:lastRow="0" w:firstColumn="1" w:lastColumn="0" w:noHBand="0" w:noVBand="1"/>
      </w:tblPr>
      <w:tblGrid>
        <w:gridCol w:w="2098"/>
        <w:gridCol w:w="2098"/>
        <w:gridCol w:w="2098"/>
        <w:gridCol w:w="2098"/>
        <w:gridCol w:w="2098"/>
      </w:tblGrid>
      <w:tr w:rsidR="00703598" w:rsidRPr="00136504" w:rsidTr="00D44B98">
        <w:trPr>
          <w:trHeight w:val="397"/>
        </w:trPr>
        <w:tc>
          <w:tcPr>
            <w:tcW w:w="10490" w:type="dxa"/>
            <w:gridSpan w:val="5"/>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03598" w:rsidRPr="00136504" w:rsidRDefault="00D44B98" w:rsidP="00703598">
            <w:pPr>
              <w:jc w:val="center"/>
              <w:rPr>
                <w:rFonts w:asciiTheme="minorHAnsi" w:hAnsiTheme="minorHAnsi" w:cs="Arial"/>
                <w:b/>
              </w:rPr>
            </w:pPr>
            <w:r w:rsidRPr="00136504">
              <w:rPr>
                <w:rFonts w:asciiTheme="minorHAnsi" w:hAnsiTheme="minorHAnsi" w:cs="Arial"/>
                <w:b/>
              </w:rPr>
              <w:t>EVALUATION SCALE</w:t>
            </w:r>
          </w:p>
        </w:tc>
      </w:tr>
      <w:tr w:rsidR="00703598" w:rsidRPr="00136504" w:rsidTr="00D44B98">
        <w:trPr>
          <w:trHeight w:val="397"/>
        </w:trPr>
        <w:tc>
          <w:tcPr>
            <w:tcW w:w="2098" w:type="dxa"/>
            <w:tcBorders>
              <w:top w:val="single" w:sz="12" w:space="0" w:color="auto"/>
              <w:left w:val="single" w:sz="12" w:space="0" w:color="auto"/>
              <w:bottom w:val="single" w:sz="6" w:space="0" w:color="auto"/>
              <w:right w:val="single" w:sz="6" w:space="0" w:color="auto"/>
            </w:tcBorders>
            <w:vAlign w:val="center"/>
          </w:tcPr>
          <w:p w:rsidR="00703598" w:rsidRPr="00136504" w:rsidRDefault="00703598" w:rsidP="00703598">
            <w:pPr>
              <w:jc w:val="center"/>
              <w:rPr>
                <w:rFonts w:asciiTheme="minorHAnsi" w:eastAsiaTheme="minorHAnsi" w:hAnsiTheme="minorHAnsi" w:cs="Arial"/>
                <w:b/>
                <w:lang w:val="en-ZA"/>
              </w:rPr>
            </w:pPr>
            <w:r w:rsidRPr="00136504">
              <w:rPr>
                <w:rFonts w:asciiTheme="minorHAnsi" w:hAnsiTheme="minorHAnsi" w:cs="Arial"/>
                <w:b/>
              </w:rPr>
              <w:t>0</w:t>
            </w:r>
          </w:p>
        </w:tc>
        <w:tc>
          <w:tcPr>
            <w:tcW w:w="2098" w:type="dxa"/>
            <w:tcBorders>
              <w:top w:val="single" w:sz="12" w:space="0" w:color="auto"/>
              <w:left w:val="single" w:sz="6" w:space="0" w:color="auto"/>
              <w:bottom w:val="single" w:sz="6" w:space="0" w:color="auto"/>
              <w:right w:val="single" w:sz="6" w:space="0" w:color="auto"/>
            </w:tcBorders>
            <w:vAlign w:val="center"/>
          </w:tcPr>
          <w:p w:rsidR="00703598" w:rsidRPr="00136504" w:rsidRDefault="00703598" w:rsidP="00703598">
            <w:pPr>
              <w:jc w:val="center"/>
              <w:rPr>
                <w:rFonts w:asciiTheme="minorHAnsi" w:eastAsiaTheme="minorHAnsi" w:hAnsiTheme="minorHAnsi" w:cs="Arial"/>
                <w:b/>
                <w:lang w:val="en-ZA"/>
              </w:rPr>
            </w:pPr>
            <w:r w:rsidRPr="00136504">
              <w:rPr>
                <w:rFonts w:asciiTheme="minorHAnsi" w:hAnsiTheme="minorHAnsi" w:cs="Arial"/>
                <w:b/>
              </w:rPr>
              <w:t>1</w:t>
            </w:r>
          </w:p>
        </w:tc>
        <w:tc>
          <w:tcPr>
            <w:tcW w:w="2098" w:type="dxa"/>
            <w:tcBorders>
              <w:top w:val="single" w:sz="12" w:space="0" w:color="auto"/>
              <w:left w:val="single" w:sz="6" w:space="0" w:color="auto"/>
              <w:bottom w:val="single" w:sz="6" w:space="0" w:color="auto"/>
              <w:right w:val="single" w:sz="6" w:space="0" w:color="auto"/>
            </w:tcBorders>
            <w:vAlign w:val="center"/>
          </w:tcPr>
          <w:p w:rsidR="00703598" w:rsidRPr="00136504" w:rsidRDefault="00703598" w:rsidP="00703598">
            <w:pPr>
              <w:jc w:val="center"/>
              <w:rPr>
                <w:rFonts w:asciiTheme="minorHAnsi" w:eastAsiaTheme="minorHAnsi" w:hAnsiTheme="minorHAnsi" w:cs="Arial"/>
                <w:b/>
                <w:lang w:val="en-ZA"/>
              </w:rPr>
            </w:pPr>
            <w:r w:rsidRPr="00136504">
              <w:rPr>
                <w:rFonts w:asciiTheme="minorHAnsi" w:hAnsiTheme="minorHAnsi" w:cs="Arial"/>
                <w:b/>
              </w:rPr>
              <w:t>2</w:t>
            </w:r>
          </w:p>
        </w:tc>
        <w:tc>
          <w:tcPr>
            <w:tcW w:w="2098" w:type="dxa"/>
            <w:tcBorders>
              <w:top w:val="single" w:sz="12" w:space="0" w:color="auto"/>
              <w:left w:val="single" w:sz="6" w:space="0" w:color="auto"/>
              <w:bottom w:val="single" w:sz="6" w:space="0" w:color="auto"/>
              <w:right w:val="single" w:sz="6" w:space="0" w:color="auto"/>
            </w:tcBorders>
            <w:vAlign w:val="center"/>
          </w:tcPr>
          <w:p w:rsidR="00703598" w:rsidRPr="00136504" w:rsidRDefault="00703598" w:rsidP="00703598">
            <w:pPr>
              <w:jc w:val="center"/>
              <w:rPr>
                <w:rFonts w:asciiTheme="minorHAnsi" w:eastAsiaTheme="minorHAnsi" w:hAnsiTheme="minorHAnsi" w:cs="Arial"/>
                <w:b/>
                <w:lang w:val="en-ZA"/>
              </w:rPr>
            </w:pPr>
            <w:r w:rsidRPr="00136504">
              <w:rPr>
                <w:rFonts w:asciiTheme="minorHAnsi" w:hAnsiTheme="minorHAnsi" w:cs="Arial"/>
                <w:b/>
              </w:rPr>
              <w:t>3</w:t>
            </w:r>
          </w:p>
        </w:tc>
        <w:tc>
          <w:tcPr>
            <w:tcW w:w="2098" w:type="dxa"/>
            <w:tcBorders>
              <w:top w:val="single" w:sz="12" w:space="0" w:color="auto"/>
              <w:left w:val="single" w:sz="6" w:space="0" w:color="auto"/>
              <w:bottom w:val="single" w:sz="6" w:space="0" w:color="auto"/>
              <w:right w:val="single" w:sz="12" w:space="0" w:color="auto"/>
            </w:tcBorders>
            <w:vAlign w:val="center"/>
          </w:tcPr>
          <w:p w:rsidR="00703598" w:rsidRPr="00136504" w:rsidRDefault="00703598" w:rsidP="00703598">
            <w:pPr>
              <w:jc w:val="center"/>
              <w:rPr>
                <w:rFonts w:asciiTheme="minorHAnsi" w:eastAsiaTheme="minorHAnsi" w:hAnsiTheme="minorHAnsi" w:cs="Arial"/>
                <w:b/>
                <w:lang w:val="en-ZA"/>
              </w:rPr>
            </w:pPr>
            <w:r w:rsidRPr="00136504">
              <w:rPr>
                <w:rFonts w:asciiTheme="minorHAnsi" w:hAnsiTheme="minorHAnsi" w:cs="Arial"/>
                <w:b/>
              </w:rPr>
              <w:t>4</w:t>
            </w:r>
          </w:p>
        </w:tc>
      </w:tr>
      <w:tr w:rsidR="00D44B98" w:rsidRPr="00136504" w:rsidTr="00D44B98">
        <w:trPr>
          <w:trHeight w:val="397"/>
        </w:trPr>
        <w:tc>
          <w:tcPr>
            <w:tcW w:w="2098" w:type="dxa"/>
            <w:tcBorders>
              <w:top w:val="single" w:sz="6" w:space="0" w:color="auto"/>
              <w:left w:val="single" w:sz="12" w:space="0" w:color="auto"/>
              <w:bottom w:val="single" w:sz="12" w:space="0" w:color="auto"/>
              <w:right w:val="single" w:sz="6" w:space="0" w:color="auto"/>
            </w:tcBorders>
            <w:vAlign w:val="center"/>
          </w:tcPr>
          <w:p w:rsidR="00D44B98" w:rsidRPr="00136504" w:rsidRDefault="00D44B98" w:rsidP="003D1F2F">
            <w:pPr>
              <w:jc w:val="center"/>
              <w:rPr>
                <w:rFonts w:asciiTheme="minorHAnsi" w:eastAsiaTheme="minorHAnsi" w:hAnsiTheme="minorHAnsi" w:cs="Arial"/>
                <w:lang w:val="en-ZA"/>
              </w:rPr>
            </w:pPr>
            <w:r w:rsidRPr="00136504">
              <w:rPr>
                <w:rFonts w:asciiTheme="minorHAnsi" w:hAnsiTheme="minorHAnsi" w:cs="Arial"/>
              </w:rPr>
              <w:t>No Information to make assessment</w:t>
            </w:r>
          </w:p>
        </w:tc>
        <w:tc>
          <w:tcPr>
            <w:tcW w:w="2098" w:type="dxa"/>
            <w:tcBorders>
              <w:top w:val="single" w:sz="6" w:space="0" w:color="auto"/>
              <w:left w:val="single" w:sz="6" w:space="0" w:color="auto"/>
              <w:bottom w:val="single" w:sz="12" w:space="0" w:color="auto"/>
              <w:right w:val="single" w:sz="6" w:space="0" w:color="auto"/>
            </w:tcBorders>
            <w:vAlign w:val="center"/>
          </w:tcPr>
          <w:p w:rsidR="00D44B98" w:rsidRPr="00136504" w:rsidRDefault="00D44B98" w:rsidP="003D1F2F">
            <w:pPr>
              <w:jc w:val="center"/>
              <w:rPr>
                <w:rFonts w:asciiTheme="minorHAnsi" w:eastAsiaTheme="minorHAnsi" w:hAnsiTheme="minorHAnsi" w:cs="Arial"/>
                <w:lang w:val="en-ZA"/>
              </w:rPr>
            </w:pPr>
            <w:r w:rsidRPr="00136504">
              <w:rPr>
                <w:rFonts w:asciiTheme="minorHAnsi" w:hAnsiTheme="minorHAnsi" w:cs="Arial"/>
              </w:rPr>
              <w:t>Poor</w:t>
            </w:r>
          </w:p>
        </w:tc>
        <w:tc>
          <w:tcPr>
            <w:tcW w:w="2098" w:type="dxa"/>
            <w:tcBorders>
              <w:top w:val="single" w:sz="6" w:space="0" w:color="auto"/>
              <w:left w:val="single" w:sz="6" w:space="0" w:color="auto"/>
              <w:bottom w:val="single" w:sz="12" w:space="0" w:color="auto"/>
              <w:right w:val="single" w:sz="6" w:space="0" w:color="auto"/>
            </w:tcBorders>
            <w:vAlign w:val="center"/>
          </w:tcPr>
          <w:p w:rsidR="00D44B98" w:rsidRPr="00136504" w:rsidRDefault="00D44B98" w:rsidP="003D1F2F">
            <w:pPr>
              <w:jc w:val="center"/>
              <w:rPr>
                <w:rFonts w:asciiTheme="minorHAnsi" w:eastAsiaTheme="minorHAnsi" w:hAnsiTheme="minorHAnsi" w:cs="Arial"/>
                <w:lang w:val="en-ZA"/>
              </w:rPr>
            </w:pPr>
            <w:r w:rsidRPr="00136504">
              <w:rPr>
                <w:rFonts w:asciiTheme="minorHAnsi" w:hAnsiTheme="minorHAnsi" w:cs="Arial"/>
              </w:rPr>
              <w:t>Average</w:t>
            </w:r>
          </w:p>
        </w:tc>
        <w:tc>
          <w:tcPr>
            <w:tcW w:w="2098" w:type="dxa"/>
            <w:tcBorders>
              <w:top w:val="single" w:sz="6" w:space="0" w:color="auto"/>
              <w:left w:val="single" w:sz="6" w:space="0" w:color="auto"/>
              <w:bottom w:val="single" w:sz="12" w:space="0" w:color="auto"/>
              <w:right w:val="single" w:sz="6" w:space="0" w:color="auto"/>
            </w:tcBorders>
            <w:vAlign w:val="center"/>
          </w:tcPr>
          <w:p w:rsidR="00D44B98" w:rsidRPr="00136504" w:rsidRDefault="00D44B98" w:rsidP="003D1F2F">
            <w:pPr>
              <w:jc w:val="center"/>
              <w:rPr>
                <w:rFonts w:asciiTheme="minorHAnsi" w:eastAsiaTheme="minorHAnsi" w:hAnsiTheme="minorHAnsi" w:cs="Arial"/>
                <w:lang w:val="en-ZA"/>
              </w:rPr>
            </w:pPr>
            <w:r w:rsidRPr="00136504">
              <w:rPr>
                <w:rFonts w:asciiTheme="minorHAnsi" w:hAnsiTheme="minorHAnsi" w:cs="Arial"/>
              </w:rPr>
              <w:t>Meets Requirements</w:t>
            </w:r>
          </w:p>
        </w:tc>
        <w:tc>
          <w:tcPr>
            <w:tcW w:w="2098" w:type="dxa"/>
            <w:tcBorders>
              <w:top w:val="single" w:sz="6" w:space="0" w:color="auto"/>
              <w:left w:val="single" w:sz="6" w:space="0" w:color="auto"/>
              <w:bottom w:val="single" w:sz="12" w:space="0" w:color="auto"/>
              <w:right w:val="single" w:sz="12" w:space="0" w:color="auto"/>
            </w:tcBorders>
            <w:vAlign w:val="center"/>
          </w:tcPr>
          <w:p w:rsidR="00D44B98" w:rsidRPr="00136504" w:rsidRDefault="00D44B98" w:rsidP="003D1F2F">
            <w:pPr>
              <w:jc w:val="center"/>
              <w:rPr>
                <w:rFonts w:asciiTheme="minorHAnsi" w:eastAsiaTheme="minorHAnsi" w:hAnsiTheme="minorHAnsi" w:cs="Arial"/>
                <w:lang w:val="en-ZA"/>
              </w:rPr>
            </w:pPr>
            <w:r w:rsidRPr="00136504">
              <w:rPr>
                <w:rFonts w:asciiTheme="minorHAnsi" w:hAnsiTheme="minorHAnsi" w:cs="Arial"/>
              </w:rPr>
              <w:t xml:space="preserve">Above Expectations </w:t>
            </w:r>
          </w:p>
        </w:tc>
      </w:tr>
    </w:tbl>
    <w:p w:rsidR="00703598" w:rsidRPr="00136504" w:rsidRDefault="00703598" w:rsidP="00207007">
      <w:pPr>
        <w:pStyle w:val="ToRBody"/>
        <w:rPr>
          <w:szCs w:val="20"/>
        </w:rPr>
      </w:pPr>
      <w:r w:rsidRPr="00136504">
        <w:rPr>
          <w:b/>
          <w:szCs w:val="20"/>
        </w:rPr>
        <w:t>Total Evaluation Score</w:t>
      </w:r>
      <w:r w:rsidRPr="00136504">
        <w:rPr>
          <w:szCs w:val="20"/>
        </w:rPr>
        <w:t xml:space="preserve"> = [Score x weighting x number of evaluators] / [Maximum score x 100 x number of Evaluators]</w:t>
      </w:r>
    </w:p>
    <w:tbl>
      <w:tblPr>
        <w:tblStyle w:val="TableGrid"/>
        <w:tblW w:w="5068" w:type="pct"/>
        <w:tblLayout w:type="fixed"/>
        <w:tblLook w:val="04A0" w:firstRow="1" w:lastRow="0" w:firstColumn="1" w:lastColumn="0" w:noHBand="0" w:noVBand="1"/>
      </w:tblPr>
      <w:tblGrid>
        <w:gridCol w:w="531"/>
        <w:gridCol w:w="8366"/>
        <w:gridCol w:w="991"/>
        <w:gridCol w:w="818"/>
      </w:tblGrid>
      <w:tr w:rsidR="00207007" w:rsidRPr="00136504" w:rsidTr="00347799">
        <w:trPr>
          <w:trHeight w:val="397"/>
        </w:trPr>
        <w:tc>
          <w:tcPr>
            <w:tcW w:w="4155" w:type="pct"/>
            <w:gridSpan w:val="2"/>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tcPr>
          <w:p w:rsidR="00B02488" w:rsidRPr="00136504" w:rsidRDefault="00207007">
            <w:pPr>
              <w:pStyle w:val="ToRBody"/>
              <w:spacing w:before="0" w:line="240" w:lineRule="auto"/>
              <w:rPr>
                <w:rFonts w:asciiTheme="minorHAnsi" w:hAnsiTheme="minorHAnsi"/>
                <w:b/>
              </w:rPr>
            </w:pPr>
            <w:r w:rsidRPr="00136504">
              <w:rPr>
                <w:rFonts w:asciiTheme="minorHAnsi" w:hAnsiTheme="minorHAnsi"/>
                <w:b/>
              </w:rPr>
              <w:t xml:space="preserve">MANDATORY REQUIREMENTS FOR THIS BID </w:t>
            </w:r>
          </w:p>
          <w:p w:rsidR="00B02488" w:rsidRPr="00136504" w:rsidRDefault="00B02488">
            <w:pPr>
              <w:pStyle w:val="ToRBody"/>
              <w:spacing w:before="0" w:line="240" w:lineRule="auto"/>
              <w:rPr>
                <w:rFonts w:asciiTheme="minorHAnsi" w:hAnsiTheme="minorHAnsi"/>
                <w:b/>
              </w:rPr>
            </w:pPr>
          </w:p>
          <w:p w:rsidR="00207007" w:rsidRPr="00136504" w:rsidRDefault="00207007">
            <w:pPr>
              <w:pStyle w:val="ToRBody"/>
              <w:spacing w:before="0" w:line="240" w:lineRule="auto"/>
              <w:rPr>
                <w:rFonts w:asciiTheme="minorHAnsi" w:hAnsiTheme="minorHAnsi"/>
              </w:rPr>
            </w:pPr>
            <w:r w:rsidRPr="00136504">
              <w:rPr>
                <w:rFonts w:asciiTheme="minorHAnsi" w:hAnsiTheme="minorHAnsi"/>
              </w:rPr>
              <w:t>(</w:t>
            </w:r>
            <w:r w:rsidR="00577BE0" w:rsidRPr="00136504">
              <w:rPr>
                <w:rFonts w:asciiTheme="minorHAnsi" w:hAnsiTheme="minorHAnsi"/>
              </w:rPr>
              <w:t>H</w:t>
            </w:r>
            <w:r w:rsidRPr="00136504">
              <w:rPr>
                <w:rFonts w:asciiTheme="minorHAnsi" w:hAnsiTheme="minorHAnsi"/>
              </w:rPr>
              <w:t>as the bid submission met all mandatory requirements for this bid)</w:t>
            </w:r>
            <w:r w:rsidR="00DE59E0" w:rsidRPr="00136504">
              <w:rPr>
                <w:rFonts w:asciiTheme="minorHAnsi" w:hAnsiTheme="minorHAnsi"/>
              </w:rPr>
              <w:t xml:space="preserve">  The bidder must meet all requirements </w:t>
            </w:r>
            <w:r w:rsidR="005E5FE8" w:rsidRPr="00136504">
              <w:rPr>
                <w:rFonts w:asciiTheme="minorHAnsi" w:hAnsiTheme="minorHAnsi"/>
              </w:rPr>
              <w:t xml:space="preserve">for </w:t>
            </w:r>
            <w:r w:rsidR="00DE59E0" w:rsidRPr="00136504">
              <w:rPr>
                <w:rFonts w:asciiTheme="minorHAnsi" w:hAnsiTheme="minorHAnsi"/>
              </w:rPr>
              <w:t>it to be considered for the next stage (Technical evaluation)</w:t>
            </w:r>
          </w:p>
        </w:tc>
        <w:tc>
          <w:tcPr>
            <w:tcW w:w="845" w:type="pct"/>
            <w:gridSpan w:val="2"/>
            <w:vMerge w:val="restart"/>
            <w:tcBorders>
              <w:top w:val="single" w:sz="12" w:space="0" w:color="auto"/>
              <w:left w:val="single" w:sz="6" w:space="0" w:color="auto"/>
              <w:bottom w:val="single" w:sz="6" w:space="0" w:color="auto"/>
              <w:right w:val="single" w:sz="12" w:space="0" w:color="auto"/>
            </w:tcBorders>
            <w:shd w:val="clear" w:color="auto" w:fill="DBE5F1" w:themeFill="accent1" w:themeFillTint="33"/>
            <w:vAlign w:val="center"/>
          </w:tcPr>
          <w:p w:rsidR="00207007" w:rsidRPr="00136504" w:rsidRDefault="00207007">
            <w:pPr>
              <w:pStyle w:val="ToRBody"/>
              <w:spacing w:before="0" w:line="240" w:lineRule="auto"/>
              <w:jc w:val="center"/>
              <w:rPr>
                <w:rFonts w:asciiTheme="minorHAnsi" w:hAnsiTheme="minorHAnsi"/>
              </w:rPr>
            </w:pPr>
            <w:r w:rsidRPr="00136504">
              <w:rPr>
                <w:rFonts w:asciiTheme="minorHAnsi" w:hAnsiTheme="minorHAnsi"/>
                <w:b/>
              </w:rPr>
              <w:t>SCORE</w:t>
            </w:r>
          </w:p>
        </w:tc>
      </w:tr>
      <w:tr w:rsidR="00C03483" w:rsidRPr="00136504" w:rsidTr="00347799">
        <w:trPr>
          <w:trHeight w:val="397"/>
        </w:trPr>
        <w:tc>
          <w:tcPr>
            <w:tcW w:w="248" w:type="pct"/>
            <w:tcBorders>
              <w:top w:val="single" w:sz="6" w:space="0" w:color="auto"/>
              <w:left w:val="single" w:sz="12" w:space="0" w:color="auto"/>
              <w:bottom w:val="single" w:sz="12" w:space="0" w:color="auto"/>
              <w:right w:val="single" w:sz="6" w:space="0" w:color="auto"/>
            </w:tcBorders>
            <w:shd w:val="clear" w:color="auto" w:fill="DBE5F1" w:themeFill="accent1" w:themeFillTint="33"/>
            <w:vAlign w:val="center"/>
          </w:tcPr>
          <w:p w:rsidR="00207007" w:rsidRPr="00136504" w:rsidRDefault="00207007">
            <w:pPr>
              <w:pStyle w:val="ToRBody"/>
              <w:spacing w:before="0" w:line="240" w:lineRule="auto"/>
              <w:rPr>
                <w:rFonts w:asciiTheme="minorHAnsi" w:hAnsiTheme="minorHAnsi"/>
                <w:b/>
              </w:rPr>
            </w:pPr>
            <w:r w:rsidRPr="00136504">
              <w:rPr>
                <w:rFonts w:asciiTheme="minorHAnsi" w:hAnsiTheme="minorHAnsi"/>
                <w:b/>
              </w:rPr>
              <w:t>NO</w:t>
            </w:r>
          </w:p>
        </w:tc>
        <w:tc>
          <w:tcPr>
            <w:tcW w:w="3907" w:type="pct"/>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rsidR="00207007" w:rsidRPr="00136504" w:rsidRDefault="00207007">
            <w:pPr>
              <w:pStyle w:val="ToRBody"/>
              <w:spacing w:before="0" w:line="240" w:lineRule="auto"/>
              <w:rPr>
                <w:rFonts w:asciiTheme="minorHAnsi" w:hAnsiTheme="minorHAnsi"/>
                <w:b/>
              </w:rPr>
            </w:pPr>
            <w:r w:rsidRPr="00136504">
              <w:rPr>
                <w:rFonts w:asciiTheme="minorHAnsi" w:hAnsiTheme="minorHAnsi"/>
                <w:b/>
              </w:rPr>
              <w:t>ELEMENT</w:t>
            </w:r>
          </w:p>
        </w:tc>
        <w:tc>
          <w:tcPr>
            <w:tcW w:w="845" w:type="pct"/>
            <w:gridSpan w:val="2"/>
            <w:vMerge/>
            <w:tcBorders>
              <w:top w:val="single" w:sz="6" w:space="0" w:color="auto"/>
              <w:left w:val="single" w:sz="6" w:space="0" w:color="auto"/>
              <w:bottom w:val="single" w:sz="12" w:space="0" w:color="auto"/>
              <w:right w:val="single" w:sz="12" w:space="0" w:color="auto"/>
            </w:tcBorders>
            <w:shd w:val="clear" w:color="auto" w:fill="DBE5F1" w:themeFill="accent1" w:themeFillTint="33"/>
            <w:vAlign w:val="center"/>
          </w:tcPr>
          <w:p w:rsidR="00207007" w:rsidRPr="00136504" w:rsidRDefault="00207007">
            <w:pPr>
              <w:pStyle w:val="ToRBody"/>
              <w:spacing w:before="0" w:line="240" w:lineRule="auto"/>
              <w:jc w:val="center"/>
              <w:rPr>
                <w:rFonts w:asciiTheme="minorHAnsi" w:hAnsiTheme="minorHAnsi"/>
                <w:b/>
              </w:rPr>
            </w:pPr>
          </w:p>
        </w:tc>
      </w:tr>
      <w:tr w:rsidR="00FB3278" w:rsidRPr="00136504" w:rsidTr="00347799">
        <w:trPr>
          <w:trHeight w:val="1045"/>
        </w:trPr>
        <w:tc>
          <w:tcPr>
            <w:tcW w:w="248" w:type="pct"/>
            <w:tcBorders>
              <w:top w:val="single" w:sz="12" w:space="0" w:color="auto"/>
              <w:left w:val="single" w:sz="12" w:space="0" w:color="auto"/>
              <w:bottom w:val="single" w:sz="6" w:space="0" w:color="auto"/>
              <w:right w:val="single" w:sz="6" w:space="0" w:color="auto"/>
            </w:tcBorders>
            <w:vAlign w:val="center"/>
          </w:tcPr>
          <w:p w:rsidR="00207007" w:rsidRPr="00136504" w:rsidRDefault="00207007">
            <w:pPr>
              <w:pStyle w:val="ToRBody"/>
              <w:numPr>
                <w:ilvl w:val="0"/>
                <w:numId w:val="27"/>
              </w:numPr>
              <w:spacing w:before="0" w:line="240" w:lineRule="auto"/>
              <w:jc w:val="center"/>
              <w:rPr>
                <w:rFonts w:asciiTheme="minorHAnsi" w:hAnsiTheme="minorHAnsi"/>
              </w:rPr>
            </w:pPr>
          </w:p>
        </w:tc>
        <w:tc>
          <w:tcPr>
            <w:tcW w:w="3907" w:type="pct"/>
            <w:tcBorders>
              <w:top w:val="single" w:sz="12" w:space="0" w:color="auto"/>
              <w:left w:val="single" w:sz="6" w:space="0" w:color="auto"/>
              <w:bottom w:val="single" w:sz="6" w:space="0" w:color="auto"/>
              <w:right w:val="single" w:sz="6" w:space="0" w:color="auto"/>
            </w:tcBorders>
            <w:vAlign w:val="center"/>
          </w:tcPr>
          <w:p w:rsidR="00207007" w:rsidRPr="00136504" w:rsidRDefault="00D44B98" w:rsidP="00347799">
            <w:pPr>
              <w:pStyle w:val="ToRBody"/>
              <w:spacing w:before="0" w:line="240" w:lineRule="auto"/>
              <w:rPr>
                <w:rFonts w:asciiTheme="minorHAnsi" w:hAnsiTheme="minorHAnsi"/>
              </w:rPr>
            </w:pPr>
            <w:r w:rsidRPr="00136504">
              <w:rPr>
                <w:rFonts w:asciiTheme="minorHAnsi" w:hAnsiTheme="minorHAnsi"/>
              </w:rPr>
              <w:t xml:space="preserve">The proposal adheres to the ceiling price of no more than </w:t>
            </w:r>
            <w:r w:rsidR="006D5074" w:rsidRPr="00136504">
              <w:rPr>
                <w:rFonts w:asciiTheme="minorHAnsi" w:hAnsiTheme="minorHAnsi"/>
              </w:rPr>
              <w:t>R150 000.00</w:t>
            </w:r>
          </w:p>
          <w:p w:rsidR="00D44B98" w:rsidRPr="00136504" w:rsidRDefault="00D44B98">
            <w:pPr>
              <w:pStyle w:val="ToRBody"/>
              <w:spacing w:before="0" w:line="240" w:lineRule="auto"/>
              <w:rPr>
                <w:rFonts w:asciiTheme="minorHAnsi" w:hAnsiTheme="minorHAnsi"/>
              </w:rPr>
            </w:pPr>
            <w:r w:rsidRPr="00136504">
              <w:rPr>
                <w:rFonts w:asciiTheme="minorHAnsi" w:eastAsia="Arial" w:hAnsiTheme="minorHAnsi"/>
                <w:i/>
                <w:snapToGrid w:val="0"/>
                <w:color w:val="000000"/>
              </w:rPr>
              <w:t xml:space="preserve">(The panel will disqualify any proposal that is in excess of </w:t>
            </w:r>
            <w:r w:rsidR="006D5074" w:rsidRPr="00136504">
              <w:rPr>
                <w:rFonts w:asciiTheme="minorHAnsi" w:eastAsia="Arial" w:hAnsiTheme="minorHAnsi"/>
                <w:i/>
                <w:snapToGrid w:val="0"/>
                <w:color w:val="000000"/>
              </w:rPr>
              <w:t xml:space="preserve">R150 000.00 (Total of </w:t>
            </w:r>
            <w:r w:rsidR="009514F0" w:rsidRPr="00136504">
              <w:rPr>
                <w:rFonts w:asciiTheme="minorHAnsi" w:eastAsia="Arial" w:hAnsiTheme="minorHAnsi"/>
                <w:i/>
                <w:snapToGrid w:val="0"/>
                <w:color w:val="000000"/>
              </w:rPr>
              <w:t>both</w:t>
            </w:r>
            <w:r w:rsidR="006D5074" w:rsidRPr="00136504">
              <w:rPr>
                <w:rFonts w:asciiTheme="minorHAnsi" w:eastAsia="Arial" w:hAnsiTheme="minorHAnsi"/>
                <w:i/>
                <w:snapToGrid w:val="0"/>
                <w:color w:val="000000"/>
              </w:rPr>
              <w:t xml:space="preserve"> budgets submitted may not exceed R150 000.00)</w:t>
            </w:r>
            <w:r w:rsidR="00F85C7A" w:rsidRPr="00136504">
              <w:rPr>
                <w:rFonts w:asciiTheme="minorHAnsi" w:hAnsiTheme="minorHAnsi"/>
                <w:color w:val="76923C" w:themeColor="accent3" w:themeShade="BF"/>
              </w:rPr>
              <w:t xml:space="preserve"> </w:t>
            </w:r>
            <w:r w:rsidR="00F85C7A" w:rsidRPr="00136504">
              <w:rPr>
                <w:rFonts w:asciiTheme="minorHAnsi" w:eastAsia="Arial" w:hAnsiTheme="minorHAnsi"/>
                <w:i/>
                <w:snapToGrid w:val="0"/>
                <w:color w:val="000000"/>
              </w:rPr>
              <w:t xml:space="preserve">Refer to Annexure C - page </w:t>
            </w:r>
            <w:r w:rsidR="001D1E4D" w:rsidRPr="00136504">
              <w:rPr>
                <w:rFonts w:asciiTheme="minorHAnsi" w:eastAsia="Arial" w:hAnsiTheme="minorHAnsi"/>
                <w:i/>
                <w:snapToGrid w:val="0"/>
                <w:color w:val="000000"/>
              </w:rPr>
              <w:t>2</w:t>
            </w:r>
            <w:r w:rsidR="00291C39" w:rsidRPr="00136504">
              <w:rPr>
                <w:rFonts w:asciiTheme="minorHAnsi" w:eastAsia="Arial" w:hAnsiTheme="minorHAnsi"/>
                <w:i/>
                <w:snapToGrid w:val="0"/>
                <w:color w:val="000000"/>
              </w:rPr>
              <w:t>8</w:t>
            </w:r>
            <w:r w:rsidR="00F85C7A" w:rsidRPr="00136504">
              <w:rPr>
                <w:rFonts w:asciiTheme="minorHAnsi" w:eastAsia="Arial" w:hAnsiTheme="minorHAnsi"/>
                <w:i/>
                <w:snapToGrid w:val="0"/>
                <w:color w:val="000000"/>
              </w:rPr>
              <w:t xml:space="preserve"> and 2</w:t>
            </w:r>
            <w:r w:rsidR="00291C39" w:rsidRPr="00136504">
              <w:rPr>
                <w:rFonts w:asciiTheme="minorHAnsi" w:eastAsia="Arial" w:hAnsiTheme="minorHAnsi"/>
                <w:i/>
                <w:snapToGrid w:val="0"/>
                <w:color w:val="000000"/>
              </w:rPr>
              <w:t>9</w:t>
            </w:r>
          </w:p>
        </w:tc>
        <w:tc>
          <w:tcPr>
            <w:tcW w:w="463" w:type="pct"/>
            <w:tcBorders>
              <w:top w:val="single" w:sz="12" w:space="0" w:color="auto"/>
              <w:left w:val="single" w:sz="6" w:space="0" w:color="auto"/>
              <w:bottom w:val="single" w:sz="6" w:space="0" w:color="auto"/>
              <w:right w:val="single" w:sz="6" w:space="0" w:color="auto"/>
            </w:tcBorders>
            <w:vAlign w:val="center"/>
          </w:tcPr>
          <w:p w:rsidR="00207007" w:rsidRPr="00136504" w:rsidRDefault="00924F18">
            <w:pPr>
              <w:widowControl w:val="0"/>
              <w:spacing w:before="120" w:after="120"/>
              <w:jc w:val="center"/>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Check4"/>
                  <w:enabled/>
                  <w:calcOnExit w:val="0"/>
                  <w:checkBox>
                    <w:sizeAuto/>
                    <w:default w:val="0"/>
                  </w:checkBox>
                </w:ffData>
              </w:fldChar>
            </w:r>
            <w:r w:rsidR="00207007" w:rsidRPr="00136504">
              <w:rPr>
                <w:rFonts w:asciiTheme="minorHAnsi" w:hAnsiTheme="minorHAnsi" w:cs="Arial"/>
                <w:noProof/>
                <w:snapToGrid w:val="0"/>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r w:rsidR="00207007" w:rsidRPr="00136504">
              <w:rPr>
                <w:rFonts w:asciiTheme="minorHAnsi" w:hAnsiTheme="minorHAnsi" w:cs="Arial"/>
                <w:noProof/>
                <w:snapToGrid w:val="0"/>
                <w:lang w:val="en-GB" w:eastAsia="en-GB"/>
              </w:rPr>
              <w:t xml:space="preserve"> Yes</w:t>
            </w:r>
          </w:p>
        </w:tc>
        <w:tc>
          <w:tcPr>
            <w:tcW w:w="382" w:type="pct"/>
            <w:tcBorders>
              <w:top w:val="single" w:sz="12" w:space="0" w:color="auto"/>
              <w:left w:val="single" w:sz="6" w:space="0" w:color="auto"/>
              <w:bottom w:val="single" w:sz="6" w:space="0" w:color="auto"/>
              <w:right w:val="single" w:sz="12" w:space="0" w:color="auto"/>
            </w:tcBorders>
            <w:vAlign w:val="center"/>
          </w:tcPr>
          <w:p w:rsidR="00207007" w:rsidRPr="00136504" w:rsidRDefault="00924F18">
            <w:pPr>
              <w:widowControl w:val="0"/>
              <w:spacing w:before="120" w:after="120"/>
              <w:jc w:val="center"/>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Check4"/>
                  <w:enabled/>
                  <w:calcOnExit w:val="0"/>
                  <w:checkBox>
                    <w:sizeAuto/>
                    <w:default w:val="0"/>
                  </w:checkBox>
                </w:ffData>
              </w:fldChar>
            </w:r>
            <w:r w:rsidR="00207007" w:rsidRPr="00136504">
              <w:rPr>
                <w:rFonts w:asciiTheme="minorHAnsi" w:hAnsiTheme="minorHAnsi" w:cs="Arial"/>
                <w:noProof/>
                <w:snapToGrid w:val="0"/>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r w:rsidR="00207007" w:rsidRPr="00136504">
              <w:rPr>
                <w:rFonts w:asciiTheme="minorHAnsi" w:hAnsiTheme="minorHAnsi" w:cs="Arial"/>
                <w:noProof/>
                <w:snapToGrid w:val="0"/>
                <w:lang w:val="en-GB" w:eastAsia="en-GB"/>
              </w:rPr>
              <w:t xml:space="preserve"> No</w:t>
            </w:r>
          </w:p>
        </w:tc>
      </w:tr>
      <w:tr w:rsidR="00FB3278" w:rsidRPr="00136504" w:rsidTr="00604D55">
        <w:trPr>
          <w:trHeight w:val="977"/>
        </w:trPr>
        <w:tc>
          <w:tcPr>
            <w:tcW w:w="248" w:type="pct"/>
            <w:tcBorders>
              <w:top w:val="single" w:sz="6" w:space="0" w:color="auto"/>
              <w:left w:val="single" w:sz="12" w:space="0" w:color="auto"/>
              <w:bottom w:val="single" w:sz="6" w:space="0" w:color="auto"/>
              <w:right w:val="single" w:sz="6" w:space="0" w:color="auto"/>
            </w:tcBorders>
            <w:vAlign w:val="center"/>
          </w:tcPr>
          <w:p w:rsidR="00207007" w:rsidRPr="00136504" w:rsidRDefault="00207007">
            <w:pPr>
              <w:pStyle w:val="ToRBody"/>
              <w:numPr>
                <w:ilvl w:val="0"/>
                <w:numId w:val="27"/>
              </w:numPr>
              <w:spacing w:before="0" w:line="240" w:lineRule="auto"/>
              <w:jc w:val="center"/>
              <w:rPr>
                <w:rFonts w:asciiTheme="minorHAnsi" w:hAnsiTheme="minorHAnsi"/>
              </w:rPr>
            </w:pPr>
          </w:p>
        </w:tc>
        <w:tc>
          <w:tcPr>
            <w:tcW w:w="3907" w:type="pct"/>
            <w:tcBorders>
              <w:top w:val="single" w:sz="6" w:space="0" w:color="auto"/>
              <w:left w:val="single" w:sz="6" w:space="0" w:color="auto"/>
              <w:bottom w:val="single" w:sz="6" w:space="0" w:color="auto"/>
              <w:right w:val="single" w:sz="6" w:space="0" w:color="auto"/>
            </w:tcBorders>
            <w:vAlign w:val="center"/>
          </w:tcPr>
          <w:p w:rsidR="00207007" w:rsidRPr="00136504" w:rsidRDefault="00D44B98" w:rsidP="00604D55">
            <w:pPr>
              <w:pStyle w:val="ToRBody"/>
              <w:spacing w:before="0" w:line="240" w:lineRule="auto"/>
              <w:jc w:val="both"/>
              <w:rPr>
                <w:rFonts w:asciiTheme="minorHAnsi" w:hAnsiTheme="minorHAnsi"/>
              </w:rPr>
            </w:pPr>
            <w:r w:rsidRPr="00136504">
              <w:rPr>
                <w:rFonts w:asciiTheme="minorHAnsi" w:hAnsiTheme="minorHAnsi"/>
              </w:rPr>
              <w:t xml:space="preserve">All rates adhered to as specified in section </w:t>
            </w:r>
            <w:r w:rsidR="00577BE0" w:rsidRPr="00136504">
              <w:rPr>
                <w:rFonts w:asciiTheme="minorHAnsi" w:hAnsiTheme="minorHAnsi"/>
              </w:rPr>
              <w:t>5.3</w:t>
            </w:r>
            <w:r w:rsidR="001D1E4D" w:rsidRPr="00136504">
              <w:rPr>
                <w:rFonts w:asciiTheme="minorHAnsi" w:hAnsiTheme="minorHAnsi"/>
              </w:rPr>
              <w:t>.2</w:t>
            </w:r>
            <w:r w:rsidR="00577BE0" w:rsidRPr="00136504">
              <w:rPr>
                <w:rFonts w:asciiTheme="minorHAnsi" w:hAnsiTheme="minorHAnsi"/>
              </w:rPr>
              <w:t xml:space="preserve"> </w:t>
            </w:r>
            <w:r w:rsidRPr="00136504">
              <w:rPr>
                <w:rFonts w:asciiTheme="minorHAnsi" w:hAnsiTheme="minorHAnsi"/>
              </w:rPr>
              <w:t xml:space="preserve">on </w:t>
            </w:r>
            <w:r w:rsidR="00647ADE" w:rsidRPr="00136504">
              <w:rPr>
                <w:rFonts w:asciiTheme="minorHAnsi" w:hAnsiTheme="minorHAnsi"/>
              </w:rPr>
              <w:t>page 5</w:t>
            </w:r>
          </w:p>
          <w:p w:rsidR="00D44B98" w:rsidRPr="00136504" w:rsidRDefault="00D44B98" w:rsidP="00347799">
            <w:pPr>
              <w:pStyle w:val="ToRBody"/>
              <w:spacing w:before="0" w:line="240" w:lineRule="auto"/>
              <w:rPr>
                <w:rFonts w:asciiTheme="minorHAnsi" w:hAnsiTheme="minorHAnsi"/>
              </w:rPr>
            </w:pPr>
            <w:r w:rsidRPr="00136504">
              <w:rPr>
                <w:rFonts w:asciiTheme="minorHAnsi" w:eastAsia="Arial" w:hAnsiTheme="minorHAnsi"/>
                <w:i/>
                <w:snapToGrid w:val="0"/>
                <w:color w:val="000000"/>
              </w:rPr>
              <w:t>(The panel will disqualify any proposal that does not adhere to the stipulated rates)</w:t>
            </w:r>
          </w:p>
        </w:tc>
        <w:tc>
          <w:tcPr>
            <w:tcW w:w="463" w:type="pct"/>
            <w:tcBorders>
              <w:top w:val="single" w:sz="6" w:space="0" w:color="auto"/>
              <w:left w:val="single" w:sz="6" w:space="0" w:color="auto"/>
              <w:bottom w:val="single" w:sz="6" w:space="0" w:color="auto"/>
              <w:right w:val="single" w:sz="6" w:space="0" w:color="auto"/>
            </w:tcBorders>
            <w:vAlign w:val="center"/>
          </w:tcPr>
          <w:p w:rsidR="00207007" w:rsidRPr="00136504" w:rsidRDefault="00924F18">
            <w:pPr>
              <w:widowControl w:val="0"/>
              <w:spacing w:before="120" w:after="120"/>
              <w:jc w:val="center"/>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Check4"/>
                  <w:enabled/>
                  <w:calcOnExit w:val="0"/>
                  <w:checkBox>
                    <w:sizeAuto/>
                    <w:default w:val="0"/>
                  </w:checkBox>
                </w:ffData>
              </w:fldChar>
            </w:r>
            <w:r w:rsidR="00207007" w:rsidRPr="00136504">
              <w:rPr>
                <w:rFonts w:asciiTheme="minorHAnsi" w:hAnsiTheme="minorHAnsi" w:cs="Arial"/>
                <w:noProof/>
                <w:snapToGrid w:val="0"/>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r w:rsidR="00207007" w:rsidRPr="00136504">
              <w:rPr>
                <w:rFonts w:asciiTheme="minorHAnsi" w:hAnsiTheme="minorHAnsi" w:cs="Arial"/>
                <w:noProof/>
                <w:snapToGrid w:val="0"/>
                <w:lang w:val="en-GB" w:eastAsia="en-GB"/>
              </w:rPr>
              <w:t xml:space="preserve"> Yes</w:t>
            </w:r>
          </w:p>
        </w:tc>
        <w:tc>
          <w:tcPr>
            <w:tcW w:w="382" w:type="pct"/>
            <w:tcBorders>
              <w:top w:val="single" w:sz="6" w:space="0" w:color="auto"/>
              <w:left w:val="single" w:sz="6" w:space="0" w:color="auto"/>
              <w:bottom w:val="single" w:sz="6" w:space="0" w:color="auto"/>
              <w:right w:val="single" w:sz="12" w:space="0" w:color="auto"/>
            </w:tcBorders>
            <w:vAlign w:val="center"/>
          </w:tcPr>
          <w:p w:rsidR="00207007" w:rsidRPr="00136504" w:rsidRDefault="00924F18">
            <w:pPr>
              <w:widowControl w:val="0"/>
              <w:spacing w:before="120" w:after="120"/>
              <w:jc w:val="center"/>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Check4"/>
                  <w:enabled/>
                  <w:calcOnExit w:val="0"/>
                  <w:checkBox>
                    <w:sizeAuto/>
                    <w:default w:val="0"/>
                  </w:checkBox>
                </w:ffData>
              </w:fldChar>
            </w:r>
            <w:r w:rsidR="00207007" w:rsidRPr="00136504">
              <w:rPr>
                <w:rFonts w:asciiTheme="minorHAnsi" w:hAnsiTheme="minorHAnsi" w:cs="Arial"/>
                <w:noProof/>
                <w:snapToGrid w:val="0"/>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r w:rsidR="00207007" w:rsidRPr="00136504">
              <w:rPr>
                <w:rFonts w:asciiTheme="minorHAnsi" w:hAnsiTheme="minorHAnsi" w:cs="Arial"/>
                <w:noProof/>
                <w:snapToGrid w:val="0"/>
                <w:lang w:val="en-GB" w:eastAsia="en-GB"/>
              </w:rPr>
              <w:t xml:space="preserve"> No</w:t>
            </w:r>
          </w:p>
        </w:tc>
      </w:tr>
      <w:tr w:rsidR="00FB3278" w:rsidRPr="00136504" w:rsidTr="00347799">
        <w:trPr>
          <w:trHeight w:val="1133"/>
        </w:trPr>
        <w:tc>
          <w:tcPr>
            <w:tcW w:w="248" w:type="pct"/>
            <w:tcBorders>
              <w:top w:val="single" w:sz="6" w:space="0" w:color="auto"/>
              <w:left w:val="single" w:sz="12" w:space="0" w:color="auto"/>
              <w:bottom w:val="single" w:sz="6" w:space="0" w:color="auto"/>
              <w:right w:val="single" w:sz="6" w:space="0" w:color="auto"/>
            </w:tcBorders>
            <w:vAlign w:val="center"/>
          </w:tcPr>
          <w:p w:rsidR="00207007" w:rsidRPr="00136504" w:rsidRDefault="00207007">
            <w:pPr>
              <w:pStyle w:val="ToRBody"/>
              <w:numPr>
                <w:ilvl w:val="0"/>
                <w:numId w:val="27"/>
              </w:numPr>
              <w:spacing w:before="0" w:line="240" w:lineRule="auto"/>
              <w:jc w:val="center"/>
              <w:rPr>
                <w:rFonts w:asciiTheme="minorHAnsi" w:hAnsiTheme="minorHAnsi"/>
              </w:rPr>
            </w:pPr>
          </w:p>
        </w:tc>
        <w:tc>
          <w:tcPr>
            <w:tcW w:w="3907" w:type="pct"/>
            <w:tcBorders>
              <w:top w:val="single" w:sz="6" w:space="0" w:color="auto"/>
              <w:left w:val="single" w:sz="6" w:space="0" w:color="auto"/>
              <w:bottom w:val="single" w:sz="6" w:space="0" w:color="auto"/>
              <w:right w:val="single" w:sz="6" w:space="0" w:color="auto"/>
            </w:tcBorders>
            <w:vAlign w:val="center"/>
          </w:tcPr>
          <w:p w:rsidR="00207007" w:rsidRPr="00136504" w:rsidRDefault="00D44B98">
            <w:pPr>
              <w:pStyle w:val="ToRBody"/>
              <w:spacing w:before="0" w:line="240" w:lineRule="auto"/>
              <w:rPr>
                <w:rFonts w:asciiTheme="minorHAnsi" w:hAnsiTheme="minorHAnsi"/>
              </w:rPr>
            </w:pPr>
            <w:r w:rsidRPr="00136504">
              <w:rPr>
                <w:rFonts w:asciiTheme="minorHAnsi" w:hAnsiTheme="minorHAnsi"/>
              </w:rPr>
              <w:t>The Olympiad/Competition focuses on Science, Technology, Engineering, Mathematics or Innovation (STEMI). Innovation in this instance refers to innovation of scientific benefit.</w:t>
            </w:r>
          </w:p>
          <w:p w:rsidR="00D44B98" w:rsidRPr="00136504" w:rsidRDefault="00D44B98">
            <w:pPr>
              <w:pStyle w:val="ToRBody"/>
              <w:spacing w:before="0" w:line="240" w:lineRule="auto"/>
              <w:rPr>
                <w:rFonts w:asciiTheme="minorHAnsi" w:hAnsiTheme="minorHAnsi"/>
              </w:rPr>
            </w:pPr>
          </w:p>
          <w:p w:rsidR="00D44B98" w:rsidRPr="00136504" w:rsidRDefault="00D44B98" w:rsidP="00347799">
            <w:pPr>
              <w:pStyle w:val="ToRBody"/>
              <w:spacing w:before="0" w:line="240" w:lineRule="auto"/>
              <w:rPr>
                <w:rFonts w:asciiTheme="minorHAnsi" w:hAnsiTheme="minorHAnsi"/>
              </w:rPr>
            </w:pPr>
            <w:r w:rsidRPr="00136504">
              <w:rPr>
                <w:rFonts w:asciiTheme="minorHAnsi" w:eastAsia="Arial" w:hAnsiTheme="minorHAnsi"/>
                <w:i/>
                <w:snapToGrid w:val="0"/>
                <w:color w:val="000000"/>
              </w:rPr>
              <w:t xml:space="preserve">(The panel will disqualify any proposal </w:t>
            </w:r>
            <w:r w:rsidR="003D1F2F" w:rsidRPr="00136504">
              <w:rPr>
                <w:rFonts w:asciiTheme="minorHAnsi" w:eastAsia="Arial" w:hAnsiTheme="minorHAnsi"/>
                <w:i/>
                <w:snapToGrid w:val="0"/>
                <w:color w:val="000000"/>
              </w:rPr>
              <w:t>where the Olympiad/Competition does not have a cl</w:t>
            </w:r>
            <w:r w:rsidRPr="00136504">
              <w:rPr>
                <w:rFonts w:asciiTheme="minorHAnsi" w:eastAsia="Arial" w:hAnsiTheme="minorHAnsi"/>
                <w:i/>
                <w:snapToGrid w:val="0"/>
                <w:color w:val="000000"/>
              </w:rPr>
              <w:t>ear link to STEMI)</w:t>
            </w:r>
          </w:p>
        </w:tc>
        <w:tc>
          <w:tcPr>
            <w:tcW w:w="463" w:type="pct"/>
            <w:tcBorders>
              <w:top w:val="single" w:sz="6" w:space="0" w:color="auto"/>
              <w:left w:val="single" w:sz="6" w:space="0" w:color="auto"/>
              <w:bottom w:val="single" w:sz="6" w:space="0" w:color="auto"/>
              <w:right w:val="single" w:sz="6" w:space="0" w:color="auto"/>
            </w:tcBorders>
            <w:vAlign w:val="center"/>
          </w:tcPr>
          <w:p w:rsidR="00207007" w:rsidRPr="00136504" w:rsidRDefault="00924F18">
            <w:pPr>
              <w:widowControl w:val="0"/>
              <w:spacing w:before="120" w:after="120"/>
              <w:jc w:val="center"/>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Check4"/>
                  <w:enabled/>
                  <w:calcOnExit w:val="0"/>
                  <w:checkBox>
                    <w:sizeAuto/>
                    <w:default w:val="0"/>
                  </w:checkBox>
                </w:ffData>
              </w:fldChar>
            </w:r>
            <w:r w:rsidR="00207007" w:rsidRPr="00136504">
              <w:rPr>
                <w:rFonts w:asciiTheme="minorHAnsi" w:hAnsiTheme="minorHAnsi" w:cs="Arial"/>
                <w:noProof/>
                <w:snapToGrid w:val="0"/>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r w:rsidR="00207007" w:rsidRPr="00136504">
              <w:rPr>
                <w:rFonts w:asciiTheme="minorHAnsi" w:hAnsiTheme="minorHAnsi" w:cs="Arial"/>
                <w:noProof/>
                <w:snapToGrid w:val="0"/>
                <w:lang w:val="en-GB" w:eastAsia="en-GB"/>
              </w:rPr>
              <w:t xml:space="preserve"> Yes</w:t>
            </w:r>
          </w:p>
        </w:tc>
        <w:tc>
          <w:tcPr>
            <w:tcW w:w="382" w:type="pct"/>
            <w:tcBorders>
              <w:top w:val="single" w:sz="6" w:space="0" w:color="auto"/>
              <w:left w:val="single" w:sz="6" w:space="0" w:color="auto"/>
              <w:bottom w:val="single" w:sz="6" w:space="0" w:color="auto"/>
              <w:right w:val="single" w:sz="12" w:space="0" w:color="auto"/>
            </w:tcBorders>
            <w:vAlign w:val="center"/>
          </w:tcPr>
          <w:p w:rsidR="00207007" w:rsidRPr="00136504" w:rsidRDefault="00924F18">
            <w:pPr>
              <w:widowControl w:val="0"/>
              <w:spacing w:before="120" w:after="120"/>
              <w:jc w:val="center"/>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Check4"/>
                  <w:enabled/>
                  <w:calcOnExit w:val="0"/>
                  <w:checkBox>
                    <w:sizeAuto/>
                    <w:default w:val="0"/>
                  </w:checkBox>
                </w:ffData>
              </w:fldChar>
            </w:r>
            <w:r w:rsidR="00207007" w:rsidRPr="00136504">
              <w:rPr>
                <w:rFonts w:asciiTheme="minorHAnsi" w:hAnsiTheme="minorHAnsi" w:cs="Arial"/>
                <w:noProof/>
                <w:snapToGrid w:val="0"/>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r w:rsidR="00207007" w:rsidRPr="00136504">
              <w:rPr>
                <w:rFonts w:asciiTheme="minorHAnsi" w:hAnsiTheme="minorHAnsi" w:cs="Arial"/>
                <w:noProof/>
                <w:snapToGrid w:val="0"/>
                <w:lang w:val="en-GB" w:eastAsia="en-GB"/>
              </w:rPr>
              <w:t xml:space="preserve"> No</w:t>
            </w:r>
          </w:p>
        </w:tc>
      </w:tr>
      <w:tr w:rsidR="00FB3278" w:rsidRPr="00136504" w:rsidTr="00347799">
        <w:trPr>
          <w:trHeight w:val="2524"/>
        </w:trPr>
        <w:tc>
          <w:tcPr>
            <w:tcW w:w="248" w:type="pct"/>
            <w:tcBorders>
              <w:top w:val="single" w:sz="6" w:space="0" w:color="auto"/>
              <w:left w:val="single" w:sz="12" w:space="0" w:color="auto"/>
              <w:bottom w:val="single" w:sz="6" w:space="0" w:color="auto"/>
              <w:right w:val="single" w:sz="6" w:space="0" w:color="auto"/>
            </w:tcBorders>
            <w:vAlign w:val="center"/>
          </w:tcPr>
          <w:p w:rsidR="00DE59E0" w:rsidRPr="00136504" w:rsidRDefault="00DE59E0">
            <w:pPr>
              <w:pStyle w:val="ToRBody"/>
              <w:numPr>
                <w:ilvl w:val="0"/>
                <w:numId w:val="27"/>
              </w:numPr>
              <w:spacing w:before="0" w:line="240" w:lineRule="auto"/>
              <w:jc w:val="center"/>
              <w:rPr>
                <w:rFonts w:asciiTheme="minorHAnsi" w:hAnsiTheme="minorHAnsi"/>
              </w:rPr>
            </w:pPr>
          </w:p>
        </w:tc>
        <w:tc>
          <w:tcPr>
            <w:tcW w:w="3907" w:type="pct"/>
            <w:tcBorders>
              <w:top w:val="single" w:sz="6" w:space="0" w:color="auto"/>
              <w:left w:val="single" w:sz="6" w:space="0" w:color="auto"/>
              <w:bottom w:val="single" w:sz="6" w:space="0" w:color="auto"/>
              <w:right w:val="single" w:sz="6" w:space="0" w:color="auto"/>
            </w:tcBorders>
            <w:vAlign w:val="center"/>
          </w:tcPr>
          <w:p w:rsidR="00DE59E0" w:rsidRPr="00136504" w:rsidRDefault="00DE59E0">
            <w:pPr>
              <w:pStyle w:val="ToRBody"/>
              <w:spacing w:before="0" w:line="240" w:lineRule="auto"/>
              <w:rPr>
                <w:rFonts w:asciiTheme="minorHAnsi" w:hAnsiTheme="minorHAnsi"/>
              </w:rPr>
            </w:pPr>
            <w:r w:rsidRPr="00136504">
              <w:rPr>
                <w:rFonts w:asciiTheme="minorHAnsi" w:hAnsiTheme="minorHAnsi"/>
              </w:rPr>
              <w:t>The Olympiad / Competition must be in existence for</w:t>
            </w:r>
            <w:r w:rsidR="00577BE0" w:rsidRPr="00136504">
              <w:rPr>
                <w:rFonts w:asciiTheme="minorHAnsi" w:hAnsiTheme="minorHAnsi"/>
              </w:rPr>
              <w:t xml:space="preserve"> a</w:t>
            </w:r>
            <w:r w:rsidRPr="00136504">
              <w:rPr>
                <w:rFonts w:asciiTheme="minorHAnsi" w:hAnsiTheme="minorHAnsi"/>
              </w:rPr>
              <w:t xml:space="preserve"> minimum of 3 years.</w:t>
            </w:r>
          </w:p>
          <w:p w:rsidR="00DE59E0" w:rsidRPr="00136504" w:rsidRDefault="00DE59E0">
            <w:pPr>
              <w:pStyle w:val="ToRBody"/>
              <w:spacing w:before="0" w:line="240" w:lineRule="auto"/>
              <w:rPr>
                <w:rFonts w:asciiTheme="minorHAnsi" w:hAnsiTheme="minorHAnsi"/>
              </w:rPr>
            </w:pPr>
          </w:p>
          <w:p w:rsidR="00DE59E0" w:rsidRPr="00136504" w:rsidRDefault="00DE59E0">
            <w:pPr>
              <w:pStyle w:val="ToRBody"/>
              <w:spacing w:before="0" w:line="240" w:lineRule="auto"/>
              <w:rPr>
                <w:rFonts w:asciiTheme="minorHAnsi" w:hAnsiTheme="minorHAnsi"/>
              </w:rPr>
            </w:pPr>
            <w:r w:rsidRPr="00136504">
              <w:rPr>
                <w:rFonts w:asciiTheme="minorHAnsi" w:hAnsiTheme="minorHAnsi"/>
              </w:rPr>
              <w:t>The panel will evaluate the following:</w:t>
            </w:r>
          </w:p>
          <w:p w:rsidR="00DE59E0" w:rsidRPr="00136504" w:rsidRDefault="00DE59E0">
            <w:pPr>
              <w:pStyle w:val="ToRBody"/>
              <w:spacing w:before="0" w:line="240" w:lineRule="auto"/>
              <w:rPr>
                <w:rFonts w:asciiTheme="minorHAnsi" w:hAnsiTheme="minorHAnsi"/>
              </w:rPr>
            </w:pPr>
          </w:p>
          <w:p w:rsidR="00DE59E0" w:rsidRPr="00136504" w:rsidRDefault="00DE59E0">
            <w:pPr>
              <w:pStyle w:val="ToRBody"/>
              <w:spacing w:before="0" w:line="240" w:lineRule="auto"/>
              <w:rPr>
                <w:rFonts w:asciiTheme="minorHAnsi" w:hAnsiTheme="minorHAnsi"/>
              </w:rPr>
            </w:pPr>
            <w:r w:rsidRPr="00136504">
              <w:rPr>
                <w:rFonts w:asciiTheme="minorHAnsi" w:hAnsiTheme="minorHAnsi"/>
              </w:rPr>
              <w:t>Proof of historical data submitted;</w:t>
            </w:r>
          </w:p>
          <w:p w:rsidR="00DE59E0" w:rsidRPr="00136504" w:rsidRDefault="00DE59E0">
            <w:pPr>
              <w:pStyle w:val="ToRBody"/>
              <w:spacing w:before="0" w:line="240" w:lineRule="auto"/>
              <w:rPr>
                <w:rFonts w:asciiTheme="minorHAnsi" w:hAnsiTheme="minorHAnsi"/>
              </w:rPr>
            </w:pPr>
            <w:r w:rsidRPr="00136504">
              <w:rPr>
                <w:rFonts w:asciiTheme="minorHAnsi" w:hAnsiTheme="minorHAnsi"/>
              </w:rPr>
              <w:t>Contactable references from the schools</w:t>
            </w:r>
            <w:r w:rsidR="00BA48A5" w:rsidRPr="00136504">
              <w:rPr>
                <w:rFonts w:asciiTheme="minorHAnsi" w:hAnsiTheme="minorHAnsi"/>
              </w:rPr>
              <w:t xml:space="preserve"> (Refer to section 6 on page 6)</w:t>
            </w:r>
          </w:p>
          <w:p w:rsidR="00DE59E0" w:rsidRPr="00136504" w:rsidRDefault="00DE59E0">
            <w:pPr>
              <w:pStyle w:val="ToRBody"/>
              <w:spacing w:before="0" w:line="240" w:lineRule="auto"/>
              <w:rPr>
                <w:rFonts w:asciiTheme="minorHAnsi" w:hAnsiTheme="minorHAnsi"/>
              </w:rPr>
            </w:pPr>
            <w:r w:rsidRPr="00136504">
              <w:rPr>
                <w:rFonts w:asciiTheme="minorHAnsi" w:hAnsiTheme="minorHAnsi"/>
              </w:rPr>
              <w:t>Example of Olympiad paper / proof of competition held in the past.</w:t>
            </w:r>
          </w:p>
          <w:p w:rsidR="00DE59E0" w:rsidRPr="00136504" w:rsidRDefault="00DE59E0">
            <w:pPr>
              <w:pStyle w:val="ToRBody"/>
              <w:spacing w:before="0" w:line="240" w:lineRule="auto"/>
              <w:rPr>
                <w:rFonts w:asciiTheme="minorHAnsi" w:hAnsiTheme="minorHAnsi"/>
              </w:rPr>
            </w:pPr>
          </w:p>
          <w:p w:rsidR="00DE59E0" w:rsidRPr="00136504" w:rsidRDefault="00DE59E0">
            <w:pPr>
              <w:pStyle w:val="ToRBody"/>
              <w:spacing w:before="0" w:line="240" w:lineRule="auto"/>
              <w:rPr>
                <w:rFonts w:asciiTheme="minorHAnsi" w:hAnsiTheme="minorHAnsi"/>
                <w:i/>
              </w:rPr>
            </w:pPr>
            <w:r w:rsidRPr="00136504">
              <w:rPr>
                <w:rFonts w:asciiTheme="minorHAnsi" w:hAnsiTheme="minorHAnsi"/>
                <w:i/>
              </w:rPr>
              <w:t>(The panel will disqualify a proposal without authentic evidence of a minimum of three years in existence.)</w:t>
            </w:r>
          </w:p>
          <w:p w:rsidR="00DE59E0" w:rsidRPr="00136504" w:rsidRDefault="00DE59E0">
            <w:pPr>
              <w:pStyle w:val="ToRBody"/>
              <w:spacing w:before="0" w:line="240" w:lineRule="auto"/>
              <w:rPr>
                <w:rFonts w:asciiTheme="minorHAnsi" w:hAnsiTheme="minorHAnsi"/>
              </w:rPr>
            </w:pPr>
          </w:p>
        </w:tc>
        <w:tc>
          <w:tcPr>
            <w:tcW w:w="463" w:type="pct"/>
            <w:tcBorders>
              <w:top w:val="single" w:sz="6" w:space="0" w:color="auto"/>
              <w:left w:val="single" w:sz="6" w:space="0" w:color="auto"/>
              <w:bottom w:val="single" w:sz="6" w:space="0" w:color="auto"/>
              <w:right w:val="single" w:sz="6" w:space="0" w:color="auto"/>
            </w:tcBorders>
            <w:vAlign w:val="center"/>
          </w:tcPr>
          <w:p w:rsidR="00DE59E0" w:rsidRPr="00136504" w:rsidRDefault="00924F18">
            <w:pPr>
              <w:widowControl w:val="0"/>
              <w:spacing w:before="120" w:after="120"/>
              <w:jc w:val="center"/>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Check4"/>
                  <w:enabled/>
                  <w:calcOnExit w:val="0"/>
                  <w:checkBox>
                    <w:sizeAuto/>
                    <w:default w:val="0"/>
                  </w:checkBox>
                </w:ffData>
              </w:fldChar>
            </w:r>
            <w:r w:rsidR="00DE59E0" w:rsidRPr="00136504">
              <w:rPr>
                <w:rFonts w:asciiTheme="minorHAnsi" w:hAnsiTheme="minorHAnsi" w:cs="Arial"/>
                <w:noProof/>
                <w:snapToGrid w:val="0"/>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r w:rsidR="00DE59E0" w:rsidRPr="00136504">
              <w:rPr>
                <w:rFonts w:asciiTheme="minorHAnsi" w:hAnsiTheme="minorHAnsi" w:cs="Arial"/>
                <w:noProof/>
                <w:snapToGrid w:val="0"/>
                <w:lang w:val="en-GB" w:eastAsia="en-GB"/>
              </w:rPr>
              <w:t xml:space="preserve"> Yes</w:t>
            </w:r>
          </w:p>
        </w:tc>
        <w:tc>
          <w:tcPr>
            <w:tcW w:w="382" w:type="pct"/>
            <w:tcBorders>
              <w:top w:val="single" w:sz="6" w:space="0" w:color="auto"/>
              <w:left w:val="single" w:sz="6" w:space="0" w:color="auto"/>
              <w:bottom w:val="single" w:sz="6" w:space="0" w:color="auto"/>
              <w:right w:val="single" w:sz="12" w:space="0" w:color="auto"/>
            </w:tcBorders>
            <w:vAlign w:val="center"/>
          </w:tcPr>
          <w:p w:rsidR="00DE59E0" w:rsidRPr="00136504" w:rsidRDefault="00924F18">
            <w:pPr>
              <w:widowControl w:val="0"/>
              <w:spacing w:before="120" w:after="120"/>
              <w:jc w:val="center"/>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Check4"/>
                  <w:enabled/>
                  <w:calcOnExit w:val="0"/>
                  <w:checkBox>
                    <w:sizeAuto/>
                    <w:default w:val="0"/>
                  </w:checkBox>
                </w:ffData>
              </w:fldChar>
            </w:r>
            <w:r w:rsidR="00DE59E0" w:rsidRPr="00136504">
              <w:rPr>
                <w:rFonts w:asciiTheme="minorHAnsi" w:hAnsiTheme="minorHAnsi" w:cs="Arial"/>
                <w:noProof/>
                <w:snapToGrid w:val="0"/>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r w:rsidR="00DE59E0" w:rsidRPr="00136504">
              <w:rPr>
                <w:rFonts w:asciiTheme="minorHAnsi" w:hAnsiTheme="minorHAnsi" w:cs="Arial"/>
                <w:noProof/>
                <w:snapToGrid w:val="0"/>
                <w:lang w:val="en-GB" w:eastAsia="en-GB"/>
              </w:rPr>
              <w:t xml:space="preserve"> No</w:t>
            </w:r>
          </w:p>
        </w:tc>
      </w:tr>
      <w:tr w:rsidR="00FB3278" w:rsidRPr="00136504" w:rsidTr="00F05DAE">
        <w:trPr>
          <w:trHeight w:val="979"/>
        </w:trPr>
        <w:tc>
          <w:tcPr>
            <w:tcW w:w="248" w:type="pct"/>
            <w:tcBorders>
              <w:top w:val="single" w:sz="6" w:space="0" w:color="auto"/>
              <w:left w:val="single" w:sz="12" w:space="0" w:color="auto"/>
              <w:bottom w:val="single" w:sz="6" w:space="0" w:color="auto"/>
              <w:right w:val="single" w:sz="6" w:space="0" w:color="auto"/>
            </w:tcBorders>
            <w:vAlign w:val="center"/>
          </w:tcPr>
          <w:p w:rsidR="00DE59E0" w:rsidRPr="00136504" w:rsidRDefault="001D09B5">
            <w:pPr>
              <w:pStyle w:val="ToRBody"/>
              <w:spacing w:before="0" w:line="240" w:lineRule="auto"/>
              <w:jc w:val="center"/>
              <w:rPr>
                <w:rFonts w:asciiTheme="minorHAnsi" w:hAnsiTheme="minorHAnsi"/>
              </w:rPr>
            </w:pPr>
            <w:r w:rsidRPr="00136504">
              <w:rPr>
                <w:rFonts w:asciiTheme="minorHAnsi" w:hAnsiTheme="minorHAnsi"/>
              </w:rPr>
              <w:t>5</w:t>
            </w:r>
          </w:p>
        </w:tc>
        <w:tc>
          <w:tcPr>
            <w:tcW w:w="3907" w:type="pct"/>
            <w:tcBorders>
              <w:top w:val="single" w:sz="6" w:space="0" w:color="auto"/>
              <w:left w:val="single" w:sz="6" w:space="0" w:color="auto"/>
              <w:bottom w:val="single" w:sz="6" w:space="0" w:color="auto"/>
              <w:right w:val="single" w:sz="6" w:space="0" w:color="auto"/>
            </w:tcBorders>
            <w:vAlign w:val="center"/>
          </w:tcPr>
          <w:p w:rsidR="00DE59E0" w:rsidRPr="00136504" w:rsidRDefault="00DE59E0">
            <w:pPr>
              <w:pStyle w:val="ToRBody"/>
              <w:spacing w:before="0" w:line="240" w:lineRule="auto"/>
              <w:rPr>
                <w:rFonts w:asciiTheme="minorHAnsi" w:hAnsiTheme="minorHAnsi"/>
              </w:rPr>
            </w:pPr>
            <w:r w:rsidRPr="00136504">
              <w:rPr>
                <w:rFonts w:asciiTheme="minorHAnsi" w:hAnsiTheme="minorHAnsi"/>
              </w:rPr>
              <w:t>District Municipal Footprint</w:t>
            </w:r>
          </w:p>
          <w:p w:rsidR="00DE59E0" w:rsidRPr="00136504" w:rsidRDefault="00DE59E0">
            <w:pPr>
              <w:pStyle w:val="ToRBody"/>
              <w:spacing w:before="0" w:line="240" w:lineRule="auto"/>
              <w:rPr>
                <w:rFonts w:asciiTheme="minorHAnsi" w:hAnsiTheme="minorHAnsi"/>
                <w:i/>
              </w:rPr>
            </w:pPr>
            <w:r w:rsidRPr="00136504">
              <w:rPr>
                <w:rFonts w:asciiTheme="minorHAnsi" w:hAnsiTheme="minorHAnsi"/>
                <w:i/>
              </w:rPr>
              <w:t xml:space="preserve">(The panel will disqualify any proposal where this evidence is not submitted – Annexure </w:t>
            </w:r>
            <w:r w:rsidR="00F85C7A" w:rsidRPr="00136504">
              <w:rPr>
                <w:rFonts w:asciiTheme="minorHAnsi" w:hAnsiTheme="minorHAnsi"/>
                <w:i/>
              </w:rPr>
              <w:t>B</w:t>
            </w:r>
            <w:r w:rsidRPr="00136504">
              <w:rPr>
                <w:rFonts w:asciiTheme="minorHAnsi" w:hAnsiTheme="minorHAnsi"/>
                <w:i/>
              </w:rPr>
              <w:t xml:space="preserve"> Municipal districts must be completed by bidder)</w:t>
            </w:r>
          </w:p>
        </w:tc>
        <w:tc>
          <w:tcPr>
            <w:tcW w:w="463" w:type="pct"/>
            <w:tcBorders>
              <w:top w:val="single" w:sz="6" w:space="0" w:color="auto"/>
              <w:left w:val="single" w:sz="6" w:space="0" w:color="auto"/>
              <w:bottom w:val="single" w:sz="6" w:space="0" w:color="auto"/>
              <w:right w:val="single" w:sz="6" w:space="0" w:color="auto"/>
            </w:tcBorders>
            <w:vAlign w:val="center"/>
          </w:tcPr>
          <w:p w:rsidR="00DE59E0" w:rsidRPr="00136504" w:rsidRDefault="00924F18">
            <w:pPr>
              <w:widowControl w:val="0"/>
              <w:spacing w:before="120" w:after="120"/>
              <w:jc w:val="center"/>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Check4"/>
                  <w:enabled/>
                  <w:calcOnExit w:val="0"/>
                  <w:checkBox>
                    <w:sizeAuto/>
                    <w:default w:val="0"/>
                  </w:checkBox>
                </w:ffData>
              </w:fldChar>
            </w:r>
            <w:r w:rsidR="00DE59E0" w:rsidRPr="00136504">
              <w:rPr>
                <w:rFonts w:asciiTheme="minorHAnsi" w:hAnsiTheme="minorHAnsi" w:cs="Arial"/>
                <w:noProof/>
                <w:snapToGrid w:val="0"/>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r w:rsidR="00DE59E0" w:rsidRPr="00136504">
              <w:rPr>
                <w:rFonts w:asciiTheme="minorHAnsi" w:hAnsiTheme="minorHAnsi" w:cs="Arial"/>
                <w:noProof/>
                <w:snapToGrid w:val="0"/>
                <w:lang w:val="en-GB" w:eastAsia="en-GB"/>
              </w:rPr>
              <w:t xml:space="preserve"> Yes</w:t>
            </w:r>
          </w:p>
        </w:tc>
        <w:tc>
          <w:tcPr>
            <w:tcW w:w="382" w:type="pct"/>
            <w:tcBorders>
              <w:top w:val="single" w:sz="6" w:space="0" w:color="auto"/>
              <w:left w:val="single" w:sz="6" w:space="0" w:color="auto"/>
              <w:bottom w:val="single" w:sz="6" w:space="0" w:color="auto"/>
              <w:right w:val="single" w:sz="12" w:space="0" w:color="auto"/>
            </w:tcBorders>
            <w:vAlign w:val="center"/>
          </w:tcPr>
          <w:p w:rsidR="00DE59E0" w:rsidRPr="00136504" w:rsidRDefault="00924F18">
            <w:pPr>
              <w:widowControl w:val="0"/>
              <w:spacing w:before="120" w:after="120"/>
              <w:jc w:val="center"/>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Check4"/>
                  <w:enabled/>
                  <w:calcOnExit w:val="0"/>
                  <w:checkBox>
                    <w:sizeAuto/>
                    <w:default w:val="0"/>
                  </w:checkBox>
                </w:ffData>
              </w:fldChar>
            </w:r>
            <w:r w:rsidR="00DE59E0" w:rsidRPr="00136504">
              <w:rPr>
                <w:rFonts w:asciiTheme="minorHAnsi" w:hAnsiTheme="minorHAnsi" w:cs="Arial"/>
                <w:noProof/>
                <w:snapToGrid w:val="0"/>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r w:rsidR="00DE59E0" w:rsidRPr="00136504">
              <w:rPr>
                <w:rFonts w:asciiTheme="minorHAnsi" w:hAnsiTheme="minorHAnsi" w:cs="Arial"/>
                <w:noProof/>
                <w:snapToGrid w:val="0"/>
                <w:lang w:val="en-GB" w:eastAsia="en-GB"/>
              </w:rPr>
              <w:t xml:space="preserve"> No</w:t>
            </w:r>
          </w:p>
        </w:tc>
      </w:tr>
      <w:tr w:rsidR="00FB3278" w:rsidRPr="00136504" w:rsidTr="00347799">
        <w:trPr>
          <w:trHeight w:val="1238"/>
        </w:trPr>
        <w:tc>
          <w:tcPr>
            <w:tcW w:w="248" w:type="pct"/>
            <w:tcBorders>
              <w:top w:val="single" w:sz="6" w:space="0" w:color="auto"/>
              <w:left w:val="single" w:sz="12" w:space="0" w:color="auto"/>
              <w:bottom w:val="single" w:sz="6" w:space="0" w:color="auto"/>
              <w:right w:val="single" w:sz="6" w:space="0" w:color="auto"/>
            </w:tcBorders>
            <w:vAlign w:val="center"/>
          </w:tcPr>
          <w:p w:rsidR="00DE59E0" w:rsidRPr="00136504" w:rsidRDefault="001D09B5">
            <w:pPr>
              <w:pStyle w:val="ToRBody"/>
              <w:spacing w:before="0" w:line="240" w:lineRule="auto"/>
              <w:jc w:val="center"/>
              <w:rPr>
                <w:rFonts w:asciiTheme="minorHAnsi" w:hAnsiTheme="minorHAnsi"/>
              </w:rPr>
            </w:pPr>
            <w:r w:rsidRPr="00136504">
              <w:rPr>
                <w:rFonts w:asciiTheme="minorHAnsi" w:hAnsiTheme="minorHAnsi"/>
              </w:rPr>
              <w:t>6</w:t>
            </w:r>
          </w:p>
        </w:tc>
        <w:tc>
          <w:tcPr>
            <w:tcW w:w="3907" w:type="pct"/>
            <w:tcBorders>
              <w:top w:val="single" w:sz="6" w:space="0" w:color="auto"/>
              <w:left w:val="single" w:sz="6" w:space="0" w:color="auto"/>
              <w:bottom w:val="single" w:sz="6" w:space="0" w:color="auto"/>
              <w:right w:val="single" w:sz="6" w:space="0" w:color="auto"/>
            </w:tcBorders>
            <w:shd w:val="clear" w:color="auto" w:fill="auto"/>
            <w:vAlign w:val="center"/>
          </w:tcPr>
          <w:p w:rsidR="00DE59E0" w:rsidRPr="00136504" w:rsidRDefault="00DE59E0">
            <w:pPr>
              <w:pStyle w:val="ToRBody"/>
              <w:spacing w:before="0" w:line="240" w:lineRule="auto"/>
              <w:rPr>
                <w:rFonts w:asciiTheme="minorHAnsi" w:hAnsiTheme="minorHAnsi"/>
              </w:rPr>
            </w:pPr>
            <w:r w:rsidRPr="00136504">
              <w:rPr>
                <w:rFonts w:asciiTheme="minorHAnsi" w:hAnsiTheme="minorHAnsi"/>
              </w:rPr>
              <w:t>Marketing of project.  Did the bidder provide an indication on how the footprint will be increased and by what means</w:t>
            </w:r>
            <w:r w:rsidR="00F85C7A" w:rsidRPr="00136504">
              <w:rPr>
                <w:rFonts w:asciiTheme="minorHAnsi" w:hAnsiTheme="minorHAnsi"/>
              </w:rPr>
              <w:t>?</w:t>
            </w:r>
          </w:p>
          <w:p w:rsidR="00DE59E0" w:rsidRPr="00136504" w:rsidRDefault="00DE59E0">
            <w:pPr>
              <w:pStyle w:val="ToRBody"/>
              <w:spacing w:before="0" w:line="240" w:lineRule="auto"/>
              <w:rPr>
                <w:rFonts w:asciiTheme="minorHAnsi" w:hAnsiTheme="minorHAnsi"/>
              </w:rPr>
            </w:pPr>
            <w:r w:rsidRPr="00136504">
              <w:rPr>
                <w:rFonts w:asciiTheme="minorHAnsi" w:hAnsiTheme="minorHAnsi"/>
              </w:rPr>
              <w:t>(</w:t>
            </w:r>
            <w:r w:rsidRPr="00136504">
              <w:rPr>
                <w:rFonts w:asciiTheme="minorHAnsi" w:hAnsiTheme="minorHAnsi"/>
                <w:i/>
              </w:rPr>
              <w:t>The panel will disqualify any proposal where this information is not submitted</w:t>
            </w:r>
            <w:r w:rsidR="00F85C7A" w:rsidRPr="00136504">
              <w:rPr>
                <w:rFonts w:asciiTheme="minorHAnsi" w:hAnsiTheme="minorHAnsi"/>
                <w:i/>
              </w:rPr>
              <w:t xml:space="preserve"> – Refer to </w:t>
            </w:r>
            <w:r w:rsidR="001D1E4D" w:rsidRPr="00136504">
              <w:rPr>
                <w:rFonts w:asciiTheme="minorHAnsi" w:hAnsiTheme="minorHAnsi"/>
                <w:i/>
              </w:rPr>
              <w:t xml:space="preserve">Programme Activity Support Request </w:t>
            </w:r>
            <w:r w:rsidR="00F85C7A" w:rsidRPr="00136504">
              <w:rPr>
                <w:rFonts w:asciiTheme="minorHAnsi" w:hAnsiTheme="minorHAnsi"/>
                <w:i/>
              </w:rPr>
              <w:t xml:space="preserve">- </w:t>
            </w:r>
            <w:r w:rsidRPr="00136504">
              <w:rPr>
                <w:rFonts w:asciiTheme="minorHAnsi" w:hAnsiTheme="minorHAnsi"/>
                <w:i/>
              </w:rPr>
              <w:t xml:space="preserve"> </w:t>
            </w:r>
            <w:r w:rsidR="00F85C7A" w:rsidRPr="00136504">
              <w:rPr>
                <w:rFonts w:asciiTheme="minorHAnsi" w:hAnsiTheme="minorHAnsi"/>
                <w:i/>
              </w:rPr>
              <w:t>page 2</w:t>
            </w:r>
            <w:r w:rsidR="001D1E4D" w:rsidRPr="00136504">
              <w:rPr>
                <w:rFonts w:asciiTheme="minorHAnsi" w:hAnsiTheme="minorHAnsi"/>
                <w:i/>
              </w:rPr>
              <w:t>3</w:t>
            </w:r>
          </w:p>
        </w:tc>
        <w:tc>
          <w:tcPr>
            <w:tcW w:w="463" w:type="pct"/>
            <w:tcBorders>
              <w:top w:val="single" w:sz="6" w:space="0" w:color="auto"/>
              <w:left w:val="single" w:sz="6" w:space="0" w:color="auto"/>
              <w:bottom w:val="single" w:sz="6" w:space="0" w:color="auto"/>
              <w:right w:val="single" w:sz="6" w:space="0" w:color="auto"/>
            </w:tcBorders>
            <w:vAlign w:val="center"/>
          </w:tcPr>
          <w:p w:rsidR="00DE59E0" w:rsidRPr="00136504" w:rsidRDefault="00924F18">
            <w:pPr>
              <w:widowControl w:val="0"/>
              <w:spacing w:before="120" w:after="120"/>
              <w:jc w:val="center"/>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Check4"/>
                  <w:enabled/>
                  <w:calcOnExit w:val="0"/>
                  <w:checkBox>
                    <w:sizeAuto/>
                    <w:default w:val="0"/>
                  </w:checkBox>
                </w:ffData>
              </w:fldChar>
            </w:r>
            <w:r w:rsidR="00DE59E0" w:rsidRPr="00136504">
              <w:rPr>
                <w:rFonts w:asciiTheme="minorHAnsi" w:hAnsiTheme="minorHAnsi" w:cs="Arial"/>
                <w:noProof/>
                <w:snapToGrid w:val="0"/>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r w:rsidR="00DE59E0" w:rsidRPr="00136504">
              <w:rPr>
                <w:rFonts w:asciiTheme="minorHAnsi" w:hAnsiTheme="minorHAnsi" w:cs="Arial"/>
                <w:noProof/>
                <w:snapToGrid w:val="0"/>
                <w:lang w:val="en-GB" w:eastAsia="en-GB"/>
              </w:rPr>
              <w:t xml:space="preserve"> Yes</w:t>
            </w:r>
          </w:p>
        </w:tc>
        <w:tc>
          <w:tcPr>
            <w:tcW w:w="382" w:type="pct"/>
            <w:tcBorders>
              <w:top w:val="single" w:sz="6" w:space="0" w:color="auto"/>
              <w:left w:val="single" w:sz="6" w:space="0" w:color="auto"/>
              <w:bottom w:val="single" w:sz="6" w:space="0" w:color="auto"/>
              <w:right w:val="single" w:sz="12" w:space="0" w:color="auto"/>
            </w:tcBorders>
            <w:vAlign w:val="center"/>
          </w:tcPr>
          <w:p w:rsidR="00DE59E0" w:rsidRPr="00136504" w:rsidRDefault="00924F18">
            <w:pPr>
              <w:widowControl w:val="0"/>
              <w:spacing w:before="120" w:after="120"/>
              <w:jc w:val="center"/>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Check4"/>
                  <w:enabled/>
                  <w:calcOnExit w:val="0"/>
                  <w:checkBox>
                    <w:sizeAuto/>
                    <w:default w:val="0"/>
                  </w:checkBox>
                </w:ffData>
              </w:fldChar>
            </w:r>
            <w:r w:rsidR="00DE59E0" w:rsidRPr="00136504">
              <w:rPr>
                <w:rFonts w:asciiTheme="minorHAnsi" w:hAnsiTheme="minorHAnsi" w:cs="Arial"/>
                <w:noProof/>
                <w:snapToGrid w:val="0"/>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r w:rsidR="00DE59E0" w:rsidRPr="00136504">
              <w:rPr>
                <w:rFonts w:asciiTheme="minorHAnsi" w:hAnsiTheme="minorHAnsi" w:cs="Arial"/>
                <w:noProof/>
                <w:snapToGrid w:val="0"/>
                <w:lang w:val="en-GB" w:eastAsia="en-GB"/>
              </w:rPr>
              <w:t xml:space="preserve"> No</w:t>
            </w:r>
          </w:p>
        </w:tc>
      </w:tr>
      <w:tr w:rsidR="001D09B5" w:rsidRPr="00136504" w:rsidTr="00F05DAE">
        <w:trPr>
          <w:trHeight w:val="713"/>
        </w:trPr>
        <w:tc>
          <w:tcPr>
            <w:tcW w:w="248" w:type="pct"/>
            <w:tcBorders>
              <w:top w:val="single" w:sz="6" w:space="0" w:color="auto"/>
              <w:left w:val="single" w:sz="12" w:space="0" w:color="auto"/>
              <w:bottom w:val="single" w:sz="6" w:space="0" w:color="auto"/>
              <w:right w:val="single" w:sz="6" w:space="0" w:color="auto"/>
            </w:tcBorders>
            <w:vAlign w:val="center"/>
          </w:tcPr>
          <w:p w:rsidR="001D09B5" w:rsidRPr="00136504" w:rsidRDefault="001D09B5">
            <w:pPr>
              <w:pStyle w:val="ToRBody"/>
              <w:spacing w:before="0" w:line="240" w:lineRule="auto"/>
              <w:jc w:val="center"/>
              <w:rPr>
                <w:rFonts w:asciiTheme="minorHAnsi" w:hAnsiTheme="minorHAnsi"/>
                <w:sz w:val="22"/>
              </w:rPr>
            </w:pPr>
            <w:r w:rsidRPr="00136504">
              <w:rPr>
                <w:rFonts w:asciiTheme="minorHAnsi" w:hAnsiTheme="minorHAnsi"/>
                <w:sz w:val="22"/>
              </w:rPr>
              <w:t>7</w:t>
            </w:r>
          </w:p>
        </w:tc>
        <w:tc>
          <w:tcPr>
            <w:tcW w:w="3907" w:type="pct"/>
            <w:tcBorders>
              <w:top w:val="single" w:sz="6" w:space="0" w:color="auto"/>
              <w:left w:val="single" w:sz="6" w:space="0" w:color="auto"/>
              <w:bottom w:val="single" w:sz="6" w:space="0" w:color="auto"/>
              <w:right w:val="single" w:sz="6" w:space="0" w:color="auto"/>
            </w:tcBorders>
            <w:shd w:val="clear" w:color="auto" w:fill="auto"/>
            <w:vAlign w:val="center"/>
          </w:tcPr>
          <w:p w:rsidR="001D09B5" w:rsidRPr="00136504" w:rsidRDefault="001D09B5">
            <w:pPr>
              <w:pStyle w:val="ToRBody"/>
              <w:spacing w:before="0" w:line="240" w:lineRule="auto"/>
              <w:rPr>
                <w:rFonts w:asciiTheme="minorHAnsi" w:hAnsiTheme="minorHAnsi"/>
                <w:sz w:val="22"/>
              </w:rPr>
            </w:pPr>
            <w:r w:rsidRPr="00136504">
              <w:rPr>
                <w:rFonts w:asciiTheme="minorHAnsi" w:hAnsiTheme="minorHAnsi"/>
                <w:sz w:val="22"/>
              </w:rPr>
              <w:t>Is the proposal submitted on the approved template.</w:t>
            </w:r>
          </w:p>
        </w:tc>
        <w:tc>
          <w:tcPr>
            <w:tcW w:w="463" w:type="pct"/>
            <w:tcBorders>
              <w:top w:val="single" w:sz="6" w:space="0" w:color="auto"/>
              <w:left w:val="single" w:sz="6" w:space="0" w:color="auto"/>
              <w:bottom w:val="single" w:sz="6" w:space="0" w:color="auto"/>
              <w:right w:val="single" w:sz="6" w:space="0" w:color="auto"/>
            </w:tcBorders>
            <w:vAlign w:val="center"/>
          </w:tcPr>
          <w:p w:rsidR="001D09B5" w:rsidRPr="00136504" w:rsidRDefault="001D09B5">
            <w:pPr>
              <w:widowControl w:val="0"/>
              <w:spacing w:before="120" w:after="120"/>
              <w:jc w:val="center"/>
              <w:outlineLvl w:val="0"/>
              <w:rPr>
                <w:rFonts w:asciiTheme="minorHAnsi" w:hAnsiTheme="minorHAnsi" w:cs="Arial"/>
                <w:noProof/>
                <w:snapToGrid w:val="0"/>
                <w:sz w:val="22"/>
                <w:lang w:val="en-GB" w:eastAsia="en-GB"/>
              </w:rPr>
            </w:pPr>
            <w:r w:rsidRPr="00136504">
              <w:rPr>
                <w:rFonts w:cs="Arial"/>
                <w:noProof/>
                <w:snapToGrid w:val="0"/>
                <w:lang w:val="en-GB" w:eastAsia="en-GB"/>
              </w:rPr>
              <w:fldChar w:fldCharType="begin">
                <w:ffData>
                  <w:name w:val="Check4"/>
                  <w:enabled/>
                  <w:calcOnExit w:val="0"/>
                  <w:checkBox>
                    <w:sizeAuto/>
                    <w:default w:val="0"/>
                  </w:checkBox>
                </w:ffData>
              </w:fldChar>
            </w:r>
            <w:r w:rsidRPr="00136504">
              <w:rPr>
                <w:rFonts w:asciiTheme="minorHAnsi" w:hAnsiTheme="minorHAnsi" w:cs="Arial"/>
                <w:noProof/>
                <w:snapToGrid w:val="0"/>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r w:rsidRPr="00136504">
              <w:rPr>
                <w:rFonts w:asciiTheme="minorHAnsi" w:hAnsiTheme="minorHAnsi" w:cs="Arial"/>
                <w:noProof/>
                <w:snapToGrid w:val="0"/>
                <w:lang w:val="en-GB" w:eastAsia="en-GB"/>
              </w:rPr>
              <w:t xml:space="preserve"> Yes</w:t>
            </w:r>
          </w:p>
        </w:tc>
        <w:tc>
          <w:tcPr>
            <w:tcW w:w="382" w:type="pct"/>
            <w:tcBorders>
              <w:top w:val="single" w:sz="6" w:space="0" w:color="auto"/>
              <w:left w:val="single" w:sz="6" w:space="0" w:color="auto"/>
              <w:bottom w:val="single" w:sz="6" w:space="0" w:color="auto"/>
              <w:right w:val="single" w:sz="12" w:space="0" w:color="auto"/>
            </w:tcBorders>
            <w:vAlign w:val="center"/>
          </w:tcPr>
          <w:p w:rsidR="001D09B5" w:rsidRPr="00136504" w:rsidRDefault="001D09B5">
            <w:pPr>
              <w:widowControl w:val="0"/>
              <w:spacing w:before="120" w:after="120"/>
              <w:jc w:val="center"/>
              <w:outlineLvl w:val="0"/>
              <w:rPr>
                <w:rFonts w:asciiTheme="minorHAnsi" w:hAnsiTheme="minorHAnsi" w:cs="Arial"/>
                <w:noProof/>
                <w:snapToGrid w:val="0"/>
                <w:sz w:val="22"/>
                <w:lang w:val="en-GB" w:eastAsia="en-GB"/>
              </w:rPr>
            </w:pPr>
            <w:r w:rsidRPr="00136504">
              <w:rPr>
                <w:rFonts w:cs="Arial"/>
                <w:noProof/>
                <w:snapToGrid w:val="0"/>
                <w:lang w:val="en-GB" w:eastAsia="en-GB"/>
              </w:rPr>
              <w:fldChar w:fldCharType="begin">
                <w:ffData>
                  <w:name w:val="Check4"/>
                  <w:enabled/>
                  <w:calcOnExit w:val="0"/>
                  <w:checkBox>
                    <w:sizeAuto/>
                    <w:default w:val="0"/>
                  </w:checkBox>
                </w:ffData>
              </w:fldChar>
            </w:r>
            <w:r w:rsidRPr="00136504">
              <w:rPr>
                <w:rFonts w:asciiTheme="minorHAnsi" w:hAnsiTheme="minorHAnsi" w:cs="Arial"/>
                <w:noProof/>
                <w:snapToGrid w:val="0"/>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r w:rsidRPr="00136504">
              <w:rPr>
                <w:rFonts w:asciiTheme="minorHAnsi" w:hAnsiTheme="minorHAnsi" w:cs="Arial"/>
                <w:noProof/>
                <w:snapToGrid w:val="0"/>
                <w:lang w:val="en-GB" w:eastAsia="en-GB"/>
              </w:rPr>
              <w:t xml:space="preserve"> No</w:t>
            </w:r>
          </w:p>
        </w:tc>
      </w:tr>
    </w:tbl>
    <w:p w:rsidR="003B41C3" w:rsidRPr="00136504" w:rsidRDefault="003B41C3">
      <w:r w:rsidRPr="00136504">
        <w:br w:type="page"/>
      </w:r>
    </w:p>
    <w:tbl>
      <w:tblPr>
        <w:tblStyle w:val="TableGrid"/>
        <w:tblW w:w="5068" w:type="pct"/>
        <w:tblLayout w:type="fixed"/>
        <w:tblLook w:val="04A0" w:firstRow="1" w:lastRow="0" w:firstColumn="1" w:lastColumn="0" w:noHBand="0" w:noVBand="1"/>
      </w:tblPr>
      <w:tblGrid>
        <w:gridCol w:w="679"/>
        <w:gridCol w:w="8218"/>
        <w:gridCol w:w="991"/>
        <w:gridCol w:w="818"/>
      </w:tblGrid>
      <w:tr w:rsidR="001D09B5" w:rsidRPr="00136504" w:rsidTr="006272E7">
        <w:trPr>
          <w:trHeight w:val="397"/>
        </w:trPr>
        <w:tc>
          <w:tcPr>
            <w:tcW w:w="4155" w:type="pct"/>
            <w:gridSpan w:val="2"/>
            <w:tcBorders>
              <w:top w:val="single" w:sz="12" w:space="0" w:color="auto"/>
              <w:left w:val="single" w:sz="12" w:space="0" w:color="auto"/>
              <w:bottom w:val="single" w:sz="12" w:space="0" w:color="auto"/>
              <w:right w:val="single" w:sz="6" w:space="0" w:color="auto"/>
            </w:tcBorders>
            <w:shd w:val="clear" w:color="auto" w:fill="C6D9F1" w:themeFill="text2" w:themeFillTint="33"/>
            <w:vAlign w:val="center"/>
          </w:tcPr>
          <w:p w:rsidR="001D09B5" w:rsidRPr="00136504" w:rsidRDefault="001D09B5">
            <w:pPr>
              <w:widowControl w:val="0"/>
              <w:spacing w:before="120" w:after="120"/>
              <w:outlineLvl w:val="0"/>
              <w:rPr>
                <w:rFonts w:asciiTheme="minorHAnsi" w:hAnsiTheme="minorHAnsi"/>
                <w:b/>
              </w:rPr>
            </w:pPr>
            <w:r w:rsidRPr="00136504">
              <w:rPr>
                <w:rFonts w:asciiTheme="minorHAnsi" w:hAnsiTheme="minorHAnsi"/>
                <w:b/>
              </w:rPr>
              <w:lastRenderedPageBreak/>
              <w:t xml:space="preserve">TECHNICAL CRITERIA FOR THIS BID </w:t>
            </w:r>
          </w:p>
          <w:p w:rsidR="001D09B5" w:rsidRPr="00136504" w:rsidRDefault="001D09B5">
            <w:pPr>
              <w:widowControl w:val="0"/>
              <w:spacing w:before="120" w:after="120"/>
              <w:outlineLvl w:val="0"/>
              <w:rPr>
                <w:rFonts w:asciiTheme="minorHAnsi" w:hAnsiTheme="minorHAnsi" w:cs="Arial"/>
                <w:noProof/>
                <w:snapToGrid w:val="0"/>
                <w:lang w:val="en-GB" w:eastAsia="en-GB"/>
              </w:rPr>
            </w:pPr>
            <w:r w:rsidRPr="00136504">
              <w:rPr>
                <w:rFonts w:asciiTheme="minorHAnsi" w:hAnsiTheme="minorHAnsi"/>
              </w:rPr>
              <w:t>(has the bid submission displayed capability to deliver according to the scope)</w:t>
            </w:r>
          </w:p>
        </w:tc>
        <w:tc>
          <w:tcPr>
            <w:tcW w:w="463"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center"/>
          </w:tcPr>
          <w:p w:rsidR="001D09B5" w:rsidRPr="00136504" w:rsidRDefault="001D09B5">
            <w:pPr>
              <w:widowControl w:val="0"/>
              <w:spacing w:before="120" w:after="120"/>
              <w:jc w:val="center"/>
              <w:outlineLvl w:val="0"/>
              <w:rPr>
                <w:rFonts w:asciiTheme="minorHAnsi" w:hAnsiTheme="minorHAnsi" w:cs="Arial"/>
                <w:b/>
                <w:noProof/>
                <w:snapToGrid w:val="0"/>
                <w:lang w:val="en-GB" w:eastAsia="en-GB"/>
              </w:rPr>
            </w:pPr>
            <w:r w:rsidRPr="00136504">
              <w:rPr>
                <w:rFonts w:asciiTheme="minorHAnsi" w:hAnsiTheme="minorHAnsi" w:cs="Arial"/>
                <w:b/>
                <w:noProof/>
                <w:snapToGrid w:val="0"/>
                <w:lang w:val="en-GB" w:eastAsia="en-GB"/>
              </w:rPr>
              <w:t>WEIGHT</w:t>
            </w:r>
          </w:p>
        </w:tc>
        <w:tc>
          <w:tcPr>
            <w:tcW w:w="382" w:type="pct"/>
            <w:tcBorders>
              <w:top w:val="single" w:sz="12" w:space="0" w:color="auto"/>
              <w:left w:val="single" w:sz="6" w:space="0" w:color="auto"/>
              <w:bottom w:val="single" w:sz="12" w:space="0" w:color="auto"/>
              <w:right w:val="single" w:sz="12" w:space="0" w:color="auto"/>
            </w:tcBorders>
            <w:shd w:val="clear" w:color="auto" w:fill="C6D9F1" w:themeFill="text2" w:themeFillTint="33"/>
            <w:vAlign w:val="center"/>
          </w:tcPr>
          <w:p w:rsidR="001D09B5" w:rsidRPr="00136504" w:rsidRDefault="001D09B5">
            <w:pPr>
              <w:widowControl w:val="0"/>
              <w:spacing w:before="120" w:after="120"/>
              <w:jc w:val="center"/>
              <w:outlineLvl w:val="0"/>
              <w:rPr>
                <w:rFonts w:asciiTheme="minorHAnsi" w:hAnsiTheme="minorHAnsi" w:cs="Arial"/>
                <w:b/>
                <w:noProof/>
                <w:snapToGrid w:val="0"/>
                <w:lang w:val="en-GB" w:eastAsia="en-GB"/>
              </w:rPr>
            </w:pPr>
            <w:r w:rsidRPr="00136504">
              <w:rPr>
                <w:rFonts w:asciiTheme="minorHAnsi" w:hAnsiTheme="minorHAnsi" w:cs="Arial"/>
                <w:b/>
                <w:noProof/>
                <w:snapToGrid w:val="0"/>
                <w:sz w:val="22"/>
                <w:lang w:val="en-GB" w:eastAsia="en-GB"/>
              </w:rPr>
              <w:t>MINI-MUM THRESHOLD</w:t>
            </w:r>
          </w:p>
        </w:tc>
      </w:tr>
      <w:tr w:rsidR="001D09B5" w:rsidRPr="00136504" w:rsidTr="00347799">
        <w:trPr>
          <w:trHeight w:val="397"/>
        </w:trPr>
        <w:tc>
          <w:tcPr>
            <w:tcW w:w="317" w:type="pct"/>
            <w:tcBorders>
              <w:top w:val="single" w:sz="12" w:space="0" w:color="auto"/>
              <w:left w:val="single" w:sz="12" w:space="0" w:color="auto"/>
              <w:bottom w:val="single" w:sz="6" w:space="0" w:color="auto"/>
              <w:right w:val="single" w:sz="6" w:space="0" w:color="auto"/>
            </w:tcBorders>
            <w:shd w:val="clear" w:color="auto" w:fill="FFFFFF" w:themeFill="background1"/>
            <w:vAlign w:val="center"/>
          </w:tcPr>
          <w:p w:rsidR="001D09B5" w:rsidRPr="00136504" w:rsidRDefault="001D09B5">
            <w:pPr>
              <w:pStyle w:val="ToRBody"/>
              <w:spacing w:before="0" w:line="240" w:lineRule="auto"/>
              <w:rPr>
                <w:rFonts w:asciiTheme="minorHAnsi" w:hAnsiTheme="minorHAnsi"/>
              </w:rPr>
            </w:pPr>
            <w:r w:rsidRPr="00136504">
              <w:rPr>
                <w:rFonts w:asciiTheme="minorHAnsi" w:hAnsiTheme="minorHAnsi"/>
              </w:rPr>
              <w:t>1</w:t>
            </w:r>
          </w:p>
        </w:tc>
        <w:tc>
          <w:tcPr>
            <w:tcW w:w="3838" w:type="pct"/>
            <w:tcBorders>
              <w:top w:val="single" w:sz="12" w:space="0" w:color="auto"/>
              <w:left w:val="single" w:sz="6" w:space="0" w:color="auto"/>
              <w:bottom w:val="single" w:sz="6" w:space="0" w:color="auto"/>
              <w:right w:val="single" w:sz="6" w:space="0" w:color="auto"/>
            </w:tcBorders>
            <w:shd w:val="clear" w:color="auto" w:fill="FFFFFF" w:themeFill="background1"/>
            <w:vAlign w:val="center"/>
          </w:tcPr>
          <w:p w:rsidR="001D09B5" w:rsidRPr="00136504" w:rsidRDefault="001D09B5">
            <w:pPr>
              <w:pStyle w:val="ToRBody"/>
              <w:spacing w:before="0" w:line="240" w:lineRule="auto"/>
              <w:rPr>
                <w:rFonts w:asciiTheme="minorHAnsi" w:hAnsiTheme="minorHAnsi"/>
              </w:rPr>
            </w:pPr>
            <w:r w:rsidRPr="00136504">
              <w:rPr>
                <w:rFonts w:asciiTheme="minorHAnsi" w:hAnsiTheme="minorHAnsi"/>
              </w:rPr>
              <w:t>Footprint expansion in non-previously covered districts. The panel will evaluate where the bidder intends to implement by completing Annexure B – District Municipalities</w:t>
            </w:r>
          </w:p>
          <w:p w:rsidR="001D09B5" w:rsidRPr="00136504" w:rsidRDefault="001D09B5">
            <w:pPr>
              <w:pStyle w:val="ToRBody"/>
              <w:spacing w:before="0" w:line="240" w:lineRule="auto"/>
              <w:rPr>
                <w:rFonts w:asciiTheme="minorHAnsi" w:hAnsiTheme="minorHAnsi"/>
              </w:rPr>
            </w:pPr>
            <w:r w:rsidRPr="00136504">
              <w:rPr>
                <w:rFonts w:asciiTheme="minorHAnsi" w:hAnsiTheme="minorHAnsi"/>
              </w:rPr>
              <w:t xml:space="preserve"> </w:t>
            </w:r>
          </w:p>
          <w:tbl>
            <w:tblPr>
              <w:tblStyle w:val="TableGrid"/>
              <w:tblW w:w="0" w:type="auto"/>
              <w:tblLayout w:type="fixed"/>
              <w:tblLook w:val="04A0" w:firstRow="1" w:lastRow="0" w:firstColumn="1" w:lastColumn="0" w:noHBand="0" w:noVBand="1"/>
            </w:tblPr>
            <w:tblGrid>
              <w:gridCol w:w="1159"/>
              <w:gridCol w:w="1070"/>
              <w:gridCol w:w="1229"/>
              <w:gridCol w:w="1229"/>
              <w:gridCol w:w="1229"/>
              <w:gridCol w:w="1230"/>
            </w:tblGrid>
            <w:tr w:rsidR="001D09B5" w:rsidRPr="00136504" w:rsidTr="008F75C3">
              <w:tc>
                <w:tcPr>
                  <w:tcW w:w="1159" w:type="dxa"/>
                  <w:shd w:val="clear" w:color="auto" w:fill="548DD4" w:themeFill="text2" w:themeFillTint="99"/>
                  <w:vAlign w:val="center"/>
                </w:tcPr>
                <w:p w:rsidR="001D09B5" w:rsidRPr="00136504" w:rsidRDefault="001D09B5">
                  <w:pPr>
                    <w:pStyle w:val="ToRBody"/>
                    <w:spacing w:before="0" w:line="240" w:lineRule="auto"/>
                    <w:jc w:val="center"/>
                    <w:rPr>
                      <w:rFonts w:asciiTheme="minorHAnsi" w:hAnsiTheme="minorHAnsi"/>
                      <w:b/>
                    </w:rPr>
                  </w:pPr>
                  <w:r w:rsidRPr="00136504">
                    <w:rPr>
                      <w:rFonts w:asciiTheme="minorHAnsi" w:hAnsiTheme="minorHAnsi"/>
                      <w:b/>
                    </w:rPr>
                    <w:t>Score &gt;</w:t>
                  </w:r>
                </w:p>
              </w:tc>
              <w:tc>
                <w:tcPr>
                  <w:tcW w:w="1070" w:type="dxa"/>
                </w:tcPr>
                <w:p w:rsidR="001D09B5" w:rsidRPr="00136504" w:rsidRDefault="001D09B5">
                  <w:pPr>
                    <w:pStyle w:val="ToRBody"/>
                    <w:spacing w:before="0" w:line="240" w:lineRule="auto"/>
                    <w:jc w:val="center"/>
                    <w:rPr>
                      <w:rFonts w:asciiTheme="minorHAnsi" w:hAnsiTheme="minorHAnsi"/>
                      <w:b/>
                    </w:rPr>
                  </w:pPr>
                  <w:r w:rsidRPr="00136504">
                    <w:rPr>
                      <w:rFonts w:asciiTheme="minorHAnsi" w:hAnsiTheme="minorHAnsi"/>
                      <w:b/>
                    </w:rPr>
                    <w:t>0</w:t>
                  </w:r>
                </w:p>
              </w:tc>
              <w:tc>
                <w:tcPr>
                  <w:tcW w:w="1229" w:type="dxa"/>
                </w:tcPr>
                <w:p w:rsidR="001D09B5" w:rsidRPr="00136504" w:rsidRDefault="001D09B5">
                  <w:pPr>
                    <w:pStyle w:val="ToRBody"/>
                    <w:spacing w:before="0" w:line="240" w:lineRule="auto"/>
                    <w:jc w:val="center"/>
                    <w:rPr>
                      <w:rFonts w:asciiTheme="minorHAnsi" w:hAnsiTheme="minorHAnsi"/>
                      <w:b/>
                    </w:rPr>
                  </w:pPr>
                  <w:r w:rsidRPr="00136504">
                    <w:rPr>
                      <w:rFonts w:asciiTheme="minorHAnsi" w:hAnsiTheme="minorHAnsi"/>
                      <w:b/>
                    </w:rPr>
                    <w:t>1</w:t>
                  </w:r>
                </w:p>
              </w:tc>
              <w:tc>
                <w:tcPr>
                  <w:tcW w:w="1229" w:type="dxa"/>
                </w:tcPr>
                <w:p w:rsidR="001D09B5" w:rsidRPr="00136504" w:rsidRDefault="001D09B5">
                  <w:pPr>
                    <w:pStyle w:val="ToRBody"/>
                    <w:spacing w:before="0" w:line="240" w:lineRule="auto"/>
                    <w:jc w:val="center"/>
                    <w:rPr>
                      <w:rFonts w:asciiTheme="minorHAnsi" w:hAnsiTheme="minorHAnsi"/>
                      <w:b/>
                    </w:rPr>
                  </w:pPr>
                  <w:r w:rsidRPr="00136504">
                    <w:rPr>
                      <w:rFonts w:asciiTheme="minorHAnsi" w:hAnsiTheme="minorHAnsi"/>
                      <w:b/>
                    </w:rPr>
                    <w:t>2</w:t>
                  </w:r>
                </w:p>
              </w:tc>
              <w:tc>
                <w:tcPr>
                  <w:tcW w:w="1229" w:type="dxa"/>
                </w:tcPr>
                <w:p w:rsidR="001D09B5" w:rsidRPr="00136504" w:rsidRDefault="001D09B5">
                  <w:pPr>
                    <w:pStyle w:val="ToRBody"/>
                    <w:spacing w:before="0" w:line="240" w:lineRule="auto"/>
                    <w:jc w:val="center"/>
                    <w:rPr>
                      <w:rFonts w:asciiTheme="minorHAnsi" w:hAnsiTheme="minorHAnsi"/>
                      <w:b/>
                    </w:rPr>
                  </w:pPr>
                  <w:r w:rsidRPr="00136504">
                    <w:rPr>
                      <w:rFonts w:asciiTheme="minorHAnsi" w:hAnsiTheme="minorHAnsi"/>
                      <w:b/>
                    </w:rPr>
                    <w:t>3</w:t>
                  </w:r>
                </w:p>
              </w:tc>
              <w:tc>
                <w:tcPr>
                  <w:tcW w:w="1230" w:type="dxa"/>
                </w:tcPr>
                <w:p w:rsidR="001D09B5" w:rsidRPr="00136504" w:rsidRDefault="001D09B5">
                  <w:pPr>
                    <w:pStyle w:val="ToRBody"/>
                    <w:spacing w:before="0" w:line="240" w:lineRule="auto"/>
                    <w:jc w:val="center"/>
                    <w:rPr>
                      <w:rFonts w:asciiTheme="minorHAnsi" w:hAnsiTheme="minorHAnsi"/>
                      <w:b/>
                    </w:rPr>
                  </w:pPr>
                  <w:r w:rsidRPr="00136504">
                    <w:rPr>
                      <w:rFonts w:asciiTheme="minorHAnsi" w:hAnsiTheme="minorHAnsi"/>
                      <w:b/>
                    </w:rPr>
                    <w:t>4</w:t>
                  </w:r>
                </w:p>
              </w:tc>
            </w:tr>
            <w:tr w:rsidR="001D09B5" w:rsidRPr="00136504" w:rsidTr="008F75C3">
              <w:tc>
                <w:tcPr>
                  <w:tcW w:w="1159" w:type="dxa"/>
                  <w:shd w:val="clear" w:color="auto" w:fill="548DD4" w:themeFill="text2" w:themeFillTint="99"/>
                  <w:vAlign w:val="center"/>
                </w:tcPr>
                <w:p w:rsidR="001D09B5" w:rsidRPr="00136504" w:rsidRDefault="001D09B5">
                  <w:pPr>
                    <w:pStyle w:val="ToRBody"/>
                    <w:spacing w:before="0" w:line="240" w:lineRule="auto"/>
                    <w:jc w:val="center"/>
                    <w:rPr>
                      <w:rFonts w:asciiTheme="minorHAnsi" w:hAnsiTheme="minorHAnsi"/>
                      <w:b/>
                    </w:rPr>
                  </w:pPr>
                  <w:r w:rsidRPr="00136504">
                    <w:rPr>
                      <w:rFonts w:asciiTheme="minorHAnsi" w:hAnsiTheme="minorHAnsi"/>
                      <w:b/>
                    </w:rPr>
                    <w:t>Description</w:t>
                  </w:r>
                </w:p>
              </w:tc>
              <w:tc>
                <w:tcPr>
                  <w:tcW w:w="1070" w:type="dxa"/>
                </w:tcPr>
                <w:p w:rsidR="001D09B5" w:rsidRPr="00136504" w:rsidRDefault="001D09B5">
                  <w:pPr>
                    <w:pStyle w:val="ToRBody"/>
                    <w:spacing w:before="0" w:line="240" w:lineRule="auto"/>
                    <w:jc w:val="center"/>
                    <w:rPr>
                      <w:rFonts w:asciiTheme="minorHAnsi" w:hAnsiTheme="minorHAnsi"/>
                    </w:rPr>
                  </w:pPr>
                  <w:r w:rsidRPr="00136504">
                    <w:rPr>
                      <w:rFonts w:asciiTheme="minorHAnsi" w:hAnsiTheme="minorHAnsi"/>
                    </w:rPr>
                    <w:t xml:space="preserve">0 </w:t>
                  </w:r>
                </w:p>
                <w:p w:rsidR="001D09B5" w:rsidRPr="00136504" w:rsidRDefault="001D09B5">
                  <w:pPr>
                    <w:pStyle w:val="ToRBody"/>
                    <w:spacing w:before="0" w:line="240" w:lineRule="auto"/>
                    <w:jc w:val="center"/>
                    <w:rPr>
                      <w:rFonts w:asciiTheme="minorHAnsi" w:hAnsiTheme="minorHAnsi"/>
                    </w:rPr>
                  </w:pPr>
                  <w:r w:rsidRPr="00136504">
                    <w:rPr>
                      <w:rFonts w:asciiTheme="minorHAnsi" w:hAnsiTheme="minorHAnsi"/>
                    </w:rPr>
                    <w:t>districts covered</w:t>
                  </w:r>
                </w:p>
              </w:tc>
              <w:tc>
                <w:tcPr>
                  <w:tcW w:w="1229" w:type="dxa"/>
                </w:tcPr>
                <w:p w:rsidR="001D09B5" w:rsidRPr="00136504" w:rsidRDefault="001D09B5">
                  <w:pPr>
                    <w:pStyle w:val="ToRBody"/>
                    <w:spacing w:before="0" w:line="240" w:lineRule="auto"/>
                    <w:jc w:val="center"/>
                    <w:rPr>
                      <w:rFonts w:asciiTheme="minorHAnsi" w:hAnsiTheme="minorHAnsi"/>
                    </w:rPr>
                  </w:pPr>
                  <w:r w:rsidRPr="00136504">
                    <w:rPr>
                      <w:rFonts w:asciiTheme="minorHAnsi" w:hAnsiTheme="minorHAnsi"/>
                    </w:rPr>
                    <w:t>Only 1 district covered</w:t>
                  </w:r>
                </w:p>
              </w:tc>
              <w:tc>
                <w:tcPr>
                  <w:tcW w:w="1229" w:type="dxa"/>
                </w:tcPr>
                <w:p w:rsidR="001D09B5" w:rsidRPr="00136504" w:rsidRDefault="001D09B5">
                  <w:pPr>
                    <w:pStyle w:val="ToRBody"/>
                    <w:spacing w:before="0" w:line="240" w:lineRule="auto"/>
                    <w:jc w:val="center"/>
                    <w:rPr>
                      <w:rFonts w:asciiTheme="minorHAnsi" w:hAnsiTheme="minorHAnsi"/>
                    </w:rPr>
                  </w:pPr>
                  <w:r w:rsidRPr="00136504">
                    <w:rPr>
                      <w:rFonts w:asciiTheme="minorHAnsi" w:hAnsiTheme="minorHAnsi"/>
                    </w:rPr>
                    <w:t xml:space="preserve">2 </w:t>
                  </w:r>
                </w:p>
                <w:p w:rsidR="001D09B5" w:rsidRPr="00136504" w:rsidRDefault="001D09B5">
                  <w:pPr>
                    <w:pStyle w:val="ToRBody"/>
                    <w:spacing w:before="0" w:line="240" w:lineRule="auto"/>
                    <w:jc w:val="center"/>
                    <w:rPr>
                      <w:rFonts w:asciiTheme="minorHAnsi" w:hAnsiTheme="minorHAnsi"/>
                    </w:rPr>
                  </w:pPr>
                  <w:r w:rsidRPr="00136504">
                    <w:rPr>
                      <w:rFonts w:asciiTheme="minorHAnsi" w:hAnsiTheme="minorHAnsi"/>
                    </w:rPr>
                    <w:t>districts covered</w:t>
                  </w:r>
                </w:p>
              </w:tc>
              <w:tc>
                <w:tcPr>
                  <w:tcW w:w="1229" w:type="dxa"/>
                </w:tcPr>
                <w:p w:rsidR="001D09B5" w:rsidRPr="00136504" w:rsidRDefault="001D09B5">
                  <w:pPr>
                    <w:pStyle w:val="ToRBody"/>
                    <w:spacing w:before="0" w:line="240" w:lineRule="auto"/>
                    <w:jc w:val="center"/>
                    <w:rPr>
                      <w:rFonts w:asciiTheme="minorHAnsi" w:hAnsiTheme="minorHAnsi"/>
                    </w:rPr>
                  </w:pPr>
                  <w:r w:rsidRPr="00136504">
                    <w:rPr>
                      <w:rFonts w:asciiTheme="minorHAnsi" w:hAnsiTheme="minorHAnsi"/>
                    </w:rPr>
                    <w:t xml:space="preserve">3 </w:t>
                  </w:r>
                </w:p>
                <w:p w:rsidR="001D09B5" w:rsidRPr="00136504" w:rsidRDefault="001D09B5">
                  <w:pPr>
                    <w:pStyle w:val="ToRBody"/>
                    <w:spacing w:before="0" w:line="240" w:lineRule="auto"/>
                    <w:jc w:val="center"/>
                    <w:rPr>
                      <w:rFonts w:asciiTheme="minorHAnsi" w:hAnsiTheme="minorHAnsi"/>
                    </w:rPr>
                  </w:pPr>
                  <w:r w:rsidRPr="00136504">
                    <w:rPr>
                      <w:rFonts w:asciiTheme="minorHAnsi" w:hAnsiTheme="minorHAnsi"/>
                    </w:rPr>
                    <w:t>districts covered</w:t>
                  </w:r>
                </w:p>
              </w:tc>
              <w:tc>
                <w:tcPr>
                  <w:tcW w:w="1230" w:type="dxa"/>
                </w:tcPr>
                <w:p w:rsidR="001D09B5" w:rsidRPr="00136504" w:rsidRDefault="001D09B5">
                  <w:pPr>
                    <w:pStyle w:val="ToRBody"/>
                    <w:spacing w:before="0" w:line="240" w:lineRule="auto"/>
                    <w:jc w:val="center"/>
                    <w:rPr>
                      <w:rFonts w:asciiTheme="minorHAnsi" w:hAnsiTheme="minorHAnsi"/>
                    </w:rPr>
                  </w:pPr>
                  <w:r w:rsidRPr="00136504">
                    <w:rPr>
                      <w:rFonts w:asciiTheme="minorHAnsi" w:hAnsiTheme="minorHAnsi"/>
                    </w:rPr>
                    <w:t>4 or more districts covered</w:t>
                  </w:r>
                </w:p>
              </w:tc>
            </w:tr>
          </w:tbl>
          <w:p w:rsidR="001D09B5" w:rsidRPr="00136504" w:rsidRDefault="001D09B5">
            <w:pPr>
              <w:pStyle w:val="ToRBody"/>
              <w:spacing w:before="0" w:line="240" w:lineRule="auto"/>
              <w:rPr>
                <w:rFonts w:asciiTheme="minorHAnsi" w:hAnsiTheme="minorHAnsi"/>
              </w:rPr>
            </w:pPr>
          </w:p>
          <w:p w:rsidR="001D09B5" w:rsidRPr="00136504" w:rsidRDefault="001D09B5">
            <w:pPr>
              <w:pStyle w:val="ToRBody"/>
              <w:spacing w:before="0" w:line="240" w:lineRule="auto"/>
              <w:rPr>
                <w:rFonts w:asciiTheme="minorHAnsi" w:hAnsiTheme="minorHAnsi"/>
              </w:rPr>
            </w:pPr>
          </w:p>
        </w:tc>
        <w:tc>
          <w:tcPr>
            <w:tcW w:w="463" w:type="pct"/>
            <w:tcBorders>
              <w:top w:val="single" w:sz="12" w:space="0" w:color="auto"/>
              <w:left w:val="single" w:sz="6" w:space="0" w:color="auto"/>
              <w:bottom w:val="single" w:sz="6" w:space="0" w:color="auto"/>
              <w:right w:val="single" w:sz="6" w:space="0" w:color="auto"/>
            </w:tcBorders>
            <w:shd w:val="clear" w:color="auto" w:fill="FFFFFF" w:themeFill="background1"/>
            <w:vAlign w:val="center"/>
          </w:tcPr>
          <w:p w:rsidR="001D09B5" w:rsidRPr="00136504" w:rsidRDefault="001D09B5">
            <w:pPr>
              <w:widowControl w:val="0"/>
              <w:spacing w:before="120" w:after="120"/>
              <w:jc w:val="center"/>
              <w:outlineLvl w:val="0"/>
              <w:rPr>
                <w:rFonts w:asciiTheme="minorHAnsi" w:hAnsiTheme="minorHAnsi" w:cs="Arial"/>
                <w:noProof/>
                <w:snapToGrid w:val="0"/>
                <w:lang w:val="en-GB" w:eastAsia="en-GB"/>
              </w:rPr>
            </w:pPr>
            <w:r w:rsidRPr="00136504">
              <w:rPr>
                <w:rFonts w:asciiTheme="minorHAnsi" w:hAnsiTheme="minorHAnsi" w:cs="Arial"/>
                <w:noProof/>
                <w:snapToGrid w:val="0"/>
                <w:lang w:val="en-GB" w:eastAsia="en-GB"/>
              </w:rPr>
              <w:t>15</w:t>
            </w:r>
          </w:p>
        </w:tc>
        <w:tc>
          <w:tcPr>
            <w:tcW w:w="382" w:type="pct"/>
            <w:tcBorders>
              <w:top w:val="single" w:sz="12" w:space="0" w:color="auto"/>
              <w:left w:val="single" w:sz="6" w:space="0" w:color="auto"/>
              <w:bottom w:val="single" w:sz="6" w:space="0" w:color="auto"/>
              <w:right w:val="single" w:sz="12" w:space="0" w:color="auto"/>
            </w:tcBorders>
            <w:shd w:val="clear" w:color="auto" w:fill="FFFFFF" w:themeFill="background1"/>
            <w:vAlign w:val="center"/>
          </w:tcPr>
          <w:p w:rsidR="001D09B5" w:rsidRPr="00136504" w:rsidRDefault="001D09B5">
            <w:pPr>
              <w:widowControl w:val="0"/>
              <w:spacing w:before="120" w:after="120"/>
              <w:jc w:val="center"/>
              <w:outlineLvl w:val="0"/>
              <w:rPr>
                <w:rFonts w:asciiTheme="minorHAnsi" w:hAnsiTheme="minorHAnsi" w:cs="Arial"/>
                <w:noProof/>
                <w:snapToGrid w:val="0"/>
                <w:lang w:val="en-GB" w:eastAsia="en-GB"/>
              </w:rPr>
            </w:pPr>
          </w:p>
        </w:tc>
      </w:tr>
      <w:tr w:rsidR="001D09B5" w:rsidRPr="00136504" w:rsidTr="00347799">
        <w:trPr>
          <w:trHeight w:val="397"/>
        </w:trPr>
        <w:tc>
          <w:tcPr>
            <w:tcW w:w="317"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1D09B5" w:rsidRPr="00136504" w:rsidRDefault="001D09B5">
            <w:pPr>
              <w:pStyle w:val="ToRBody"/>
              <w:spacing w:before="0" w:line="240" w:lineRule="auto"/>
              <w:rPr>
                <w:rFonts w:asciiTheme="minorHAnsi" w:hAnsiTheme="minorHAnsi"/>
              </w:rPr>
            </w:pPr>
            <w:r w:rsidRPr="00136504">
              <w:rPr>
                <w:rFonts w:asciiTheme="minorHAnsi" w:hAnsiTheme="minorHAnsi"/>
              </w:rPr>
              <w:t>2</w:t>
            </w:r>
          </w:p>
        </w:tc>
        <w:tc>
          <w:tcPr>
            <w:tcW w:w="383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D09B5" w:rsidRPr="00136504" w:rsidRDefault="001D09B5">
            <w:pPr>
              <w:pStyle w:val="ToRBody"/>
              <w:spacing w:before="0" w:line="240" w:lineRule="auto"/>
              <w:rPr>
                <w:rFonts w:asciiTheme="minorHAnsi" w:hAnsiTheme="minorHAnsi"/>
              </w:rPr>
            </w:pPr>
            <w:r w:rsidRPr="00136504">
              <w:rPr>
                <w:rFonts w:asciiTheme="minorHAnsi" w:hAnsiTheme="minorHAnsi"/>
              </w:rPr>
              <w:t>Are there clear indicators against which the success of the project can be evaluated?</w:t>
            </w:r>
          </w:p>
          <w:p w:rsidR="001D09B5" w:rsidRPr="00136504" w:rsidRDefault="001D09B5">
            <w:pPr>
              <w:pStyle w:val="ToRBody"/>
              <w:spacing w:before="0" w:line="240" w:lineRule="auto"/>
              <w:rPr>
                <w:rFonts w:asciiTheme="minorHAnsi" w:hAnsiTheme="minorHAnsi"/>
              </w:rPr>
            </w:pPr>
            <w:r w:rsidRPr="00136504">
              <w:rPr>
                <w:rFonts w:asciiTheme="minorHAnsi" w:hAnsiTheme="minorHAnsi"/>
              </w:rPr>
              <w:t>The panel will evaluate the Programme Activity Support Request -  page 23</w:t>
            </w:r>
          </w:p>
          <w:p w:rsidR="001D09B5" w:rsidRPr="00136504" w:rsidRDefault="001D09B5">
            <w:pPr>
              <w:pStyle w:val="ToRBody"/>
              <w:spacing w:before="0" w:line="240" w:lineRule="auto"/>
              <w:rPr>
                <w:rFonts w:asciiTheme="minorHAnsi" w:hAnsiTheme="minorHAnsi"/>
              </w:rPr>
            </w:pPr>
            <w:r w:rsidRPr="00136504">
              <w:rPr>
                <w:rFonts w:asciiTheme="minorHAnsi" w:hAnsiTheme="minorHAnsi"/>
              </w:rPr>
              <w:t>The following will be evaluated using the 0 - 4 scale:</w:t>
            </w:r>
          </w:p>
          <w:p w:rsidR="001D09B5" w:rsidRPr="00136504" w:rsidRDefault="001D09B5">
            <w:pPr>
              <w:pStyle w:val="ToRBody"/>
              <w:spacing w:before="0" w:line="240" w:lineRule="auto"/>
              <w:rPr>
                <w:rFonts w:asciiTheme="minorHAnsi" w:hAnsiTheme="minorHAnsi"/>
              </w:rPr>
            </w:pPr>
          </w:p>
          <w:tbl>
            <w:tblPr>
              <w:tblStyle w:val="TableGrid"/>
              <w:tblpPr w:leftFromText="180" w:rightFromText="180" w:vertAnchor="text" w:horzAnchor="margin" w:tblpY="-44"/>
              <w:tblOverlap w:val="never"/>
              <w:tblW w:w="0" w:type="auto"/>
              <w:tblLayout w:type="fixed"/>
              <w:tblLook w:val="04A0" w:firstRow="1" w:lastRow="0" w:firstColumn="1" w:lastColumn="0" w:noHBand="0" w:noVBand="1"/>
            </w:tblPr>
            <w:tblGrid>
              <w:gridCol w:w="1160"/>
              <w:gridCol w:w="1103"/>
              <w:gridCol w:w="1086"/>
              <w:gridCol w:w="1174"/>
              <w:gridCol w:w="1376"/>
              <w:gridCol w:w="1247"/>
            </w:tblGrid>
            <w:tr w:rsidR="001D09B5" w:rsidRPr="00136504" w:rsidTr="00FC576C">
              <w:tc>
                <w:tcPr>
                  <w:tcW w:w="1160" w:type="dxa"/>
                  <w:shd w:val="clear" w:color="auto" w:fill="548DD4" w:themeFill="text2" w:themeFillTint="99"/>
                  <w:vAlign w:val="center"/>
                </w:tcPr>
                <w:p w:rsidR="001D09B5" w:rsidRPr="00136504" w:rsidRDefault="001D09B5">
                  <w:pPr>
                    <w:pStyle w:val="ToRBody"/>
                    <w:spacing w:before="0" w:line="240" w:lineRule="auto"/>
                    <w:jc w:val="center"/>
                    <w:rPr>
                      <w:rFonts w:asciiTheme="minorHAnsi" w:hAnsiTheme="minorHAnsi"/>
                      <w:b/>
                    </w:rPr>
                  </w:pPr>
                  <w:r w:rsidRPr="00136504">
                    <w:rPr>
                      <w:rFonts w:asciiTheme="minorHAnsi" w:hAnsiTheme="minorHAnsi"/>
                      <w:b/>
                    </w:rPr>
                    <w:t>Score &gt;</w:t>
                  </w:r>
                </w:p>
              </w:tc>
              <w:tc>
                <w:tcPr>
                  <w:tcW w:w="1103" w:type="dxa"/>
                </w:tcPr>
                <w:p w:rsidR="001D09B5" w:rsidRPr="00136504" w:rsidRDefault="001D09B5">
                  <w:pPr>
                    <w:pStyle w:val="ToRBody"/>
                    <w:spacing w:before="0" w:line="240" w:lineRule="auto"/>
                    <w:jc w:val="center"/>
                    <w:rPr>
                      <w:rFonts w:asciiTheme="minorHAnsi" w:hAnsiTheme="minorHAnsi"/>
                      <w:b/>
                    </w:rPr>
                  </w:pPr>
                  <w:r w:rsidRPr="00136504">
                    <w:rPr>
                      <w:rFonts w:asciiTheme="minorHAnsi" w:hAnsiTheme="minorHAnsi"/>
                      <w:b/>
                    </w:rPr>
                    <w:t>0</w:t>
                  </w:r>
                </w:p>
              </w:tc>
              <w:tc>
                <w:tcPr>
                  <w:tcW w:w="1086" w:type="dxa"/>
                </w:tcPr>
                <w:p w:rsidR="001D09B5" w:rsidRPr="00136504" w:rsidRDefault="001D09B5">
                  <w:pPr>
                    <w:pStyle w:val="ToRBody"/>
                    <w:spacing w:before="0" w:line="240" w:lineRule="auto"/>
                    <w:jc w:val="center"/>
                    <w:rPr>
                      <w:rFonts w:asciiTheme="minorHAnsi" w:hAnsiTheme="minorHAnsi"/>
                      <w:b/>
                    </w:rPr>
                  </w:pPr>
                  <w:r w:rsidRPr="00136504">
                    <w:rPr>
                      <w:rFonts w:asciiTheme="minorHAnsi" w:hAnsiTheme="minorHAnsi"/>
                      <w:b/>
                    </w:rPr>
                    <w:t>1</w:t>
                  </w:r>
                </w:p>
              </w:tc>
              <w:tc>
                <w:tcPr>
                  <w:tcW w:w="1174" w:type="dxa"/>
                </w:tcPr>
                <w:p w:rsidR="001D09B5" w:rsidRPr="00136504" w:rsidRDefault="001D09B5">
                  <w:pPr>
                    <w:pStyle w:val="ToRBody"/>
                    <w:spacing w:before="0" w:line="240" w:lineRule="auto"/>
                    <w:jc w:val="center"/>
                    <w:rPr>
                      <w:rFonts w:asciiTheme="minorHAnsi" w:hAnsiTheme="minorHAnsi"/>
                      <w:b/>
                    </w:rPr>
                  </w:pPr>
                  <w:r w:rsidRPr="00136504">
                    <w:rPr>
                      <w:rFonts w:asciiTheme="minorHAnsi" w:hAnsiTheme="minorHAnsi"/>
                      <w:b/>
                    </w:rPr>
                    <w:t>2</w:t>
                  </w:r>
                </w:p>
              </w:tc>
              <w:tc>
                <w:tcPr>
                  <w:tcW w:w="1376" w:type="dxa"/>
                </w:tcPr>
                <w:p w:rsidR="001D09B5" w:rsidRPr="00136504" w:rsidRDefault="001D09B5">
                  <w:pPr>
                    <w:pStyle w:val="ToRBody"/>
                    <w:spacing w:before="0" w:line="240" w:lineRule="auto"/>
                    <w:jc w:val="center"/>
                    <w:rPr>
                      <w:rFonts w:asciiTheme="minorHAnsi" w:hAnsiTheme="minorHAnsi"/>
                      <w:b/>
                    </w:rPr>
                  </w:pPr>
                  <w:r w:rsidRPr="00136504">
                    <w:rPr>
                      <w:rFonts w:asciiTheme="minorHAnsi" w:hAnsiTheme="minorHAnsi"/>
                      <w:b/>
                    </w:rPr>
                    <w:t>3</w:t>
                  </w:r>
                </w:p>
              </w:tc>
              <w:tc>
                <w:tcPr>
                  <w:tcW w:w="1247" w:type="dxa"/>
                </w:tcPr>
                <w:p w:rsidR="001D09B5" w:rsidRPr="00136504" w:rsidRDefault="001D09B5">
                  <w:pPr>
                    <w:pStyle w:val="ToRBody"/>
                    <w:spacing w:before="0" w:line="240" w:lineRule="auto"/>
                    <w:jc w:val="center"/>
                    <w:rPr>
                      <w:rFonts w:asciiTheme="minorHAnsi" w:hAnsiTheme="minorHAnsi"/>
                      <w:b/>
                    </w:rPr>
                  </w:pPr>
                  <w:r w:rsidRPr="00136504">
                    <w:rPr>
                      <w:rFonts w:asciiTheme="minorHAnsi" w:hAnsiTheme="minorHAnsi"/>
                      <w:b/>
                    </w:rPr>
                    <w:t>4</w:t>
                  </w:r>
                </w:p>
              </w:tc>
            </w:tr>
            <w:tr w:rsidR="001D09B5" w:rsidRPr="00136504" w:rsidTr="00FC576C">
              <w:tc>
                <w:tcPr>
                  <w:tcW w:w="1160" w:type="dxa"/>
                  <w:shd w:val="clear" w:color="auto" w:fill="548DD4" w:themeFill="text2" w:themeFillTint="99"/>
                  <w:vAlign w:val="center"/>
                </w:tcPr>
                <w:p w:rsidR="001D09B5" w:rsidRPr="00136504" w:rsidRDefault="001D09B5">
                  <w:pPr>
                    <w:pStyle w:val="ToRBody"/>
                    <w:spacing w:before="0" w:line="240" w:lineRule="auto"/>
                    <w:jc w:val="center"/>
                    <w:rPr>
                      <w:rFonts w:asciiTheme="minorHAnsi" w:hAnsiTheme="minorHAnsi"/>
                      <w:b/>
                    </w:rPr>
                  </w:pPr>
                  <w:r w:rsidRPr="00136504">
                    <w:rPr>
                      <w:rFonts w:asciiTheme="minorHAnsi" w:hAnsiTheme="minorHAnsi"/>
                      <w:b/>
                    </w:rPr>
                    <w:t>Description</w:t>
                  </w:r>
                </w:p>
              </w:tc>
              <w:tc>
                <w:tcPr>
                  <w:tcW w:w="1103" w:type="dxa"/>
                </w:tcPr>
                <w:p w:rsidR="001D09B5" w:rsidRPr="00136504" w:rsidRDefault="001D09B5">
                  <w:pPr>
                    <w:pStyle w:val="ToRBody"/>
                    <w:spacing w:before="0" w:line="240" w:lineRule="auto"/>
                    <w:jc w:val="center"/>
                    <w:rPr>
                      <w:rFonts w:asciiTheme="minorHAnsi" w:hAnsiTheme="minorHAnsi"/>
                    </w:rPr>
                  </w:pPr>
                  <w:r w:rsidRPr="00136504">
                    <w:rPr>
                      <w:rFonts w:asciiTheme="minorHAnsi" w:hAnsiTheme="minorHAnsi"/>
                    </w:rPr>
                    <w:t>No indication in the proposal</w:t>
                  </w:r>
                </w:p>
              </w:tc>
              <w:tc>
                <w:tcPr>
                  <w:tcW w:w="1086" w:type="dxa"/>
                </w:tcPr>
                <w:p w:rsidR="001D09B5" w:rsidRPr="00136504" w:rsidRDefault="001D09B5">
                  <w:pPr>
                    <w:pStyle w:val="ToRBody"/>
                    <w:spacing w:before="0" w:line="240" w:lineRule="auto"/>
                    <w:jc w:val="center"/>
                    <w:rPr>
                      <w:rFonts w:asciiTheme="minorHAnsi" w:hAnsiTheme="minorHAnsi"/>
                    </w:rPr>
                  </w:pPr>
                  <w:r w:rsidRPr="00136504">
                    <w:rPr>
                      <w:rFonts w:asciiTheme="minorHAnsi" w:hAnsiTheme="minorHAnsi"/>
                    </w:rPr>
                    <w:t>limited information</w:t>
                  </w:r>
                </w:p>
              </w:tc>
              <w:tc>
                <w:tcPr>
                  <w:tcW w:w="1174" w:type="dxa"/>
                </w:tcPr>
                <w:p w:rsidR="001D09B5" w:rsidRPr="00136504" w:rsidRDefault="001D09B5">
                  <w:pPr>
                    <w:pStyle w:val="ToRBody"/>
                    <w:spacing w:before="0" w:line="240" w:lineRule="auto"/>
                    <w:jc w:val="center"/>
                    <w:rPr>
                      <w:rFonts w:asciiTheme="minorHAnsi" w:hAnsiTheme="minorHAnsi"/>
                    </w:rPr>
                  </w:pPr>
                  <w:r w:rsidRPr="00136504">
                    <w:rPr>
                      <w:rFonts w:asciiTheme="minorHAnsi" w:hAnsiTheme="minorHAnsi"/>
                    </w:rPr>
                    <w:t>information provided not satisfactory</w:t>
                  </w:r>
                </w:p>
              </w:tc>
              <w:tc>
                <w:tcPr>
                  <w:tcW w:w="1376" w:type="dxa"/>
                </w:tcPr>
                <w:p w:rsidR="001D09B5" w:rsidRPr="00136504" w:rsidRDefault="001D09B5">
                  <w:pPr>
                    <w:pStyle w:val="ToRBody"/>
                    <w:spacing w:before="0" w:line="240" w:lineRule="auto"/>
                    <w:jc w:val="center"/>
                    <w:rPr>
                      <w:rFonts w:asciiTheme="minorHAnsi" w:hAnsiTheme="minorHAnsi"/>
                    </w:rPr>
                  </w:pPr>
                  <w:r w:rsidRPr="00136504">
                    <w:rPr>
                      <w:rFonts w:asciiTheme="minorHAnsi" w:hAnsiTheme="minorHAnsi"/>
                    </w:rPr>
                    <w:t>**Information meets expectations</w:t>
                  </w:r>
                </w:p>
              </w:tc>
              <w:tc>
                <w:tcPr>
                  <w:tcW w:w="1247" w:type="dxa"/>
                </w:tcPr>
                <w:p w:rsidR="001D09B5" w:rsidRPr="00136504" w:rsidRDefault="001D09B5">
                  <w:pPr>
                    <w:pStyle w:val="ToRBody"/>
                    <w:spacing w:before="0" w:line="240" w:lineRule="auto"/>
                    <w:jc w:val="center"/>
                    <w:rPr>
                      <w:rFonts w:asciiTheme="minorHAnsi" w:hAnsiTheme="minorHAnsi"/>
                    </w:rPr>
                  </w:pPr>
                  <w:r w:rsidRPr="00136504">
                    <w:rPr>
                      <w:rFonts w:asciiTheme="minorHAnsi" w:hAnsiTheme="minorHAnsi"/>
                    </w:rPr>
                    <w:t>Information exceeds expectations</w:t>
                  </w:r>
                </w:p>
              </w:tc>
            </w:tr>
          </w:tbl>
          <w:p w:rsidR="001D09B5" w:rsidRPr="00136504" w:rsidRDefault="001D09B5">
            <w:pPr>
              <w:pStyle w:val="ToRBody"/>
              <w:spacing w:before="0" w:line="240" w:lineRule="auto"/>
              <w:rPr>
                <w:rFonts w:asciiTheme="minorHAnsi" w:hAnsiTheme="minorHAnsi"/>
              </w:rPr>
            </w:pPr>
          </w:p>
          <w:p w:rsidR="001D09B5" w:rsidRPr="00136504" w:rsidRDefault="001D09B5">
            <w:pPr>
              <w:pStyle w:val="ToRBody"/>
              <w:spacing w:before="0" w:line="240" w:lineRule="auto"/>
              <w:rPr>
                <w:rFonts w:asciiTheme="minorHAnsi" w:hAnsiTheme="minorHAnsi"/>
              </w:rPr>
            </w:pPr>
          </w:p>
          <w:p w:rsidR="001D09B5" w:rsidRPr="00136504" w:rsidRDefault="001D09B5">
            <w:pPr>
              <w:pStyle w:val="ToRBody"/>
              <w:spacing w:before="0" w:line="240" w:lineRule="auto"/>
              <w:rPr>
                <w:rFonts w:asciiTheme="minorHAnsi" w:hAnsiTheme="minorHAnsi"/>
              </w:rPr>
            </w:pPr>
          </w:p>
          <w:p w:rsidR="001D09B5" w:rsidRPr="00136504" w:rsidRDefault="001D09B5">
            <w:pPr>
              <w:pStyle w:val="ToRBody"/>
              <w:spacing w:before="0" w:line="240" w:lineRule="auto"/>
              <w:rPr>
                <w:rFonts w:asciiTheme="minorHAnsi" w:hAnsiTheme="minorHAnsi"/>
              </w:rPr>
            </w:pPr>
          </w:p>
          <w:p w:rsidR="001D09B5" w:rsidRPr="00136504" w:rsidRDefault="001D09B5">
            <w:pPr>
              <w:pStyle w:val="ToRBody"/>
              <w:spacing w:before="0" w:line="240" w:lineRule="auto"/>
              <w:rPr>
                <w:rFonts w:asciiTheme="minorHAnsi" w:hAnsiTheme="minorHAnsi"/>
              </w:rPr>
            </w:pPr>
          </w:p>
          <w:p w:rsidR="001D09B5" w:rsidRPr="00136504" w:rsidRDefault="001D09B5" w:rsidP="006272E7">
            <w:pPr>
              <w:pStyle w:val="ToRBody"/>
              <w:spacing w:before="0" w:line="240" w:lineRule="auto"/>
              <w:rPr>
                <w:rFonts w:asciiTheme="minorHAnsi" w:hAnsiTheme="minorHAnsi"/>
              </w:rPr>
            </w:pPr>
            <w:r w:rsidRPr="00136504">
              <w:rPr>
                <w:rFonts w:asciiTheme="minorHAnsi" w:hAnsiTheme="minorHAnsi"/>
              </w:rPr>
              <w:t>Note:  **3  Target audience  are learners / educators in disadvantaged areas;  clear time lines with dates for each outcome, for all activities;  clear indications of how the success of each activity will be measured;  types of marketing tools and strategies that will be used</w:t>
            </w:r>
          </w:p>
          <w:p w:rsidR="001D09B5" w:rsidRPr="00136504" w:rsidRDefault="001D09B5">
            <w:pPr>
              <w:pStyle w:val="ToRBody"/>
              <w:spacing w:before="0" w:line="240" w:lineRule="auto"/>
              <w:rPr>
                <w:rFonts w:asciiTheme="minorHAnsi" w:hAnsiTheme="minorHAnsi"/>
              </w:rPr>
            </w:pP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D09B5" w:rsidRPr="00136504" w:rsidRDefault="001D09B5">
            <w:pPr>
              <w:widowControl w:val="0"/>
              <w:spacing w:before="120" w:after="120"/>
              <w:jc w:val="center"/>
              <w:outlineLvl w:val="0"/>
              <w:rPr>
                <w:rFonts w:asciiTheme="minorHAnsi" w:hAnsiTheme="minorHAnsi" w:cs="Arial"/>
                <w:noProof/>
                <w:snapToGrid w:val="0"/>
                <w:lang w:val="en-GB" w:eastAsia="en-GB"/>
              </w:rPr>
            </w:pPr>
          </w:p>
        </w:tc>
        <w:tc>
          <w:tcPr>
            <w:tcW w:w="382" w:type="pct"/>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1D09B5" w:rsidRPr="00136504" w:rsidRDefault="001D09B5">
            <w:pPr>
              <w:widowControl w:val="0"/>
              <w:spacing w:before="120" w:after="120"/>
              <w:jc w:val="center"/>
              <w:outlineLvl w:val="0"/>
              <w:rPr>
                <w:rFonts w:asciiTheme="minorHAnsi" w:hAnsiTheme="minorHAnsi" w:cs="Arial"/>
                <w:noProof/>
                <w:snapToGrid w:val="0"/>
                <w:lang w:val="en-GB" w:eastAsia="en-GB"/>
              </w:rPr>
            </w:pPr>
          </w:p>
        </w:tc>
      </w:tr>
      <w:tr w:rsidR="001D09B5" w:rsidRPr="00136504" w:rsidTr="00347799">
        <w:trPr>
          <w:trHeight w:val="397"/>
        </w:trPr>
        <w:tc>
          <w:tcPr>
            <w:tcW w:w="317" w:type="pct"/>
            <w:tcBorders>
              <w:top w:val="single" w:sz="6" w:space="0" w:color="auto"/>
              <w:left w:val="single" w:sz="12" w:space="0" w:color="auto"/>
              <w:bottom w:val="single" w:sz="6" w:space="0" w:color="auto"/>
              <w:right w:val="single" w:sz="6" w:space="0" w:color="auto"/>
            </w:tcBorders>
            <w:vAlign w:val="center"/>
          </w:tcPr>
          <w:p w:rsidR="001D09B5" w:rsidRPr="00136504" w:rsidRDefault="001D09B5">
            <w:pPr>
              <w:pStyle w:val="ToRBody"/>
              <w:spacing w:before="0" w:line="240" w:lineRule="auto"/>
              <w:rPr>
                <w:rFonts w:asciiTheme="minorHAnsi" w:hAnsiTheme="minorHAnsi"/>
              </w:rPr>
            </w:pPr>
            <w:r w:rsidRPr="00136504">
              <w:rPr>
                <w:rFonts w:asciiTheme="minorHAnsi" w:hAnsiTheme="minorHAnsi"/>
              </w:rPr>
              <w:t>2.1</w:t>
            </w:r>
          </w:p>
        </w:tc>
        <w:tc>
          <w:tcPr>
            <w:tcW w:w="3838" w:type="pct"/>
            <w:tcBorders>
              <w:top w:val="single" w:sz="6" w:space="0" w:color="auto"/>
              <w:left w:val="single" w:sz="6" w:space="0" w:color="auto"/>
              <w:bottom w:val="single" w:sz="6" w:space="0" w:color="auto"/>
              <w:right w:val="single" w:sz="6" w:space="0" w:color="auto"/>
            </w:tcBorders>
            <w:vAlign w:val="center"/>
          </w:tcPr>
          <w:p w:rsidR="001D09B5" w:rsidRPr="00136504" w:rsidRDefault="001D09B5">
            <w:pPr>
              <w:pStyle w:val="ToRBody"/>
              <w:spacing w:before="0" w:line="240" w:lineRule="auto"/>
              <w:rPr>
                <w:rFonts w:asciiTheme="minorHAnsi" w:hAnsiTheme="minorHAnsi"/>
              </w:rPr>
            </w:pPr>
            <w:r w:rsidRPr="00136504">
              <w:rPr>
                <w:rFonts w:asciiTheme="minorHAnsi" w:hAnsiTheme="minorHAnsi"/>
              </w:rPr>
              <w:t>Target audience</w:t>
            </w:r>
          </w:p>
        </w:tc>
        <w:tc>
          <w:tcPr>
            <w:tcW w:w="463" w:type="pct"/>
            <w:tcBorders>
              <w:top w:val="single" w:sz="6" w:space="0" w:color="auto"/>
              <w:left w:val="single" w:sz="6" w:space="0" w:color="auto"/>
              <w:bottom w:val="single" w:sz="6" w:space="0" w:color="auto"/>
              <w:right w:val="single" w:sz="6" w:space="0" w:color="auto"/>
            </w:tcBorders>
            <w:vAlign w:val="center"/>
          </w:tcPr>
          <w:p w:rsidR="001D09B5" w:rsidRPr="00136504" w:rsidRDefault="001D09B5">
            <w:pPr>
              <w:widowControl w:val="0"/>
              <w:spacing w:before="120" w:after="120"/>
              <w:jc w:val="center"/>
              <w:outlineLvl w:val="0"/>
              <w:rPr>
                <w:rFonts w:asciiTheme="minorHAnsi" w:hAnsiTheme="minorHAnsi" w:cs="Arial"/>
                <w:noProof/>
                <w:snapToGrid w:val="0"/>
                <w:lang w:val="en-GB" w:eastAsia="en-GB"/>
              </w:rPr>
            </w:pPr>
            <w:r w:rsidRPr="00136504">
              <w:rPr>
                <w:rFonts w:asciiTheme="minorHAnsi" w:hAnsiTheme="minorHAnsi" w:cs="Arial"/>
                <w:noProof/>
                <w:snapToGrid w:val="0"/>
                <w:lang w:val="en-GB" w:eastAsia="en-GB"/>
              </w:rPr>
              <w:t>15</w:t>
            </w:r>
          </w:p>
        </w:tc>
        <w:tc>
          <w:tcPr>
            <w:tcW w:w="382" w:type="pct"/>
            <w:tcBorders>
              <w:top w:val="single" w:sz="6" w:space="0" w:color="auto"/>
              <w:left w:val="single" w:sz="6" w:space="0" w:color="auto"/>
              <w:bottom w:val="single" w:sz="6" w:space="0" w:color="auto"/>
              <w:right w:val="single" w:sz="12" w:space="0" w:color="auto"/>
            </w:tcBorders>
            <w:vAlign w:val="center"/>
          </w:tcPr>
          <w:p w:rsidR="001D09B5" w:rsidRPr="00136504" w:rsidRDefault="001D09B5">
            <w:pPr>
              <w:widowControl w:val="0"/>
              <w:spacing w:before="120" w:after="120"/>
              <w:jc w:val="center"/>
              <w:outlineLvl w:val="0"/>
              <w:rPr>
                <w:rFonts w:asciiTheme="minorHAnsi" w:hAnsiTheme="minorHAnsi" w:cs="Arial"/>
                <w:noProof/>
                <w:snapToGrid w:val="0"/>
                <w:lang w:val="en-GB" w:eastAsia="en-GB"/>
              </w:rPr>
            </w:pPr>
          </w:p>
        </w:tc>
      </w:tr>
      <w:tr w:rsidR="001D09B5" w:rsidRPr="00136504" w:rsidTr="00347799">
        <w:trPr>
          <w:trHeight w:val="397"/>
        </w:trPr>
        <w:tc>
          <w:tcPr>
            <w:tcW w:w="317" w:type="pct"/>
            <w:tcBorders>
              <w:top w:val="single" w:sz="6" w:space="0" w:color="auto"/>
              <w:left w:val="single" w:sz="12" w:space="0" w:color="auto"/>
              <w:bottom w:val="single" w:sz="6" w:space="0" w:color="auto"/>
              <w:right w:val="single" w:sz="6" w:space="0" w:color="auto"/>
            </w:tcBorders>
            <w:vAlign w:val="center"/>
          </w:tcPr>
          <w:p w:rsidR="001D09B5" w:rsidRPr="00136504" w:rsidRDefault="001D09B5">
            <w:pPr>
              <w:pStyle w:val="ToRBody"/>
              <w:spacing w:before="0" w:line="240" w:lineRule="auto"/>
              <w:rPr>
                <w:rFonts w:asciiTheme="minorHAnsi" w:hAnsiTheme="minorHAnsi"/>
              </w:rPr>
            </w:pPr>
            <w:r w:rsidRPr="00136504">
              <w:rPr>
                <w:rFonts w:asciiTheme="minorHAnsi" w:hAnsiTheme="minorHAnsi"/>
              </w:rPr>
              <w:t>2.2</w:t>
            </w:r>
          </w:p>
        </w:tc>
        <w:tc>
          <w:tcPr>
            <w:tcW w:w="3838" w:type="pct"/>
            <w:tcBorders>
              <w:top w:val="single" w:sz="6" w:space="0" w:color="auto"/>
              <w:left w:val="single" w:sz="6" w:space="0" w:color="auto"/>
              <w:bottom w:val="single" w:sz="6" w:space="0" w:color="auto"/>
              <w:right w:val="single" w:sz="6" w:space="0" w:color="auto"/>
            </w:tcBorders>
            <w:vAlign w:val="center"/>
          </w:tcPr>
          <w:p w:rsidR="001D09B5" w:rsidRPr="00136504" w:rsidRDefault="001D09B5">
            <w:pPr>
              <w:pStyle w:val="ToRBody"/>
              <w:spacing w:before="0" w:line="240" w:lineRule="auto"/>
              <w:rPr>
                <w:rFonts w:asciiTheme="minorHAnsi" w:hAnsiTheme="minorHAnsi"/>
              </w:rPr>
            </w:pPr>
            <w:r w:rsidRPr="00136504">
              <w:rPr>
                <w:rFonts w:asciiTheme="minorHAnsi" w:hAnsiTheme="minorHAnsi"/>
              </w:rPr>
              <w:t>Outcomes and timelines</w:t>
            </w:r>
          </w:p>
        </w:tc>
        <w:tc>
          <w:tcPr>
            <w:tcW w:w="463" w:type="pct"/>
            <w:tcBorders>
              <w:top w:val="single" w:sz="6" w:space="0" w:color="auto"/>
              <w:left w:val="single" w:sz="6" w:space="0" w:color="auto"/>
              <w:bottom w:val="single" w:sz="6" w:space="0" w:color="auto"/>
              <w:right w:val="single" w:sz="6" w:space="0" w:color="auto"/>
            </w:tcBorders>
            <w:vAlign w:val="center"/>
          </w:tcPr>
          <w:p w:rsidR="001D09B5" w:rsidRPr="00136504" w:rsidRDefault="001D09B5">
            <w:pPr>
              <w:widowControl w:val="0"/>
              <w:spacing w:before="120" w:after="120"/>
              <w:jc w:val="center"/>
              <w:outlineLvl w:val="0"/>
              <w:rPr>
                <w:rFonts w:asciiTheme="minorHAnsi" w:hAnsiTheme="minorHAnsi" w:cs="Arial"/>
                <w:noProof/>
                <w:snapToGrid w:val="0"/>
                <w:lang w:val="en-GB" w:eastAsia="en-GB"/>
              </w:rPr>
            </w:pPr>
            <w:r w:rsidRPr="00136504">
              <w:rPr>
                <w:rFonts w:asciiTheme="minorHAnsi" w:hAnsiTheme="minorHAnsi" w:cs="Arial"/>
                <w:noProof/>
                <w:snapToGrid w:val="0"/>
                <w:lang w:val="en-GB" w:eastAsia="en-GB"/>
              </w:rPr>
              <w:t>20</w:t>
            </w:r>
          </w:p>
        </w:tc>
        <w:tc>
          <w:tcPr>
            <w:tcW w:w="382" w:type="pct"/>
            <w:tcBorders>
              <w:top w:val="single" w:sz="6" w:space="0" w:color="auto"/>
              <w:left w:val="single" w:sz="6" w:space="0" w:color="auto"/>
              <w:bottom w:val="single" w:sz="6" w:space="0" w:color="auto"/>
              <w:right w:val="single" w:sz="12" w:space="0" w:color="auto"/>
            </w:tcBorders>
            <w:vAlign w:val="center"/>
          </w:tcPr>
          <w:p w:rsidR="001D09B5" w:rsidRPr="00136504" w:rsidRDefault="001D09B5">
            <w:pPr>
              <w:widowControl w:val="0"/>
              <w:spacing w:before="120" w:after="120"/>
              <w:jc w:val="center"/>
              <w:outlineLvl w:val="0"/>
              <w:rPr>
                <w:rFonts w:asciiTheme="minorHAnsi" w:hAnsiTheme="minorHAnsi" w:cs="Arial"/>
                <w:noProof/>
                <w:snapToGrid w:val="0"/>
                <w:lang w:val="en-GB" w:eastAsia="en-GB"/>
              </w:rPr>
            </w:pPr>
          </w:p>
        </w:tc>
      </w:tr>
      <w:tr w:rsidR="001D09B5" w:rsidRPr="00136504" w:rsidTr="00347799">
        <w:trPr>
          <w:trHeight w:val="397"/>
        </w:trPr>
        <w:tc>
          <w:tcPr>
            <w:tcW w:w="317" w:type="pct"/>
            <w:tcBorders>
              <w:top w:val="single" w:sz="6" w:space="0" w:color="auto"/>
              <w:left w:val="single" w:sz="12" w:space="0" w:color="auto"/>
              <w:bottom w:val="single" w:sz="6" w:space="0" w:color="auto"/>
              <w:right w:val="single" w:sz="6" w:space="0" w:color="auto"/>
            </w:tcBorders>
            <w:vAlign w:val="center"/>
          </w:tcPr>
          <w:p w:rsidR="001D09B5" w:rsidRPr="00136504" w:rsidRDefault="001D09B5">
            <w:pPr>
              <w:pStyle w:val="ToRBody"/>
              <w:spacing w:before="0" w:line="240" w:lineRule="auto"/>
              <w:rPr>
                <w:rFonts w:asciiTheme="minorHAnsi" w:hAnsiTheme="minorHAnsi"/>
              </w:rPr>
            </w:pPr>
            <w:r w:rsidRPr="00136504">
              <w:rPr>
                <w:rFonts w:asciiTheme="minorHAnsi" w:hAnsiTheme="minorHAnsi"/>
              </w:rPr>
              <w:t>2.3</w:t>
            </w:r>
          </w:p>
        </w:tc>
        <w:tc>
          <w:tcPr>
            <w:tcW w:w="3838" w:type="pct"/>
            <w:tcBorders>
              <w:top w:val="single" w:sz="6" w:space="0" w:color="auto"/>
              <w:left w:val="single" w:sz="6" w:space="0" w:color="auto"/>
              <w:bottom w:val="single" w:sz="6" w:space="0" w:color="auto"/>
              <w:right w:val="single" w:sz="6" w:space="0" w:color="auto"/>
            </w:tcBorders>
            <w:vAlign w:val="center"/>
          </w:tcPr>
          <w:p w:rsidR="001D09B5" w:rsidRPr="00136504" w:rsidRDefault="001D09B5">
            <w:pPr>
              <w:pStyle w:val="ToRBody"/>
              <w:spacing w:before="0" w:line="240" w:lineRule="auto"/>
              <w:rPr>
                <w:rFonts w:asciiTheme="minorHAnsi" w:hAnsiTheme="minorHAnsi"/>
              </w:rPr>
            </w:pPr>
            <w:r w:rsidRPr="00136504">
              <w:rPr>
                <w:rFonts w:asciiTheme="minorHAnsi" w:hAnsiTheme="minorHAnsi"/>
              </w:rPr>
              <w:t>Success Rate / performance indicators</w:t>
            </w:r>
          </w:p>
        </w:tc>
        <w:tc>
          <w:tcPr>
            <w:tcW w:w="463" w:type="pct"/>
            <w:tcBorders>
              <w:top w:val="single" w:sz="6" w:space="0" w:color="auto"/>
              <w:left w:val="single" w:sz="6" w:space="0" w:color="auto"/>
              <w:bottom w:val="single" w:sz="6" w:space="0" w:color="auto"/>
              <w:right w:val="single" w:sz="6" w:space="0" w:color="auto"/>
            </w:tcBorders>
            <w:vAlign w:val="center"/>
          </w:tcPr>
          <w:p w:rsidR="001D09B5" w:rsidRPr="00136504" w:rsidRDefault="001D09B5">
            <w:pPr>
              <w:widowControl w:val="0"/>
              <w:spacing w:before="120" w:after="120"/>
              <w:jc w:val="center"/>
              <w:outlineLvl w:val="0"/>
              <w:rPr>
                <w:rFonts w:asciiTheme="minorHAnsi" w:hAnsiTheme="minorHAnsi" w:cs="Arial"/>
                <w:noProof/>
                <w:snapToGrid w:val="0"/>
                <w:lang w:val="en-GB" w:eastAsia="en-GB"/>
              </w:rPr>
            </w:pPr>
            <w:r w:rsidRPr="00136504">
              <w:rPr>
                <w:rFonts w:asciiTheme="minorHAnsi" w:hAnsiTheme="minorHAnsi" w:cs="Arial"/>
                <w:noProof/>
                <w:snapToGrid w:val="0"/>
                <w:lang w:val="en-GB" w:eastAsia="en-GB"/>
              </w:rPr>
              <w:t>20</w:t>
            </w:r>
          </w:p>
        </w:tc>
        <w:tc>
          <w:tcPr>
            <w:tcW w:w="382" w:type="pct"/>
            <w:tcBorders>
              <w:top w:val="single" w:sz="6" w:space="0" w:color="auto"/>
              <w:left w:val="single" w:sz="6" w:space="0" w:color="auto"/>
              <w:bottom w:val="single" w:sz="6" w:space="0" w:color="auto"/>
              <w:right w:val="single" w:sz="12" w:space="0" w:color="auto"/>
            </w:tcBorders>
            <w:vAlign w:val="center"/>
          </w:tcPr>
          <w:p w:rsidR="001D09B5" w:rsidRPr="00136504" w:rsidRDefault="001D09B5">
            <w:pPr>
              <w:widowControl w:val="0"/>
              <w:spacing w:before="120" w:after="120"/>
              <w:jc w:val="center"/>
              <w:outlineLvl w:val="0"/>
              <w:rPr>
                <w:rFonts w:asciiTheme="minorHAnsi" w:hAnsiTheme="minorHAnsi" w:cs="Arial"/>
                <w:noProof/>
                <w:snapToGrid w:val="0"/>
                <w:lang w:val="en-GB" w:eastAsia="en-GB"/>
              </w:rPr>
            </w:pPr>
          </w:p>
        </w:tc>
      </w:tr>
      <w:tr w:rsidR="001D09B5" w:rsidRPr="00136504" w:rsidTr="00347799">
        <w:trPr>
          <w:trHeight w:val="397"/>
        </w:trPr>
        <w:tc>
          <w:tcPr>
            <w:tcW w:w="317" w:type="pct"/>
            <w:tcBorders>
              <w:top w:val="single" w:sz="6" w:space="0" w:color="auto"/>
              <w:left w:val="single" w:sz="12" w:space="0" w:color="auto"/>
              <w:bottom w:val="single" w:sz="6" w:space="0" w:color="auto"/>
              <w:right w:val="single" w:sz="6" w:space="0" w:color="auto"/>
            </w:tcBorders>
            <w:vAlign w:val="center"/>
          </w:tcPr>
          <w:p w:rsidR="001D09B5" w:rsidRPr="00136504" w:rsidRDefault="001D09B5">
            <w:pPr>
              <w:pStyle w:val="ToRBody"/>
              <w:spacing w:before="0" w:line="240" w:lineRule="auto"/>
              <w:rPr>
                <w:rFonts w:asciiTheme="minorHAnsi" w:hAnsiTheme="minorHAnsi"/>
              </w:rPr>
            </w:pPr>
            <w:r w:rsidRPr="00136504">
              <w:rPr>
                <w:rFonts w:asciiTheme="minorHAnsi" w:hAnsiTheme="minorHAnsi"/>
              </w:rPr>
              <w:t>2.4</w:t>
            </w:r>
          </w:p>
        </w:tc>
        <w:tc>
          <w:tcPr>
            <w:tcW w:w="3838" w:type="pct"/>
            <w:tcBorders>
              <w:top w:val="single" w:sz="6" w:space="0" w:color="auto"/>
              <w:left w:val="single" w:sz="6" w:space="0" w:color="auto"/>
              <w:bottom w:val="single" w:sz="6" w:space="0" w:color="auto"/>
              <w:right w:val="single" w:sz="6" w:space="0" w:color="auto"/>
            </w:tcBorders>
            <w:vAlign w:val="center"/>
          </w:tcPr>
          <w:p w:rsidR="001D09B5" w:rsidRPr="00136504" w:rsidRDefault="001D09B5">
            <w:pPr>
              <w:pStyle w:val="ToRBody"/>
              <w:spacing w:before="0" w:line="240" w:lineRule="auto"/>
              <w:rPr>
                <w:rFonts w:asciiTheme="minorHAnsi" w:hAnsiTheme="minorHAnsi"/>
              </w:rPr>
            </w:pPr>
            <w:r w:rsidRPr="00136504">
              <w:rPr>
                <w:rFonts w:asciiTheme="minorHAnsi" w:hAnsiTheme="minorHAnsi"/>
              </w:rPr>
              <w:t>Marketing</w:t>
            </w:r>
          </w:p>
        </w:tc>
        <w:tc>
          <w:tcPr>
            <w:tcW w:w="463" w:type="pct"/>
            <w:tcBorders>
              <w:top w:val="single" w:sz="6" w:space="0" w:color="auto"/>
              <w:left w:val="single" w:sz="6" w:space="0" w:color="auto"/>
              <w:bottom w:val="single" w:sz="6" w:space="0" w:color="auto"/>
              <w:right w:val="single" w:sz="6" w:space="0" w:color="auto"/>
            </w:tcBorders>
            <w:vAlign w:val="center"/>
          </w:tcPr>
          <w:p w:rsidR="001D09B5" w:rsidRPr="00136504" w:rsidRDefault="001D09B5">
            <w:pPr>
              <w:widowControl w:val="0"/>
              <w:spacing w:before="120" w:after="120"/>
              <w:jc w:val="center"/>
              <w:outlineLvl w:val="0"/>
              <w:rPr>
                <w:rFonts w:asciiTheme="minorHAnsi" w:hAnsiTheme="minorHAnsi" w:cs="Arial"/>
                <w:noProof/>
                <w:snapToGrid w:val="0"/>
                <w:lang w:val="en-GB" w:eastAsia="en-GB"/>
              </w:rPr>
            </w:pPr>
            <w:r w:rsidRPr="00136504">
              <w:rPr>
                <w:rFonts w:asciiTheme="minorHAnsi" w:hAnsiTheme="minorHAnsi" w:cs="Arial"/>
                <w:noProof/>
                <w:snapToGrid w:val="0"/>
                <w:lang w:val="en-GB" w:eastAsia="en-GB"/>
              </w:rPr>
              <w:t>15</w:t>
            </w:r>
          </w:p>
        </w:tc>
        <w:tc>
          <w:tcPr>
            <w:tcW w:w="382" w:type="pct"/>
            <w:tcBorders>
              <w:top w:val="single" w:sz="6" w:space="0" w:color="auto"/>
              <w:left w:val="single" w:sz="6" w:space="0" w:color="auto"/>
              <w:bottom w:val="single" w:sz="6" w:space="0" w:color="auto"/>
              <w:right w:val="single" w:sz="12" w:space="0" w:color="auto"/>
            </w:tcBorders>
            <w:vAlign w:val="center"/>
          </w:tcPr>
          <w:p w:rsidR="001D09B5" w:rsidRPr="00136504" w:rsidRDefault="001D09B5">
            <w:pPr>
              <w:widowControl w:val="0"/>
              <w:spacing w:before="120" w:after="120"/>
              <w:jc w:val="center"/>
              <w:outlineLvl w:val="0"/>
              <w:rPr>
                <w:rFonts w:asciiTheme="minorHAnsi" w:hAnsiTheme="minorHAnsi" w:cs="Arial"/>
                <w:noProof/>
                <w:snapToGrid w:val="0"/>
                <w:lang w:val="en-GB" w:eastAsia="en-GB"/>
              </w:rPr>
            </w:pPr>
          </w:p>
        </w:tc>
      </w:tr>
      <w:tr w:rsidR="001D09B5" w:rsidRPr="00136504" w:rsidTr="00347799">
        <w:trPr>
          <w:trHeight w:val="397"/>
        </w:trPr>
        <w:tc>
          <w:tcPr>
            <w:tcW w:w="317" w:type="pct"/>
            <w:tcBorders>
              <w:top w:val="single" w:sz="6" w:space="0" w:color="auto"/>
              <w:left w:val="single" w:sz="12" w:space="0" w:color="auto"/>
              <w:bottom w:val="single" w:sz="6" w:space="0" w:color="auto"/>
              <w:right w:val="single" w:sz="6" w:space="0" w:color="auto"/>
            </w:tcBorders>
            <w:shd w:val="clear" w:color="auto" w:fill="auto"/>
            <w:vAlign w:val="center"/>
          </w:tcPr>
          <w:p w:rsidR="001D09B5" w:rsidRPr="00136504" w:rsidRDefault="001D09B5">
            <w:pPr>
              <w:pStyle w:val="ToRBody"/>
              <w:spacing w:before="0" w:line="240" w:lineRule="auto"/>
              <w:rPr>
                <w:rFonts w:asciiTheme="minorHAnsi" w:hAnsiTheme="minorHAnsi"/>
              </w:rPr>
            </w:pPr>
            <w:r w:rsidRPr="00136504">
              <w:rPr>
                <w:rFonts w:asciiTheme="minorHAnsi" w:hAnsiTheme="minorHAnsi"/>
              </w:rPr>
              <w:t>3.</w:t>
            </w:r>
          </w:p>
        </w:tc>
        <w:tc>
          <w:tcPr>
            <w:tcW w:w="3838" w:type="pct"/>
            <w:tcBorders>
              <w:top w:val="single" w:sz="6" w:space="0" w:color="auto"/>
              <w:left w:val="single" w:sz="6" w:space="0" w:color="auto"/>
              <w:bottom w:val="single" w:sz="6" w:space="0" w:color="auto"/>
              <w:right w:val="single" w:sz="6" w:space="0" w:color="auto"/>
            </w:tcBorders>
            <w:shd w:val="clear" w:color="auto" w:fill="auto"/>
            <w:vAlign w:val="center"/>
          </w:tcPr>
          <w:p w:rsidR="001D09B5" w:rsidRPr="00136504" w:rsidRDefault="001D09B5">
            <w:pPr>
              <w:pStyle w:val="ToRBody"/>
              <w:spacing w:before="0" w:line="240" w:lineRule="auto"/>
              <w:rPr>
                <w:rFonts w:asciiTheme="minorHAnsi" w:hAnsiTheme="minorHAnsi"/>
              </w:rPr>
            </w:pPr>
            <w:r w:rsidRPr="00136504">
              <w:rPr>
                <w:rFonts w:asciiTheme="minorHAnsi" w:hAnsiTheme="minorHAnsi"/>
              </w:rPr>
              <w:t>Does the team have access to or hold the capacity to implement the project? The panel will be looking at whether the proposal shows a full understanding of the capacity (human and capital) needed to run the proposed implementation successfully.</w:t>
            </w:r>
          </w:p>
        </w:tc>
        <w:tc>
          <w:tcPr>
            <w:tcW w:w="463" w:type="pct"/>
            <w:tcBorders>
              <w:top w:val="single" w:sz="6" w:space="0" w:color="auto"/>
              <w:left w:val="single" w:sz="6" w:space="0" w:color="auto"/>
              <w:bottom w:val="single" w:sz="6" w:space="0" w:color="auto"/>
              <w:right w:val="single" w:sz="6" w:space="0" w:color="auto"/>
            </w:tcBorders>
            <w:shd w:val="clear" w:color="auto" w:fill="auto"/>
            <w:vAlign w:val="center"/>
          </w:tcPr>
          <w:p w:rsidR="001D09B5" w:rsidRPr="00136504" w:rsidRDefault="001D09B5">
            <w:pPr>
              <w:widowControl w:val="0"/>
              <w:spacing w:before="120" w:after="120"/>
              <w:jc w:val="center"/>
              <w:outlineLvl w:val="0"/>
              <w:rPr>
                <w:rFonts w:asciiTheme="minorHAnsi" w:hAnsiTheme="minorHAnsi" w:cs="Arial"/>
                <w:noProof/>
                <w:snapToGrid w:val="0"/>
                <w:lang w:val="en-GB" w:eastAsia="en-GB"/>
              </w:rPr>
            </w:pPr>
            <w:r w:rsidRPr="00136504">
              <w:rPr>
                <w:rFonts w:asciiTheme="minorHAnsi" w:hAnsiTheme="minorHAnsi" w:cs="Arial"/>
                <w:noProof/>
                <w:snapToGrid w:val="0"/>
                <w:lang w:val="en-GB" w:eastAsia="en-GB"/>
              </w:rPr>
              <w:t>15</w:t>
            </w:r>
          </w:p>
        </w:tc>
        <w:tc>
          <w:tcPr>
            <w:tcW w:w="382" w:type="pct"/>
            <w:tcBorders>
              <w:top w:val="single" w:sz="6" w:space="0" w:color="auto"/>
              <w:left w:val="single" w:sz="6" w:space="0" w:color="auto"/>
              <w:bottom w:val="single" w:sz="6" w:space="0" w:color="auto"/>
              <w:right w:val="single" w:sz="12" w:space="0" w:color="auto"/>
            </w:tcBorders>
            <w:shd w:val="clear" w:color="auto" w:fill="auto"/>
            <w:vAlign w:val="center"/>
          </w:tcPr>
          <w:p w:rsidR="001D09B5" w:rsidRPr="00136504" w:rsidRDefault="001D09B5">
            <w:pPr>
              <w:widowControl w:val="0"/>
              <w:spacing w:before="120" w:after="120"/>
              <w:jc w:val="center"/>
              <w:outlineLvl w:val="0"/>
              <w:rPr>
                <w:rFonts w:asciiTheme="minorHAnsi" w:hAnsiTheme="minorHAnsi" w:cs="Arial"/>
                <w:noProof/>
                <w:snapToGrid w:val="0"/>
                <w:lang w:val="en-GB" w:eastAsia="en-GB"/>
              </w:rPr>
            </w:pPr>
          </w:p>
        </w:tc>
      </w:tr>
      <w:tr w:rsidR="001D09B5" w:rsidRPr="00136504" w:rsidTr="00347799">
        <w:trPr>
          <w:trHeight w:val="397"/>
        </w:trPr>
        <w:tc>
          <w:tcPr>
            <w:tcW w:w="4155" w:type="pct"/>
            <w:gridSpan w:val="2"/>
            <w:tcBorders>
              <w:top w:val="single" w:sz="6" w:space="0" w:color="auto"/>
              <w:left w:val="single" w:sz="12" w:space="0" w:color="auto"/>
              <w:bottom w:val="single" w:sz="12" w:space="0" w:color="auto"/>
              <w:right w:val="single" w:sz="6" w:space="0" w:color="auto"/>
            </w:tcBorders>
            <w:vAlign w:val="center"/>
          </w:tcPr>
          <w:p w:rsidR="001D09B5" w:rsidRPr="00136504" w:rsidRDefault="001D09B5">
            <w:pPr>
              <w:pStyle w:val="ToRBody"/>
              <w:spacing w:before="0" w:line="240" w:lineRule="auto"/>
              <w:jc w:val="right"/>
              <w:rPr>
                <w:rFonts w:asciiTheme="minorHAnsi" w:hAnsiTheme="minorHAnsi"/>
                <w:b/>
              </w:rPr>
            </w:pPr>
            <w:r w:rsidRPr="00136504">
              <w:rPr>
                <w:rFonts w:asciiTheme="minorHAnsi" w:hAnsiTheme="minorHAnsi"/>
                <w:b/>
              </w:rPr>
              <w:t>TOTAL WEIGHT:</w:t>
            </w:r>
          </w:p>
        </w:tc>
        <w:tc>
          <w:tcPr>
            <w:tcW w:w="845" w:type="pct"/>
            <w:gridSpan w:val="2"/>
            <w:tcBorders>
              <w:top w:val="single" w:sz="6" w:space="0" w:color="auto"/>
              <w:left w:val="single" w:sz="6" w:space="0" w:color="auto"/>
              <w:bottom w:val="single" w:sz="12" w:space="0" w:color="auto"/>
              <w:right w:val="single" w:sz="12" w:space="0" w:color="auto"/>
            </w:tcBorders>
            <w:vAlign w:val="center"/>
          </w:tcPr>
          <w:p w:rsidR="001D09B5" w:rsidRPr="00136504" w:rsidRDefault="001D09B5">
            <w:pPr>
              <w:widowControl w:val="0"/>
              <w:spacing w:before="120" w:after="120"/>
              <w:jc w:val="center"/>
              <w:outlineLvl w:val="0"/>
              <w:rPr>
                <w:rFonts w:asciiTheme="minorHAnsi" w:hAnsiTheme="minorHAnsi" w:cs="Arial"/>
                <w:b/>
                <w:noProof/>
                <w:snapToGrid w:val="0"/>
                <w:lang w:val="en-GB" w:eastAsia="en-GB"/>
              </w:rPr>
            </w:pPr>
            <w:r w:rsidRPr="00136504">
              <w:rPr>
                <w:rFonts w:asciiTheme="minorHAnsi" w:hAnsiTheme="minorHAnsi" w:cs="Arial"/>
                <w:b/>
                <w:noProof/>
                <w:snapToGrid w:val="0"/>
                <w:lang w:val="en-GB" w:eastAsia="en-GB"/>
              </w:rPr>
              <w:t>100</w:t>
            </w:r>
          </w:p>
        </w:tc>
      </w:tr>
    </w:tbl>
    <w:p w:rsidR="00025566" w:rsidRPr="00136504" w:rsidRDefault="00025566" w:rsidP="002924CB">
      <w:pPr>
        <w:pStyle w:val="ToR"/>
        <w:ind w:hanging="720"/>
        <w:rPr>
          <w:sz w:val="20"/>
          <w:szCs w:val="20"/>
        </w:rPr>
      </w:pPr>
      <w:r w:rsidRPr="00136504">
        <w:rPr>
          <w:sz w:val="20"/>
          <w:szCs w:val="20"/>
        </w:rPr>
        <w:t>CONTRACT MANAGEMENT</w:t>
      </w:r>
    </w:p>
    <w:p w:rsidR="003D1F2F" w:rsidRPr="00136504" w:rsidRDefault="001D1E4D" w:rsidP="001D1E4D">
      <w:pPr>
        <w:pStyle w:val="ToRBody"/>
        <w:numPr>
          <w:ilvl w:val="1"/>
          <w:numId w:val="0"/>
        </w:numPr>
        <w:spacing w:line="276" w:lineRule="auto"/>
        <w:ind w:left="709" w:hanging="709"/>
        <w:jc w:val="both"/>
        <w:rPr>
          <w:szCs w:val="20"/>
        </w:rPr>
      </w:pPr>
      <w:r w:rsidRPr="00136504">
        <w:rPr>
          <w:szCs w:val="20"/>
        </w:rPr>
        <w:t>10.1</w:t>
      </w:r>
      <w:r w:rsidRPr="00136504">
        <w:rPr>
          <w:szCs w:val="20"/>
        </w:rPr>
        <w:tab/>
      </w:r>
      <w:r w:rsidR="00034350" w:rsidRPr="00136504">
        <w:rPr>
          <w:szCs w:val="20"/>
        </w:rPr>
        <w:t xml:space="preserve">A contract </w:t>
      </w:r>
      <w:r w:rsidR="003D1F2F" w:rsidRPr="00136504">
        <w:rPr>
          <w:szCs w:val="20"/>
        </w:rPr>
        <w:t xml:space="preserve"> will be issued to the successful bidder (referred to as the master agreement) that will in conjunction with this document and all other relevant annexures form the agreement between the NRF and the appointed service provider. </w:t>
      </w:r>
    </w:p>
    <w:p w:rsidR="003D1F2F" w:rsidRPr="00136504" w:rsidRDefault="001D1E4D" w:rsidP="001D1E4D">
      <w:pPr>
        <w:pStyle w:val="ToRBody"/>
        <w:numPr>
          <w:ilvl w:val="1"/>
          <w:numId w:val="0"/>
        </w:numPr>
        <w:spacing w:before="0" w:line="276" w:lineRule="auto"/>
        <w:ind w:left="709" w:hanging="709"/>
        <w:jc w:val="both"/>
        <w:rPr>
          <w:szCs w:val="20"/>
        </w:rPr>
      </w:pPr>
      <w:r w:rsidRPr="00136504">
        <w:rPr>
          <w:szCs w:val="20"/>
        </w:rPr>
        <w:t>10.2</w:t>
      </w:r>
      <w:r w:rsidRPr="00136504">
        <w:rPr>
          <w:szCs w:val="20"/>
        </w:rPr>
        <w:tab/>
      </w:r>
      <w:r w:rsidR="003D1F2F" w:rsidRPr="00136504">
        <w:rPr>
          <w:szCs w:val="20"/>
        </w:rPr>
        <w:t xml:space="preserve">Meetings between NRF|SAASTA and the appointed service provider will be held as agreed. </w:t>
      </w:r>
    </w:p>
    <w:p w:rsidR="003D1F2F" w:rsidRPr="00136504" w:rsidRDefault="001D1E4D" w:rsidP="001D1E4D">
      <w:pPr>
        <w:pStyle w:val="ToRBody"/>
        <w:numPr>
          <w:ilvl w:val="1"/>
          <w:numId w:val="0"/>
        </w:numPr>
        <w:spacing w:before="0" w:line="276" w:lineRule="auto"/>
        <w:ind w:left="709" w:hanging="709"/>
        <w:jc w:val="both"/>
        <w:rPr>
          <w:szCs w:val="20"/>
        </w:rPr>
      </w:pPr>
      <w:r w:rsidRPr="00136504">
        <w:rPr>
          <w:szCs w:val="20"/>
        </w:rPr>
        <w:t>10.3</w:t>
      </w:r>
      <w:r w:rsidRPr="00136504">
        <w:rPr>
          <w:szCs w:val="20"/>
        </w:rPr>
        <w:tab/>
      </w:r>
      <w:r w:rsidR="003D1F2F" w:rsidRPr="00136504">
        <w:rPr>
          <w:szCs w:val="20"/>
        </w:rPr>
        <w:t xml:space="preserve">The appointed service provider will be required to provide a financial report (including the required supporting documents) and a project report as stipulated in the master agreement. </w:t>
      </w:r>
    </w:p>
    <w:p w:rsidR="003D1F2F" w:rsidRPr="00136504" w:rsidRDefault="001D1E4D" w:rsidP="001D1E4D">
      <w:pPr>
        <w:pStyle w:val="ToRBody"/>
        <w:numPr>
          <w:ilvl w:val="1"/>
          <w:numId w:val="0"/>
        </w:numPr>
        <w:spacing w:before="0" w:line="276" w:lineRule="auto"/>
        <w:ind w:left="709" w:hanging="709"/>
        <w:jc w:val="both"/>
        <w:rPr>
          <w:szCs w:val="20"/>
        </w:rPr>
      </w:pPr>
      <w:r w:rsidRPr="00136504">
        <w:rPr>
          <w:szCs w:val="20"/>
        </w:rPr>
        <w:t>10.4</w:t>
      </w:r>
      <w:r w:rsidRPr="00136504">
        <w:rPr>
          <w:szCs w:val="20"/>
        </w:rPr>
        <w:tab/>
      </w:r>
      <w:r w:rsidR="003D1F2F" w:rsidRPr="00136504">
        <w:rPr>
          <w:szCs w:val="20"/>
        </w:rPr>
        <w:t>The performance of the appointed service provider will be evaluated against the stipulated deliverables including</w:t>
      </w:r>
      <w:r w:rsidR="00034350" w:rsidRPr="00136504">
        <w:rPr>
          <w:szCs w:val="20"/>
        </w:rPr>
        <w:t>,</w:t>
      </w:r>
      <w:r w:rsidR="003D1F2F" w:rsidRPr="00136504">
        <w:rPr>
          <w:szCs w:val="20"/>
        </w:rPr>
        <w:t xml:space="preserve"> but not limited to the following:</w:t>
      </w:r>
    </w:p>
    <w:p w:rsidR="003D1F2F" w:rsidRPr="00136504" w:rsidRDefault="003D1F2F" w:rsidP="002924CB">
      <w:pPr>
        <w:pStyle w:val="ToRBody"/>
        <w:numPr>
          <w:ilvl w:val="0"/>
          <w:numId w:val="51"/>
        </w:numPr>
        <w:spacing w:before="0" w:after="0" w:line="276" w:lineRule="auto"/>
        <w:jc w:val="both"/>
        <w:rPr>
          <w:szCs w:val="20"/>
        </w:rPr>
      </w:pPr>
      <w:r w:rsidRPr="00136504">
        <w:rPr>
          <w:szCs w:val="20"/>
        </w:rPr>
        <w:t>Project implementation as per the agreement;</w:t>
      </w:r>
    </w:p>
    <w:p w:rsidR="003D1F2F" w:rsidRPr="00136504" w:rsidRDefault="003D1F2F" w:rsidP="002924CB">
      <w:pPr>
        <w:pStyle w:val="ToRBody"/>
        <w:numPr>
          <w:ilvl w:val="0"/>
          <w:numId w:val="51"/>
        </w:numPr>
        <w:spacing w:before="0" w:after="0" w:line="276" w:lineRule="auto"/>
        <w:jc w:val="both"/>
        <w:rPr>
          <w:szCs w:val="20"/>
        </w:rPr>
      </w:pPr>
      <w:r w:rsidRPr="00136504">
        <w:rPr>
          <w:szCs w:val="20"/>
        </w:rPr>
        <w:t>Financial and project reporting requirements as per the agreement;</w:t>
      </w:r>
    </w:p>
    <w:p w:rsidR="003D1F2F" w:rsidRPr="00136504" w:rsidRDefault="003D1F2F" w:rsidP="002924CB">
      <w:pPr>
        <w:pStyle w:val="ToRBody"/>
        <w:numPr>
          <w:ilvl w:val="0"/>
          <w:numId w:val="51"/>
        </w:numPr>
        <w:spacing w:before="0" w:after="0" w:line="276" w:lineRule="auto"/>
        <w:jc w:val="both"/>
        <w:rPr>
          <w:szCs w:val="20"/>
        </w:rPr>
      </w:pPr>
      <w:r w:rsidRPr="00136504">
        <w:rPr>
          <w:szCs w:val="20"/>
        </w:rPr>
        <w:t>Adhering to set deadlines; and</w:t>
      </w:r>
    </w:p>
    <w:p w:rsidR="003D1F2F" w:rsidRPr="00136504" w:rsidRDefault="003D1F2F" w:rsidP="002924CB">
      <w:pPr>
        <w:pStyle w:val="ToRBody"/>
        <w:numPr>
          <w:ilvl w:val="0"/>
          <w:numId w:val="51"/>
        </w:numPr>
        <w:spacing w:before="0" w:line="276" w:lineRule="auto"/>
        <w:jc w:val="both"/>
        <w:rPr>
          <w:szCs w:val="20"/>
        </w:rPr>
      </w:pPr>
      <w:r w:rsidRPr="00136504">
        <w:rPr>
          <w:szCs w:val="20"/>
        </w:rPr>
        <w:t>Provision of verifiable proof of activities (</w:t>
      </w:r>
      <w:r w:rsidR="00FC576C" w:rsidRPr="00136504">
        <w:rPr>
          <w:szCs w:val="20"/>
        </w:rPr>
        <w:t>as stipulated</w:t>
      </w:r>
      <w:r w:rsidRPr="00136504">
        <w:rPr>
          <w:szCs w:val="20"/>
        </w:rPr>
        <w:t xml:space="preserve">). </w:t>
      </w:r>
    </w:p>
    <w:p w:rsidR="003D1F2F" w:rsidRPr="00136504" w:rsidRDefault="001D1E4D" w:rsidP="001D1E4D">
      <w:pPr>
        <w:pStyle w:val="ToRBody"/>
        <w:numPr>
          <w:ilvl w:val="1"/>
          <w:numId w:val="0"/>
        </w:numPr>
        <w:spacing w:before="0" w:after="0" w:line="276" w:lineRule="auto"/>
        <w:ind w:left="709" w:hanging="709"/>
        <w:jc w:val="both"/>
        <w:rPr>
          <w:szCs w:val="20"/>
        </w:rPr>
      </w:pPr>
      <w:r w:rsidRPr="00136504">
        <w:rPr>
          <w:szCs w:val="20"/>
        </w:rPr>
        <w:lastRenderedPageBreak/>
        <w:t>10.5</w:t>
      </w:r>
      <w:r w:rsidRPr="00136504">
        <w:rPr>
          <w:szCs w:val="20"/>
        </w:rPr>
        <w:tab/>
      </w:r>
      <w:r w:rsidR="003D1F2F" w:rsidRPr="00136504">
        <w:rPr>
          <w:szCs w:val="20"/>
        </w:rPr>
        <w:t>Performance review of the appointed service provider will be conducted at least twice in the contract period by means of the following:</w:t>
      </w:r>
    </w:p>
    <w:p w:rsidR="003D1F2F" w:rsidRPr="00136504" w:rsidRDefault="003D1F2F" w:rsidP="003D1F2F">
      <w:pPr>
        <w:pStyle w:val="ToRBody"/>
        <w:spacing w:before="0" w:after="0" w:line="276" w:lineRule="auto"/>
        <w:jc w:val="both"/>
        <w:rPr>
          <w:szCs w:val="20"/>
        </w:rPr>
      </w:pPr>
    </w:p>
    <w:p w:rsidR="003D1F2F" w:rsidRPr="00136504" w:rsidRDefault="003D1F2F" w:rsidP="002924CB">
      <w:pPr>
        <w:pStyle w:val="ToRBody"/>
        <w:numPr>
          <w:ilvl w:val="0"/>
          <w:numId w:val="52"/>
        </w:numPr>
        <w:spacing w:before="0" w:after="0" w:line="276" w:lineRule="auto"/>
        <w:jc w:val="both"/>
        <w:rPr>
          <w:szCs w:val="20"/>
        </w:rPr>
      </w:pPr>
      <w:r w:rsidRPr="00136504">
        <w:rPr>
          <w:szCs w:val="20"/>
        </w:rPr>
        <w:t xml:space="preserve">Onsite performance monitoring by an NRF|SAASTA employee. </w:t>
      </w:r>
    </w:p>
    <w:p w:rsidR="003D1F2F" w:rsidRPr="00136504" w:rsidRDefault="003D1F2F" w:rsidP="002924CB">
      <w:pPr>
        <w:pStyle w:val="ToRBody"/>
        <w:numPr>
          <w:ilvl w:val="0"/>
          <w:numId w:val="52"/>
        </w:numPr>
        <w:spacing w:before="0" w:after="0" w:line="276" w:lineRule="auto"/>
        <w:jc w:val="both"/>
        <w:rPr>
          <w:szCs w:val="20"/>
        </w:rPr>
      </w:pPr>
      <w:r w:rsidRPr="00136504">
        <w:rPr>
          <w:szCs w:val="20"/>
        </w:rPr>
        <w:t>Submission of required deliverables</w:t>
      </w:r>
      <w:r w:rsidR="006A7FF8" w:rsidRPr="00136504">
        <w:rPr>
          <w:szCs w:val="20"/>
        </w:rPr>
        <w:t xml:space="preserve"> by the contacted service provider</w:t>
      </w:r>
      <w:r w:rsidRPr="00136504">
        <w:rPr>
          <w:szCs w:val="20"/>
        </w:rPr>
        <w:t xml:space="preserve"> at the end of the programme.</w:t>
      </w:r>
      <w:r w:rsidRPr="00136504">
        <w:rPr>
          <w:b/>
          <w:szCs w:val="20"/>
        </w:rPr>
        <w:t xml:space="preserve"> </w:t>
      </w:r>
      <w:r w:rsidR="006A7FF8" w:rsidRPr="00136504">
        <w:rPr>
          <w:b/>
          <w:szCs w:val="20"/>
        </w:rPr>
        <w:t>(</w:t>
      </w:r>
      <w:r w:rsidR="00C62F7D" w:rsidRPr="00136504">
        <w:rPr>
          <w:b/>
          <w:szCs w:val="20"/>
        </w:rPr>
        <w:t>March 2016 and November 2016.</w:t>
      </w:r>
      <w:r w:rsidR="006A7FF8" w:rsidRPr="00136504">
        <w:rPr>
          <w:b/>
          <w:szCs w:val="20"/>
        </w:rPr>
        <w:t>)</w:t>
      </w:r>
    </w:p>
    <w:p w:rsidR="00025566" w:rsidRPr="00136504" w:rsidRDefault="00025566" w:rsidP="002924CB">
      <w:pPr>
        <w:pStyle w:val="ToR"/>
        <w:ind w:hanging="720"/>
        <w:rPr>
          <w:sz w:val="20"/>
          <w:szCs w:val="20"/>
        </w:rPr>
      </w:pPr>
      <w:r w:rsidRPr="00136504">
        <w:rPr>
          <w:sz w:val="20"/>
          <w:szCs w:val="20"/>
        </w:rPr>
        <w:t>CONTRACT PERIOD</w:t>
      </w:r>
    </w:p>
    <w:p w:rsidR="003D1F2F" w:rsidRPr="00136504" w:rsidRDefault="00981B28" w:rsidP="001D1E4D">
      <w:pPr>
        <w:pStyle w:val="ToRBody"/>
        <w:ind w:left="709" w:hanging="709"/>
        <w:jc w:val="both"/>
        <w:rPr>
          <w:szCs w:val="20"/>
        </w:rPr>
      </w:pPr>
      <w:r w:rsidRPr="00136504">
        <w:rPr>
          <w:rStyle w:val="ToRBodyChar"/>
          <w:szCs w:val="20"/>
        </w:rPr>
        <w:tab/>
      </w:r>
      <w:r w:rsidR="003D1F2F" w:rsidRPr="00136504">
        <w:rPr>
          <w:rStyle w:val="ToRBodyChar"/>
          <w:szCs w:val="20"/>
        </w:rPr>
        <w:t>The contract period will commence when both parties have agreed on and signed the master agreement and will conclude once the reporting requirements have been met and the final tranche payment released</w:t>
      </w:r>
      <w:r w:rsidR="00C62F7D" w:rsidRPr="00136504">
        <w:rPr>
          <w:rStyle w:val="ToRBodyChar"/>
          <w:szCs w:val="20"/>
        </w:rPr>
        <w:t xml:space="preserve"> (March 2017)</w:t>
      </w:r>
      <w:r w:rsidR="003D1F2F" w:rsidRPr="00136504">
        <w:rPr>
          <w:rStyle w:val="ToRBodyChar"/>
          <w:szCs w:val="20"/>
        </w:rPr>
        <w:t xml:space="preserve">. </w:t>
      </w:r>
    </w:p>
    <w:p w:rsidR="008136D1" w:rsidRPr="00136504" w:rsidRDefault="00AC0F68" w:rsidP="006272E7">
      <w:pPr>
        <w:pStyle w:val="ToR"/>
        <w:numPr>
          <w:ilvl w:val="0"/>
          <w:numId w:val="0"/>
        </w:numPr>
        <w:spacing w:before="0"/>
        <w:rPr>
          <w:sz w:val="20"/>
          <w:szCs w:val="20"/>
        </w:rPr>
      </w:pPr>
      <w:r w:rsidRPr="00136504">
        <w:rPr>
          <w:sz w:val="20"/>
          <w:szCs w:val="20"/>
        </w:rPr>
        <w:t>12.</w:t>
      </w:r>
      <w:r w:rsidRPr="00136504">
        <w:rPr>
          <w:sz w:val="20"/>
          <w:szCs w:val="20"/>
        </w:rPr>
        <w:tab/>
      </w:r>
      <w:r w:rsidR="00025566" w:rsidRPr="00136504">
        <w:rPr>
          <w:sz w:val="20"/>
          <w:szCs w:val="20"/>
        </w:rPr>
        <w:t>PAYMENT</w:t>
      </w:r>
      <w:r w:rsidR="006A7FF8" w:rsidRPr="00136504">
        <w:rPr>
          <w:sz w:val="20"/>
          <w:szCs w:val="20"/>
        </w:rPr>
        <w:t>S</w:t>
      </w:r>
    </w:p>
    <w:p w:rsidR="003D1F2F" w:rsidRPr="00136504" w:rsidRDefault="00AC0F68" w:rsidP="008136D1">
      <w:pPr>
        <w:pStyle w:val="ToR"/>
        <w:numPr>
          <w:ilvl w:val="1"/>
          <w:numId w:val="0"/>
        </w:numPr>
        <w:spacing w:after="240"/>
        <w:rPr>
          <w:sz w:val="20"/>
          <w:szCs w:val="20"/>
        </w:rPr>
      </w:pPr>
      <w:r w:rsidRPr="00136504">
        <w:rPr>
          <w:sz w:val="20"/>
          <w:szCs w:val="20"/>
        </w:rPr>
        <w:t>12.1</w:t>
      </w:r>
      <w:r w:rsidRPr="00136504">
        <w:rPr>
          <w:sz w:val="20"/>
          <w:szCs w:val="20"/>
        </w:rPr>
        <w:tab/>
      </w:r>
      <w:r w:rsidR="003D1F2F" w:rsidRPr="00136504">
        <w:rPr>
          <w:sz w:val="20"/>
          <w:szCs w:val="20"/>
        </w:rPr>
        <w:t>Initial payment</w:t>
      </w:r>
      <w:r w:rsidR="00324137" w:rsidRPr="00136504">
        <w:rPr>
          <w:sz w:val="20"/>
          <w:szCs w:val="20"/>
        </w:rPr>
        <w:t xml:space="preserve"> on 1</w:t>
      </w:r>
      <w:r w:rsidR="00324137" w:rsidRPr="00136504">
        <w:rPr>
          <w:sz w:val="20"/>
          <w:szCs w:val="20"/>
          <w:vertAlign w:val="superscript"/>
        </w:rPr>
        <w:t>st</w:t>
      </w:r>
      <w:r w:rsidR="00324137" w:rsidRPr="00136504">
        <w:rPr>
          <w:sz w:val="20"/>
          <w:szCs w:val="20"/>
        </w:rPr>
        <w:t xml:space="preserve"> Budget</w:t>
      </w:r>
    </w:p>
    <w:p w:rsidR="003D1F2F" w:rsidRPr="00136504" w:rsidRDefault="00AC0F68" w:rsidP="002924CB">
      <w:pPr>
        <w:pStyle w:val="ToRBody"/>
        <w:spacing w:before="0"/>
        <w:ind w:left="709"/>
        <w:jc w:val="both"/>
        <w:rPr>
          <w:szCs w:val="20"/>
          <w:lang w:val="en-US"/>
        </w:rPr>
      </w:pPr>
      <w:r w:rsidRPr="00136504">
        <w:rPr>
          <w:szCs w:val="20"/>
          <w:lang w:val="en-US"/>
        </w:rPr>
        <w:tab/>
      </w:r>
      <w:r w:rsidR="003D1F2F" w:rsidRPr="00136504">
        <w:rPr>
          <w:szCs w:val="20"/>
          <w:lang w:val="en-US"/>
        </w:rPr>
        <w:t>The first tranche payment of 80% of the value</w:t>
      </w:r>
      <w:r w:rsidR="00324137" w:rsidRPr="00136504">
        <w:rPr>
          <w:szCs w:val="20"/>
          <w:lang w:val="en-US"/>
        </w:rPr>
        <w:t xml:space="preserve"> of the </w:t>
      </w:r>
      <w:r w:rsidR="00324137" w:rsidRPr="00136504">
        <w:rPr>
          <w:b/>
          <w:szCs w:val="20"/>
          <w:u w:val="single"/>
          <w:lang w:val="en-US"/>
        </w:rPr>
        <w:t>1</w:t>
      </w:r>
      <w:r w:rsidR="00324137" w:rsidRPr="00136504">
        <w:rPr>
          <w:b/>
          <w:szCs w:val="20"/>
          <w:u w:val="single"/>
          <w:vertAlign w:val="superscript"/>
          <w:lang w:val="en-US"/>
        </w:rPr>
        <w:t>st</w:t>
      </w:r>
      <w:r w:rsidR="00324137" w:rsidRPr="00136504">
        <w:rPr>
          <w:b/>
          <w:szCs w:val="20"/>
          <w:u w:val="single"/>
          <w:lang w:val="en-US"/>
        </w:rPr>
        <w:t xml:space="preserve"> Budget</w:t>
      </w:r>
      <w:r w:rsidR="003D1F2F" w:rsidRPr="00136504">
        <w:rPr>
          <w:szCs w:val="20"/>
          <w:lang w:val="en-US"/>
        </w:rPr>
        <w:t xml:space="preserve"> will be made once all administrative requirements for this agreement have been met (i.e. all documents including but not limited to the master agreement and tax clearance </w:t>
      </w:r>
      <w:r w:rsidR="006A7FF8" w:rsidRPr="00136504">
        <w:rPr>
          <w:szCs w:val="20"/>
          <w:lang w:val="en-US"/>
        </w:rPr>
        <w:t>certificate have been received) to provide c</w:t>
      </w:r>
      <w:r w:rsidR="003D1F2F" w:rsidRPr="00136504">
        <w:rPr>
          <w:szCs w:val="20"/>
          <w:lang w:val="en-US"/>
        </w:rPr>
        <w:t>ash-flow support</w:t>
      </w:r>
      <w:r w:rsidR="006A7FF8" w:rsidRPr="00136504">
        <w:rPr>
          <w:szCs w:val="20"/>
          <w:lang w:val="en-US"/>
        </w:rPr>
        <w:t>. Actual expenditures are</w:t>
      </w:r>
      <w:r w:rsidR="003D1F2F" w:rsidRPr="00136504">
        <w:rPr>
          <w:szCs w:val="20"/>
          <w:lang w:val="en-US"/>
        </w:rPr>
        <w:t xml:space="preserve"> validated at the end of the contract period</w:t>
      </w:r>
      <w:r w:rsidR="006A7FF8" w:rsidRPr="00136504">
        <w:rPr>
          <w:szCs w:val="20"/>
          <w:lang w:val="en-US"/>
        </w:rPr>
        <w:t>, and invoiced accordingly.</w:t>
      </w:r>
      <w:r w:rsidR="003D1F2F" w:rsidRPr="00136504">
        <w:rPr>
          <w:szCs w:val="20"/>
          <w:lang w:val="en-US"/>
        </w:rPr>
        <w:t xml:space="preserve"> </w:t>
      </w:r>
    </w:p>
    <w:p w:rsidR="003D1F2F" w:rsidRPr="00136504" w:rsidRDefault="00AC0F68" w:rsidP="008136D1">
      <w:pPr>
        <w:pStyle w:val="ListParagraph"/>
        <w:numPr>
          <w:ilvl w:val="1"/>
          <w:numId w:val="0"/>
        </w:numPr>
        <w:tabs>
          <w:tab w:val="left" w:pos="851"/>
        </w:tabs>
        <w:spacing w:after="0"/>
        <w:rPr>
          <w:rFonts w:eastAsia="Times New Roman" w:cstheme="majorBidi"/>
          <w:b/>
          <w:bCs/>
          <w:snapToGrid w:val="0"/>
          <w:sz w:val="20"/>
          <w:szCs w:val="20"/>
        </w:rPr>
      </w:pPr>
      <w:r w:rsidRPr="00136504">
        <w:rPr>
          <w:rFonts w:eastAsia="Times New Roman" w:cstheme="majorBidi"/>
          <w:b/>
          <w:bCs/>
          <w:snapToGrid w:val="0"/>
          <w:sz w:val="20"/>
          <w:szCs w:val="20"/>
        </w:rPr>
        <w:t>12.2</w:t>
      </w:r>
      <w:r w:rsidRPr="00136504">
        <w:rPr>
          <w:rFonts w:eastAsia="Times New Roman" w:cstheme="majorBidi"/>
          <w:b/>
          <w:bCs/>
          <w:snapToGrid w:val="0"/>
          <w:sz w:val="20"/>
          <w:szCs w:val="20"/>
        </w:rPr>
        <w:tab/>
      </w:r>
      <w:r w:rsidR="003D1F2F" w:rsidRPr="00136504">
        <w:rPr>
          <w:rFonts w:eastAsia="Times New Roman" w:cstheme="majorBidi"/>
          <w:b/>
          <w:bCs/>
          <w:snapToGrid w:val="0"/>
          <w:sz w:val="20"/>
          <w:szCs w:val="20"/>
        </w:rPr>
        <w:t>Final payment</w:t>
      </w:r>
      <w:r w:rsidR="000D22FD" w:rsidRPr="00136504">
        <w:rPr>
          <w:rFonts w:eastAsia="Times New Roman" w:cstheme="majorBidi"/>
          <w:b/>
          <w:bCs/>
          <w:snapToGrid w:val="0"/>
          <w:sz w:val="20"/>
          <w:szCs w:val="20"/>
        </w:rPr>
        <w:t xml:space="preserve"> </w:t>
      </w:r>
      <w:r w:rsidR="00A95E34" w:rsidRPr="00136504">
        <w:rPr>
          <w:rFonts w:eastAsia="Times New Roman" w:cstheme="majorBidi"/>
          <w:b/>
          <w:bCs/>
          <w:snapToGrid w:val="0"/>
          <w:sz w:val="20"/>
          <w:szCs w:val="20"/>
        </w:rPr>
        <w:t>for</w:t>
      </w:r>
      <w:r w:rsidR="000D22FD" w:rsidRPr="00136504">
        <w:rPr>
          <w:rFonts w:eastAsia="Times New Roman" w:cstheme="majorBidi"/>
          <w:b/>
          <w:bCs/>
          <w:snapToGrid w:val="0"/>
          <w:sz w:val="20"/>
          <w:szCs w:val="20"/>
        </w:rPr>
        <w:t xml:space="preserve"> 1</w:t>
      </w:r>
      <w:r w:rsidR="000D22FD" w:rsidRPr="00136504">
        <w:rPr>
          <w:rFonts w:eastAsia="Times New Roman" w:cstheme="majorBidi"/>
          <w:b/>
          <w:bCs/>
          <w:snapToGrid w:val="0"/>
          <w:sz w:val="20"/>
          <w:szCs w:val="20"/>
          <w:vertAlign w:val="superscript"/>
        </w:rPr>
        <w:t>st</w:t>
      </w:r>
      <w:r w:rsidR="000D22FD" w:rsidRPr="00136504">
        <w:rPr>
          <w:rFonts w:eastAsia="Times New Roman" w:cstheme="majorBidi"/>
          <w:b/>
          <w:bCs/>
          <w:snapToGrid w:val="0"/>
          <w:sz w:val="20"/>
          <w:szCs w:val="20"/>
        </w:rPr>
        <w:t xml:space="preserve"> Budget</w:t>
      </w:r>
    </w:p>
    <w:p w:rsidR="003D1F2F" w:rsidRPr="00136504" w:rsidRDefault="00B02488" w:rsidP="002924CB">
      <w:pPr>
        <w:pStyle w:val="ToRBody"/>
        <w:spacing w:before="0"/>
        <w:ind w:left="851" w:hanging="851"/>
        <w:jc w:val="both"/>
        <w:rPr>
          <w:szCs w:val="20"/>
          <w:lang w:val="en-US"/>
        </w:rPr>
      </w:pPr>
      <w:r w:rsidRPr="00136504">
        <w:rPr>
          <w:szCs w:val="20"/>
          <w:lang w:val="en-US"/>
        </w:rPr>
        <w:tab/>
      </w:r>
      <w:r w:rsidR="003D1F2F" w:rsidRPr="00136504">
        <w:rPr>
          <w:szCs w:val="20"/>
          <w:lang w:val="en-US"/>
        </w:rPr>
        <w:t>The final payment of 20% of the contract value</w:t>
      </w:r>
      <w:r w:rsidR="00E47FB0" w:rsidRPr="00136504">
        <w:rPr>
          <w:szCs w:val="20"/>
          <w:lang w:val="en-US"/>
        </w:rPr>
        <w:t xml:space="preserve"> will be paid on </w:t>
      </w:r>
      <w:r w:rsidR="00E47FB0" w:rsidRPr="00136504">
        <w:rPr>
          <w:i/>
          <w:szCs w:val="20"/>
          <w:lang w:val="en-US"/>
        </w:rPr>
        <w:t xml:space="preserve">actual </w:t>
      </w:r>
      <w:r w:rsidR="00E47FB0" w:rsidRPr="00136504">
        <w:rPr>
          <w:szCs w:val="20"/>
          <w:lang w:val="en-US"/>
        </w:rPr>
        <w:t>expense</w:t>
      </w:r>
      <w:r w:rsidR="00324137" w:rsidRPr="00136504">
        <w:rPr>
          <w:szCs w:val="20"/>
          <w:lang w:val="en-US"/>
        </w:rPr>
        <w:t xml:space="preserve"> of the </w:t>
      </w:r>
      <w:r w:rsidR="00324137" w:rsidRPr="00136504">
        <w:rPr>
          <w:b/>
          <w:szCs w:val="20"/>
          <w:u w:val="single"/>
          <w:lang w:val="en-US"/>
        </w:rPr>
        <w:t>1</w:t>
      </w:r>
      <w:r w:rsidR="00324137" w:rsidRPr="00136504">
        <w:rPr>
          <w:b/>
          <w:szCs w:val="20"/>
          <w:u w:val="single"/>
          <w:vertAlign w:val="superscript"/>
          <w:lang w:val="en-US"/>
        </w:rPr>
        <w:t>st</w:t>
      </w:r>
      <w:r w:rsidR="00324137" w:rsidRPr="00136504">
        <w:rPr>
          <w:b/>
          <w:szCs w:val="20"/>
          <w:u w:val="single"/>
          <w:lang w:val="en-US"/>
        </w:rPr>
        <w:t xml:space="preserve"> Budget</w:t>
      </w:r>
      <w:r w:rsidR="006A7FF8" w:rsidRPr="00136504">
        <w:rPr>
          <w:b/>
          <w:szCs w:val="20"/>
          <w:u w:val="single"/>
          <w:lang w:val="en-US"/>
        </w:rPr>
        <w:t>,</w:t>
      </w:r>
      <w:r w:rsidR="006A7FF8" w:rsidRPr="00136504">
        <w:rPr>
          <w:szCs w:val="20"/>
          <w:lang w:val="en-US"/>
        </w:rPr>
        <w:t xml:space="preserve"> which is invoiced.  T</w:t>
      </w:r>
      <w:r w:rsidR="00E47FB0" w:rsidRPr="00136504">
        <w:rPr>
          <w:szCs w:val="20"/>
          <w:lang w:val="en-US"/>
        </w:rPr>
        <w:t xml:space="preserve">he payment </w:t>
      </w:r>
      <w:r w:rsidR="006A7FF8" w:rsidRPr="00136504">
        <w:rPr>
          <w:szCs w:val="20"/>
          <w:lang w:val="en-US"/>
        </w:rPr>
        <w:t>is</w:t>
      </w:r>
      <w:r w:rsidR="003D1F2F" w:rsidRPr="00136504">
        <w:rPr>
          <w:szCs w:val="20"/>
          <w:lang w:val="en-US"/>
        </w:rPr>
        <w:t xml:space="preserve"> made once all administrative requirements post implementation </w:t>
      </w:r>
      <w:r w:rsidR="006A7FF8" w:rsidRPr="00136504">
        <w:rPr>
          <w:szCs w:val="20"/>
          <w:lang w:val="en-US"/>
        </w:rPr>
        <w:t>are</w:t>
      </w:r>
      <w:r w:rsidR="003D1F2F" w:rsidRPr="00136504">
        <w:rPr>
          <w:szCs w:val="20"/>
          <w:lang w:val="en-US"/>
        </w:rPr>
        <w:t xml:space="preserve"> met</w:t>
      </w:r>
      <w:r w:rsidR="006A7FF8" w:rsidRPr="00136504">
        <w:rPr>
          <w:szCs w:val="20"/>
          <w:lang w:val="en-US"/>
        </w:rPr>
        <w:t xml:space="preserve"> and validated</w:t>
      </w:r>
      <w:r w:rsidR="00705D5F" w:rsidRPr="00136504">
        <w:rPr>
          <w:szCs w:val="20"/>
          <w:lang w:val="en-US"/>
        </w:rPr>
        <w:t>,</w:t>
      </w:r>
      <w:r w:rsidR="003D1F2F" w:rsidRPr="00136504">
        <w:rPr>
          <w:szCs w:val="20"/>
          <w:lang w:val="en-US"/>
        </w:rPr>
        <w:t xml:space="preserve"> </w:t>
      </w:r>
      <w:r w:rsidR="000D6C30" w:rsidRPr="00136504">
        <w:rPr>
          <w:szCs w:val="20"/>
          <w:lang w:val="en-US"/>
        </w:rPr>
        <w:t>i</w:t>
      </w:r>
      <w:r w:rsidR="003D1F2F" w:rsidRPr="00136504">
        <w:rPr>
          <w:szCs w:val="20"/>
          <w:lang w:val="en-US"/>
        </w:rPr>
        <w:t>nclud</w:t>
      </w:r>
      <w:r w:rsidR="006A7FF8" w:rsidRPr="00136504">
        <w:rPr>
          <w:szCs w:val="20"/>
          <w:lang w:val="en-US"/>
        </w:rPr>
        <w:t>ing</w:t>
      </w:r>
      <w:r w:rsidR="003D1F2F" w:rsidRPr="00136504">
        <w:rPr>
          <w:szCs w:val="20"/>
          <w:lang w:val="en-US"/>
        </w:rPr>
        <w:t xml:space="preserve"> but not limited to the following:</w:t>
      </w:r>
    </w:p>
    <w:p w:rsidR="003D1F2F" w:rsidRPr="00136504" w:rsidRDefault="003D1F2F" w:rsidP="002924CB">
      <w:pPr>
        <w:pStyle w:val="ToRBody"/>
        <w:numPr>
          <w:ilvl w:val="3"/>
          <w:numId w:val="36"/>
        </w:numPr>
        <w:spacing w:after="0" w:line="240" w:lineRule="auto"/>
        <w:ind w:left="851" w:firstLine="0"/>
        <w:rPr>
          <w:szCs w:val="20"/>
          <w:lang w:val="en-US"/>
        </w:rPr>
      </w:pPr>
      <w:r w:rsidRPr="00136504">
        <w:rPr>
          <w:szCs w:val="20"/>
          <w:lang w:val="en-US"/>
        </w:rPr>
        <w:t xml:space="preserve">Performance Monitoring Narrative Report; </w:t>
      </w:r>
    </w:p>
    <w:p w:rsidR="003D1F2F" w:rsidRPr="00136504" w:rsidRDefault="003D1F2F" w:rsidP="002924CB">
      <w:pPr>
        <w:pStyle w:val="ToRBody"/>
        <w:numPr>
          <w:ilvl w:val="3"/>
          <w:numId w:val="36"/>
        </w:numPr>
        <w:spacing w:before="0" w:after="0" w:line="240" w:lineRule="auto"/>
        <w:ind w:left="851" w:firstLine="0"/>
        <w:rPr>
          <w:szCs w:val="20"/>
          <w:lang w:val="en-US"/>
        </w:rPr>
      </w:pPr>
      <w:r w:rsidRPr="00136504">
        <w:rPr>
          <w:szCs w:val="20"/>
          <w:lang w:val="en-US"/>
        </w:rPr>
        <w:t xml:space="preserve">Financial report (including all proof of expenditure and payment); </w:t>
      </w:r>
    </w:p>
    <w:p w:rsidR="003D1F2F" w:rsidRPr="00136504" w:rsidRDefault="003D1F2F" w:rsidP="002924CB">
      <w:pPr>
        <w:pStyle w:val="ToRBody"/>
        <w:numPr>
          <w:ilvl w:val="3"/>
          <w:numId w:val="36"/>
        </w:numPr>
        <w:spacing w:before="0" w:after="0" w:line="240" w:lineRule="auto"/>
        <w:ind w:left="851" w:firstLine="0"/>
        <w:rPr>
          <w:szCs w:val="20"/>
          <w:lang w:val="en-US"/>
        </w:rPr>
      </w:pPr>
      <w:r w:rsidRPr="00136504">
        <w:rPr>
          <w:szCs w:val="20"/>
          <w:lang w:val="en-US"/>
        </w:rPr>
        <w:t xml:space="preserve">Verifiable attendance records; </w:t>
      </w:r>
    </w:p>
    <w:p w:rsidR="003D1F2F" w:rsidRPr="00136504" w:rsidRDefault="003D1F2F" w:rsidP="002924CB">
      <w:pPr>
        <w:pStyle w:val="ToRBody"/>
        <w:numPr>
          <w:ilvl w:val="3"/>
          <w:numId w:val="36"/>
        </w:numPr>
        <w:spacing w:before="0" w:after="0" w:line="240" w:lineRule="auto"/>
        <w:ind w:left="851" w:firstLine="0"/>
        <w:rPr>
          <w:szCs w:val="20"/>
          <w:lang w:val="en-US"/>
        </w:rPr>
      </w:pPr>
      <w:r w:rsidRPr="00136504">
        <w:rPr>
          <w:szCs w:val="20"/>
          <w:lang w:val="en-US"/>
        </w:rPr>
        <w:t>Compact disc with photos (if required).</w:t>
      </w:r>
    </w:p>
    <w:p w:rsidR="00324137" w:rsidRPr="00136504" w:rsidRDefault="00324137" w:rsidP="008136D1">
      <w:pPr>
        <w:pStyle w:val="ToRBody"/>
        <w:spacing w:before="0" w:after="0"/>
        <w:rPr>
          <w:szCs w:val="20"/>
          <w:lang w:val="en-US"/>
        </w:rPr>
      </w:pPr>
    </w:p>
    <w:p w:rsidR="00324137" w:rsidRPr="00136504" w:rsidRDefault="00AC0F68" w:rsidP="008136D1">
      <w:pPr>
        <w:pStyle w:val="ListParagraph"/>
        <w:numPr>
          <w:ilvl w:val="1"/>
          <w:numId w:val="0"/>
        </w:numPr>
        <w:spacing w:after="0" w:line="360" w:lineRule="auto"/>
        <w:rPr>
          <w:rFonts w:eastAsia="Times New Roman" w:cstheme="majorBidi"/>
          <w:b/>
          <w:bCs/>
          <w:snapToGrid w:val="0"/>
          <w:sz w:val="20"/>
          <w:szCs w:val="20"/>
        </w:rPr>
      </w:pPr>
      <w:r w:rsidRPr="00136504">
        <w:rPr>
          <w:rFonts w:eastAsia="Times New Roman" w:cstheme="majorBidi"/>
          <w:b/>
          <w:bCs/>
          <w:snapToGrid w:val="0"/>
          <w:sz w:val="20"/>
          <w:szCs w:val="20"/>
        </w:rPr>
        <w:t>12.3</w:t>
      </w:r>
      <w:r w:rsidRPr="00136504">
        <w:rPr>
          <w:rFonts w:eastAsia="Times New Roman" w:cstheme="majorBidi"/>
          <w:b/>
          <w:bCs/>
          <w:snapToGrid w:val="0"/>
          <w:sz w:val="20"/>
          <w:szCs w:val="20"/>
        </w:rPr>
        <w:tab/>
      </w:r>
      <w:r w:rsidR="000D22FD" w:rsidRPr="00136504">
        <w:rPr>
          <w:rFonts w:eastAsia="Times New Roman" w:cstheme="majorBidi"/>
          <w:b/>
          <w:bCs/>
          <w:snapToGrid w:val="0"/>
          <w:sz w:val="20"/>
          <w:szCs w:val="20"/>
        </w:rPr>
        <w:t>P</w:t>
      </w:r>
      <w:r w:rsidR="00324137" w:rsidRPr="00136504">
        <w:rPr>
          <w:rFonts w:eastAsia="Times New Roman" w:cstheme="majorBidi"/>
          <w:b/>
          <w:bCs/>
          <w:snapToGrid w:val="0"/>
          <w:sz w:val="20"/>
          <w:szCs w:val="20"/>
        </w:rPr>
        <w:t xml:space="preserve">ayment </w:t>
      </w:r>
      <w:r w:rsidR="008961B0" w:rsidRPr="00136504">
        <w:rPr>
          <w:rFonts w:eastAsia="Times New Roman" w:cstheme="majorBidi"/>
          <w:b/>
          <w:bCs/>
          <w:snapToGrid w:val="0"/>
          <w:sz w:val="20"/>
          <w:szCs w:val="20"/>
        </w:rPr>
        <w:t>for</w:t>
      </w:r>
      <w:r w:rsidR="00324137" w:rsidRPr="00136504">
        <w:rPr>
          <w:rFonts w:eastAsia="Times New Roman" w:cstheme="majorBidi"/>
          <w:b/>
          <w:bCs/>
          <w:snapToGrid w:val="0"/>
          <w:sz w:val="20"/>
          <w:szCs w:val="20"/>
        </w:rPr>
        <w:t xml:space="preserve"> 2</w:t>
      </w:r>
      <w:r w:rsidR="00324137" w:rsidRPr="00136504">
        <w:rPr>
          <w:rFonts w:eastAsia="Times New Roman" w:cstheme="majorBidi"/>
          <w:b/>
          <w:bCs/>
          <w:snapToGrid w:val="0"/>
          <w:sz w:val="20"/>
          <w:szCs w:val="20"/>
          <w:vertAlign w:val="superscript"/>
        </w:rPr>
        <w:t>nd</w:t>
      </w:r>
      <w:r w:rsidR="000D22FD" w:rsidRPr="00136504">
        <w:rPr>
          <w:rFonts w:eastAsia="Times New Roman" w:cstheme="majorBidi"/>
          <w:b/>
          <w:bCs/>
          <w:snapToGrid w:val="0"/>
          <w:sz w:val="20"/>
          <w:szCs w:val="20"/>
        </w:rPr>
        <w:t xml:space="preserve"> </w:t>
      </w:r>
      <w:r w:rsidR="00324137" w:rsidRPr="00136504">
        <w:rPr>
          <w:rFonts w:eastAsia="Times New Roman" w:cstheme="majorBidi"/>
          <w:b/>
          <w:bCs/>
          <w:snapToGrid w:val="0"/>
          <w:sz w:val="20"/>
          <w:szCs w:val="20"/>
        </w:rPr>
        <w:t xml:space="preserve"> Budget</w:t>
      </w:r>
    </w:p>
    <w:p w:rsidR="00324137" w:rsidRPr="00136504" w:rsidRDefault="00324137" w:rsidP="002924CB">
      <w:pPr>
        <w:pStyle w:val="ToRBody"/>
        <w:spacing w:before="0"/>
        <w:ind w:left="851"/>
        <w:jc w:val="both"/>
        <w:rPr>
          <w:szCs w:val="20"/>
          <w:lang w:val="en-US"/>
        </w:rPr>
      </w:pPr>
      <w:r w:rsidRPr="00136504">
        <w:rPr>
          <w:szCs w:val="20"/>
          <w:lang w:val="en-US"/>
        </w:rPr>
        <w:t xml:space="preserve">The first tranche payment of 80% of the value of the </w:t>
      </w:r>
      <w:r w:rsidRPr="00136504">
        <w:rPr>
          <w:b/>
          <w:szCs w:val="20"/>
          <w:u w:val="single"/>
          <w:lang w:val="en-US"/>
        </w:rPr>
        <w:t>2</w:t>
      </w:r>
      <w:r w:rsidRPr="00136504">
        <w:rPr>
          <w:b/>
          <w:szCs w:val="20"/>
          <w:u w:val="single"/>
          <w:vertAlign w:val="superscript"/>
          <w:lang w:val="en-US"/>
        </w:rPr>
        <w:t>nd</w:t>
      </w:r>
      <w:r w:rsidRPr="00136504">
        <w:rPr>
          <w:b/>
          <w:szCs w:val="20"/>
          <w:u w:val="single"/>
          <w:lang w:val="en-US"/>
        </w:rPr>
        <w:t xml:space="preserve"> Budget</w:t>
      </w:r>
      <w:r w:rsidRPr="00136504">
        <w:rPr>
          <w:szCs w:val="20"/>
          <w:lang w:val="en-US"/>
        </w:rPr>
        <w:t xml:space="preserve"> will be made once all administrative requirements for this agreement have been met.  i.e. Point 1</w:t>
      </w:r>
      <w:r w:rsidR="00034350" w:rsidRPr="00136504">
        <w:rPr>
          <w:szCs w:val="20"/>
          <w:lang w:val="en-US"/>
        </w:rPr>
        <w:t>2</w:t>
      </w:r>
      <w:r w:rsidRPr="00136504">
        <w:rPr>
          <w:szCs w:val="20"/>
          <w:lang w:val="en-US"/>
        </w:rPr>
        <w:t>.2</w:t>
      </w:r>
      <w:r w:rsidR="000D22FD" w:rsidRPr="00136504">
        <w:rPr>
          <w:szCs w:val="20"/>
          <w:lang w:val="en-US"/>
        </w:rPr>
        <w:t xml:space="preserve"> </w:t>
      </w:r>
      <w:r w:rsidR="00034350" w:rsidRPr="00136504">
        <w:rPr>
          <w:szCs w:val="20"/>
          <w:lang w:val="en-US"/>
        </w:rPr>
        <w:t>(</w:t>
      </w:r>
      <w:r w:rsidRPr="00136504">
        <w:rPr>
          <w:szCs w:val="20"/>
          <w:lang w:val="en-US"/>
        </w:rPr>
        <w:t>a</w:t>
      </w:r>
      <w:r w:rsidR="00034350" w:rsidRPr="00136504">
        <w:rPr>
          <w:szCs w:val="20"/>
          <w:lang w:val="en-US"/>
        </w:rPr>
        <w:t>)</w:t>
      </w:r>
      <w:r w:rsidRPr="00136504">
        <w:rPr>
          <w:szCs w:val="20"/>
          <w:lang w:val="en-US"/>
        </w:rPr>
        <w:t xml:space="preserve"> to </w:t>
      </w:r>
      <w:r w:rsidR="00034350" w:rsidRPr="00136504">
        <w:rPr>
          <w:szCs w:val="20"/>
          <w:lang w:val="en-US"/>
        </w:rPr>
        <w:t>(</w:t>
      </w:r>
      <w:r w:rsidRPr="00136504">
        <w:rPr>
          <w:szCs w:val="20"/>
          <w:lang w:val="en-US"/>
        </w:rPr>
        <w:t>d</w:t>
      </w:r>
      <w:r w:rsidR="00034350" w:rsidRPr="00136504">
        <w:rPr>
          <w:szCs w:val="20"/>
          <w:lang w:val="en-US"/>
        </w:rPr>
        <w:t>)</w:t>
      </w:r>
      <w:r w:rsidRPr="00136504">
        <w:rPr>
          <w:szCs w:val="20"/>
          <w:lang w:val="en-US"/>
        </w:rPr>
        <w:t xml:space="preserve"> have been received</w:t>
      </w:r>
      <w:r w:rsidR="000D22FD" w:rsidRPr="00136504">
        <w:rPr>
          <w:szCs w:val="20"/>
          <w:lang w:val="en-US"/>
        </w:rPr>
        <w:t xml:space="preserve"> for the 1</w:t>
      </w:r>
      <w:r w:rsidR="000D22FD" w:rsidRPr="00136504">
        <w:rPr>
          <w:szCs w:val="20"/>
          <w:vertAlign w:val="superscript"/>
          <w:lang w:val="en-US"/>
        </w:rPr>
        <w:t>st</w:t>
      </w:r>
      <w:r w:rsidR="000D22FD" w:rsidRPr="00136504">
        <w:rPr>
          <w:szCs w:val="20"/>
          <w:lang w:val="en-US"/>
        </w:rPr>
        <w:t xml:space="preserve"> budget</w:t>
      </w:r>
      <w:r w:rsidR="000F1D4E" w:rsidRPr="00136504">
        <w:rPr>
          <w:szCs w:val="20"/>
          <w:lang w:val="en-US"/>
        </w:rPr>
        <w:t xml:space="preserve">,  to provide cash-flow support. Actual expenditures are validated at the end of the contract period, and invoiced accordingly. </w:t>
      </w:r>
      <w:r w:rsidRPr="00136504">
        <w:rPr>
          <w:szCs w:val="20"/>
          <w:lang w:val="en-US"/>
        </w:rPr>
        <w:t xml:space="preserve"> </w:t>
      </w:r>
    </w:p>
    <w:p w:rsidR="000D22FD" w:rsidRPr="00136504" w:rsidRDefault="00AC0F68" w:rsidP="008136D1">
      <w:pPr>
        <w:pStyle w:val="ListParagraph"/>
        <w:numPr>
          <w:ilvl w:val="1"/>
          <w:numId w:val="0"/>
        </w:numPr>
        <w:tabs>
          <w:tab w:val="left" w:pos="851"/>
        </w:tabs>
        <w:spacing w:after="0"/>
        <w:rPr>
          <w:rFonts w:eastAsia="Times New Roman" w:cstheme="majorBidi"/>
          <w:b/>
          <w:bCs/>
          <w:snapToGrid w:val="0"/>
          <w:sz w:val="20"/>
          <w:szCs w:val="20"/>
        </w:rPr>
      </w:pPr>
      <w:r w:rsidRPr="00136504">
        <w:rPr>
          <w:rFonts w:eastAsia="Times New Roman" w:cstheme="majorBidi"/>
          <w:b/>
          <w:bCs/>
          <w:snapToGrid w:val="0"/>
          <w:sz w:val="20"/>
          <w:szCs w:val="20"/>
        </w:rPr>
        <w:t>12.4</w:t>
      </w:r>
      <w:r w:rsidRPr="00136504">
        <w:rPr>
          <w:rFonts w:eastAsia="Times New Roman" w:cstheme="majorBidi"/>
          <w:b/>
          <w:bCs/>
          <w:snapToGrid w:val="0"/>
          <w:sz w:val="20"/>
          <w:szCs w:val="20"/>
        </w:rPr>
        <w:tab/>
      </w:r>
      <w:r w:rsidR="000D22FD" w:rsidRPr="00136504">
        <w:rPr>
          <w:rFonts w:eastAsia="Times New Roman" w:cstheme="majorBidi"/>
          <w:b/>
          <w:bCs/>
          <w:snapToGrid w:val="0"/>
          <w:sz w:val="20"/>
          <w:szCs w:val="20"/>
        </w:rPr>
        <w:t xml:space="preserve">Final payment </w:t>
      </w:r>
      <w:r w:rsidR="00A95E34" w:rsidRPr="00136504">
        <w:rPr>
          <w:rFonts w:eastAsia="Times New Roman" w:cstheme="majorBidi"/>
          <w:b/>
          <w:bCs/>
          <w:snapToGrid w:val="0"/>
          <w:sz w:val="20"/>
          <w:szCs w:val="20"/>
        </w:rPr>
        <w:t>for</w:t>
      </w:r>
      <w:r w:rsidR="000D22FD" w:rsidRPr="00136504">
        <w:rPr>
          <w:rFonts w:eastAsia="Times New Roman" w:cstheme="majorBidi"/>
          <w:b/>
          <w:bCs/>
          <w:snapToGrid w:val="0"/>
          <w:sz w:val="20"/>
          <w:szCs w:val="20"/>
        </w:rPr>
        <w:t xml:space="preserve"> 2</w:t>
      </w:r>
      <w:r w:rsidR="000D22FD" w:rsidRPr="00136504">
        <w:rPr>
          <w:rFonts w:eastAsia="Times New Roman" w:cstheme="majorBidi"/>
          <w:b/>
          <w:bCs/>
          <w:snapToGrid w:val="0"/>
          <w:sz w:val="20"/>
          <w:szCs w:val="20"/>
          <w:vertAlign w:val="superscript"/>
        </w:rPr>
        <w:t>nd</w:t>
      </w:r>
      <w:r w:rsidR="000D22FD" w:rsidRPr="00136504">
        <w:rPr>
          <w:rFonts w:eastAsia="Times New Roman" w:cstheme="majorBidi"/>
          <w:b/>
          <w:bCs/>
          <w:snapToGrid w:val="0"/>
          <w:sz w:val="20"/>
          <w:szCs w:val="20"/>
        </w:rPr>
        <w:t xml:space="preserve"> Budget</w:t>
      </w:r>
    </w:p>
    <w:p w:rsidR="000D22FD" w:rsidRPr="00136504" w:rsidRDefault="000F1D4E" w:rsidP="002924CB">
      <w:pPr>
        <w:pStyle w:val="ToRBody"/>
        <w:spacing w:before="0" w:line="240" w:lineRule="auto"/>
        <w:ind w:left="851"/>
        <w:jc w:val="both"/>
        <w:rPr>
          <w:szCs w:val="20"/>
          <w:lang w:val="en-US"/>
        </w:rPr>
      </w:pPr>
      <w:r w:rsidRPr="00136504">
        <w:rPr>
          <w:szCs w:val="20"/>
          <w:lang w:val="en-US"/>
        </w:rPr>
        <w:t xml:space="preserve">The final payment of 20% of the contract value will be paid on </w:t>
      </w:r>
      <w:r w:rsidRPr="00136504">
        <w:rPr>
          <w:i/>
          <w:szCs w:val="20"/>
          <w:lang w:val="en-US"/>
        </w:rPr>
        <w:t xml:space="preserve">actual </w:t>
      </w:r>
      <w:r w:rsidRPr="00136504">
        <w:rPr>
          <w:szCs w:val="20"/>
          <w:lang w:val="en-US"/>
        </w:rPr>
        <w:t xml:space="preserve">expense of the </w:t>
      </w:r>
      <w:r w:rsidRPr="00136504">
        <w:rPr>
          <w:b/>
          <w:szCs w:val="20"/>
          <w:lang w:val="en-US"/>
        </w:rPr>
        <w:t>2</w:t>
      </w:r>
      <w:r w:rsidRPr="00136504">
        <w:rPr>
          <w:b/>
          <w:szCs w:val="20"/>
          <w:u w:val="single"/>
          <w:vertAlign w:val="superscript"/>
          <w:lang w:val="en-US"/>
        </w:rPr>
        <w:t>st</w:t>
      </w:r>
      <w:r w:rsidRPr="00136504">
        <w:rPr>
          <w:b/>
          <w:szCs w:val="20"/>
          <w:u w:val="single"/>
          <w:lang w:val="en-US"/>
        </w:rPr>
        <w:t xml:space="preserve"> Budget,</w:t>
      </w:r>
      <w:r w:rsidRPr="00136504">
        <w:rPr>
          <w:szCs w:val="20"/>
          <w:lang w:val="en-US"/>
        </w:rPr>
        <w:t xml:space="preserve"> which is invoiced.  The payment is made once all administrative requirements post implementation are met and validated</w:t>
      </w:r>
      <w:r w:rsidR="00705D5F" w:rsidRPr="00136504">
        <w:rPr>
          <w:szCs w:val="20"/>
          <w:lang w:val="en-US"/>
        </w:rPr>
        <w:t>,</w:t>
      </w:r>
      <w:r w:rsidRPr="00136504">
        <w:rPr>
          <w:szCs w:val="20"/>
          <w:lang w:val="en-US"/>
        </w:rPr>
        <w:t xml:space="preserve"> </w:t>
      </w:r>
      <w:r w:rsidR="00705D5F" w:rsidRPr="00136504">
        <w:rPr>
          <w:szCs w:val="20"/>
          <w:lang w:val="en-US"/>
        </w:rPr>
        <w:t>i</w:t>
      </w:r>
      <w:r w:rsidRPr="00136504">
        <w:rPr>
          <w:szCs w:val="20"/>
          <w:lang w:val="en-US"/>
        </w:rPr>
        <w:t>ncluding but not limited to the following</w:t>
      </w:r>
      <w:r w:rsidR="000D22FD" w:rsidRPr="00136504">
        <w:rPr>
          <w:szCs w:val="20"/>
          <w:lang w:val="en-US"/>
        </w:rPr>
        <w:t>:</w:t>
      </w:r>
    </w:p>
    <w:p w:rsidR="00AC0F68" w:rsidRPr="00136504" w:rsidRDefault="00AC0F68" w:rsidP="00AC0F68">
      <w:pPr>
        <w:pStyle w:val="ToRBody"/>
        <w:numPr>
          <w:ilvl w:val="3"/>
          <w:numId w:val="36"/>
        </w:numPr>
        <w:spacing w:after="0" w:line="240" w:lineRule="auto"/>
        <w:ind w:left="851" w:firstLine="0"/>
        <w:rPr>
          <w:szCs w:val="20"/>
          <w:lang w:val="en-US"/>
        </w:rPr>
      </w:pPr>
      <w:r w:rsidRPr="00136504">
        <w:rPr>
          <w:szCs w:val="20"/>
          <w:lang w:val="en-US"/>
        </w:rPr>
        <w:t xml:space="preserve">Performance Monitoring Narrative Report; </w:t>
      </w:r>
    </w:p>
    <w:p w:rsidR="00AC0F68" w:rsidRPr="00136504" w:rsidRDefault="00AC0F68" w:rsidP="00AC0F68">
      <w:pPr>
        <w:pStyle w:val="ToRBody"/>
        <w:numPr>
          <w:ilvl w:val="3"/>
          <w:numId w:val="36"/>
        </w:numPr>
        <w:spacing w:before="0" w:after="0" w:line="240" w:lineRule="auto"/>
        <w:ind w:left="851" w:firstLine="0"/>
        <w:rPr>
          <w:szCs w:val="20"/>
          <w:lang w:val="en-US"/>
        </w:rPr>
      </w:pPr>
      <w:r w:rsidRPr="00136504">
        <w:rPr>
          <w:szCs w:val="20"/>
          <w:lang w:val="en-US"/>
        </w:rPr>
        <w:t xml:space="preserve">Financial report (including all proof of expenditure and payment); </w:t>
      </w:r>
    </w:p>
    <w:p w:rsidR="00AC0F68" w:rsidRPr="00136504" w:rsidRDefault="00AC0F68" w:rsidP="00AC0F68">
      <w:pPr>
        <w:pStyle w:val="ToRBody"/>
        <w:numPr>
          <w:ilvl w:val="3"/>
          <w:numId w:val="36"/>
        </w:numPr>
        <w:spacing w:before="0" w:after="0" w:line="240" w:lineRule="auto"/>
        <w:ind w:left="851" w:firstLine="0"/>
        <w:rPr>
          <w:szCs w:val="20"/>
          <w:lang w:val="en-US"/>
        </w:rPr>
      </w:pPr>
      <w:r w:rsidRPr="00136504">
        <w:rPr>
          <w:szCs w:val="20"/>
          <w:lang w:val="en-US"/>
        </w:rPr>
        <w:t xml:space="preserve">Verifiable attendance records; </w:t>
      </w:r>
    </w:p>
    <w:p w:rsidR="00AC0F68" w:rsidRPr="00136504" w:rsidRDefault="00AC0F68" w:rsidP="00AC0F68">
      <w:pPr>
        <w:pStyle w:val="ToRBody"/>
        <w:numPr>
          <w:ilvl w:val="3"/>
          <w:numId w:val="36"/>
        </w:numPr>
        <w:spacing w:before="0" w:after="0" w:line="240" w:lineRule="auto"/>
        <w:ind w:left="851" w:firstLine="0"/>
        <w:rPr>
          <w:szCs w:val="20"/>
          <w:lang w:val="en-US"/>
        </w:rPr>
      </w:pPr>
      <w:r w:rsidRPr="00136504">
        <w:rPr>
          <w:szCs w:val="20"/>
          <w:lang w:val="en-US"/>
        </w:rPr>
        <w:t>Compact disc with photos (if required).</w:t>
      </w:r>
    </w:p>
    <w:p w:rsidR="003B41C3" w:rsidRPr="00136504" w:rsidRDefault="003B41C3">
      <w:pPr>
        <w:rPr>
          <w:rFonts w:eastAsia="Times New Roman" w:cstheme="majorBidi"/>
          <w:b/>
          <w:bCs/>
          <w:snapToGrid w:val="0"/>
          <w:sz w:val="20"/>
          <w:szCs w:val="20"/>
          <w:lang w:val="en-US"/>
        </w:rPr>
      </w:pPr>
      <w:r w:rsidRPr="00136504">
        <w:rPr>
          <w:sz w:val="20"/>
          <w:szCs w:val="20"/>
          <w:lang w:val="en-US"/>
        </w:rPr>
        <w:br w:type="page"/>
      </w:r>
    </w:p>
    <w:p w:rsidR="00096085" w:rsidRPr="00136504" w:rsidRDefault="00AC0F68" w:rsidP="008136D1">
      <w:pPr>
        <w:pStyle w:val="ToR"/>
        <w:numPr>
          <w:ilvl w:val="0"/>
          <w:numId w:val="0"/>
        </w:numPr>
        <w:rPr>
          <w:sz w:val="20"/>
          <w:szCs w:val="20"/>
        </w:rPr>
      </w:pPr>
      <w:r w:rsidRPr="00136504">
        <w:rPr>
          <w:sz w:val="20"/>
          <w:szCs w:val="20"/>
          <w:lang w:val="en-US"/>
        </w:rPr>
        <w:lastRenderedPageBreak/>
        <w:t>13</w:t>
      </w:r>
      <w:r w:rsidRPr="00136504">
        <w:rPr>
          <w:sz w:val="20"/>
          <w:szCs w:val="20"/>
          <w:lang w:val="en-US"/>
        </w:rPr>
        <w:tab/>
      </w:r>
      <w:r w:rsidR="000830BD" w:rsidRPr="00136504">
        <w:rPr>
          <w:sz w:val="20"/>
          <w:szCs w:val="20"/>
        </w:rPr>
        <w:t>THE NATIONAL RESEARCH FOUNDATION CONDITIONS OF CONTRACT</w:t>
      </w:r>
    </w:p>
    <w:p w:rsidR="003D1F2F" w:rsidRPr="00136504" w:rsidRDefault="00AC0F68" w:rsidP="008136D1">
      <w:pPr>
        <w:pStyle w:val="ListParagraph"/>
        <w:numPr>
          <w:ilvl w:val="1"/>
          <w:numId w:val="0"/>
        </w:numPr>
        <w:spacing w:before="240" w:line="360" w:lineRule="auto"/>
        <w:jc w:val="both"/>
        <w:rPr>
          <w:b/>
          <w:sz w:val="20"/>
          <w:szCs w:val="20"/>
        </w:rPr>
      </w:pPr>
      <w:r w:rsidRPr="00136504">
        <w:rPr>
          <w:b/>
          <w:sz w:val="20"/>
          <w:szCs w:val="20"/>
        </w:rPr>
        <w:t>13.1</w:t>
      </w:r>
      <w:r w:rsidRPr="00136504">
        <w:rPr>
          <w:b/>
          <w:sz w:val="20"/>
          <w:szCs w:val="20"/>
        </w:rPr>
        <w:tab/>
      </w:r>
      <w:r w:rsidR="003D1F2F" w:rsidRPr="00136504">
        <w:rPr>
          <w:b/>
          <w:sz w:val="20"/>
          <w:szCs w:val="20"/>
        </w:rPr>
        <w:t>National Treasury General Conditions of Contract</w:t>
      </w:r>
    </w:p>
    <w:p w:rsidR="003D1F2F" w:rsidRPr="00136504" w:rsidRDefault="003D1F2F" w:rsidP="00AC0F68">
      <w:pPr>
        <w:spacing w:before="240"/>
        <w:ind w:left="709"/>
        <w:jc w:val="both"/>
        <w:rPr>
          <w:sz w:val="20"/>
          <w:szCs w:val="20"/>
        </w:rPr>
      </w:pPr>
      <w:r w:rsidRPr="00136504">
        <w:rPr>
          <w:sz w:val="20"/>
          <w:szCs w:val="20"/>
        </w:rPr>
        <w:t>General Conditions of Contract, as issued by National Treasury, are part of this contractual agreement and are made available on the NRF Website (</w:t>
      </w:r>
      <w:hyperlink r:id="rId10" w:history="1">
        <w:r w:rsidRPr="00136504">
          <w:rPr>
            <w:color w:val="0000FF"/>
            <w:sz w:val="20"/>
            <w:szCs w:val="20"/>
            <w:u w:val="single"/>
          </w:rPr>
          <w:t>www.nrf.ac.za</w:t>
        </w:r>
      </w:hyperlink>
      <w:r w:rsidRPr="00136504">
        <w:rPr>
          <w:sz w:val="20"/>
          <w:szCs w:val="20"/>
        </w:rPr>
        <w:t>. Click on “Bids” and select “Call for Bids”).</w:t>
      </w:r>
    </w:p>
    <w:p w:rsidR="003D1F2F" w:rsidRPr="00136504" w:rsidRDefault="003D1F2F" w:rsidP="00AC0F68">
      <w:pPr>
        <w:spacing w:before="240"/>
        <w:ind w:left="709"/>
        <w:jc w:val="both"/>
        <w:rPr>
          <w:sz w:val="20"/>
          <w:szCs w:val="20"/>
        </w:rPr>
      </w:pPr>
      <w:r w:rsidRPr="00136504">
        <w:rPr>
          <w:sz w:val="20"/>
          <w:szCs w:val="20"/>
        </w:rPr>
        <w:t>The Conditions of Contract stipulated in this Bid invitation form part of the Conditions of Contract applying to this document.</w:t>
      </w:r>
    </w:p>
    <w:p w:rsidR="003D1F2F" w:rsidRPr="00136504" w:rsidRDefault="00AC0F68" w:rsidP="008136D1">
      <w:pPr>
        <w:pStyle w:val="ListParagraph"/>
        <w:numPr>
          <w:ilvl w:val="1"/>
          <w:numId w:val="0"/>
        </w:numPr>
        <w:spacing w:before="240" w:line="360" w:lineRule="auto"/>
        <w:jc w:val="both"/>
        <w:rPr>
          <w:b/>
          <w:sz w:val="20"/>
          <w:szCs w:val="20"/>
        </w:rPr>
      </w:pPr>
      <w:r w:rsidRPr="00136504">
        <w:rPr>
          <w:b/>
          <w:sz w:val="20"/>
          <w:szCs w:val="20"/>
        </w:rPr>
        <w:t>13.2</w:t>
      </w:r>
      <w:r w:rsidRPr="00136504">
        <w:rPr>
          <w:b/>
          <w:sz w:val="20"/>
          <w:szCs w:val="20"/>
        </w:rPr>
        <w:tab/>
      </w:r>
      <w:r w:rsidR="003D1F2F" w:rsidRPr="00136504">
        <w:rPr>
          <w:b/>
          <w:sz w:val="20"/>
          <w:szCs w:val="20"/>
        </w:rPr>
        <w:t>Bid response preparation costs</w:t>
      </w:r>
    </w:p>
    <w:p w:rsidR="003D1F2F" w:rsidRPr="00136504" w:rsidRDefault="003D1F2F" w:rsidP="002924CB">
      <w:pPr>
        <w:spacing w:before="240"/>
        <w:ind w:left="709"/>
        <w:jc w:val="both"/>
        <w:rPr>
          <w:sz w:val="20"/>
          <w:szCs w:val="20"/>
        </w:rPr>
      </w:pPr>
      <w:r w:rsidRPr="00136504">
        <w:rPr>
          <w:sz w:val="20"/>
          <w:szCs w:val="20"/>
        </w:rPr>
        <w:t xml:space="preserve">The NRF is </w:t>
      </w:r>
      <w:r w:rsidRPr="00136504">
        <w:rPr>
          <w:b/>
          <w:sz w:val="20"/>
          <w:szCs w:val="20"/>
        </w:rPr>
        <w:t>NOT</w:t>
      </w:r>
      <w:r w:rsidRPr="00136504">
        <w:rPr>
          <w:sz w:val="20"/>
          <w:szCs w:val="20"/>
        </w:rPr>
        <w:t xml:space="preserve"> liable for any costs incurred by a bidder in the process of responding to this Bid, including on-site presentations and the proposal a service provider may make and/or submit.</w:t>
      </w:r>
    </w:p>
    <w:p w:rsidR="003D1F2F" w:rsidRPr="00136504" w:rsidRDefault="00AC0F68" w:rsidP="006272E7">
      <w:pPr>
        <w:pStyle w:val="ListParagraph"/>
        <w:numPr>
          <w:ilvl w:val="1"/>
          <w:numId w:val="0"/>
        </w:numPr>
        <w:spacing w:before="240" w:line="360" w:lineRule="auto"/>
        <w:jc w:val="both"/>
        <w:rPr>
          <w:b/>
          <w:sz w:val="20"/>
          <w:szCs w:val="20"/>
        </w:rPr>
      </w:pPr>
      <w:r w:rsidRPr="00136504">
        <w:rPr>
          <w:b/>
          <w:sz w:val="20"/>
          <w:szCs w:val="20"/>
        </w:rPr>
        <w:t>13.3</w:t>
      </w:r>
      <w:r w:rsidRPr="00136504">
        <w:rPr>
          <w:b/>
          <w:sz w:val="20"/>
          <w:szCs w:val="20"/>
        </w:rPr>
        <w:tab/>
      </w:r>
      <w:r w:rsidR="003D1F2F" w:rsidRPr="00136504">
        <w:rPr>
          <w:b/>
          <w:sz w:val="20"/>
          <w:szCs w:val="20"/>
        </w:rPr>
        <w:t>Cancellation prior to awarding</w:t>
      </w:r>
    </w:p>
    <w:p w:rsidR="003D1F2F" w:rsidRPr="00136504" w:rsidRDefault="00FB3278" w:rsidP="00FB3278">
      <w:pPr>
        <w:spacing w:before="240" w:line="360" w:lineRule="auto"/>
        <w:jc w:val="both"/>
        <w:rPr>
          <w:sz w:val="20"/>
          <w:szCs w:val="20"/>
        </w:rPr>
      </w:pPr>
      <w:r w:rsidRPr="00136504">
        <w:rPr>
          <w:sz w:val="20"/>
          <w:szCs w:val="20"/>
        </w:rPr>
        <w:tab/>
      </w:r>
      <w:r w:rsidR="003D1F2F" w:rsidRPr="00136504">
        <w:rPr>
          <w:sz w:val="20"/>
          <w:szCs w:val="20"/>
        </w:rPr>
        <w:t>The NRF has the right to withdraw and cancel the Bid.</w:t>
      </w:r>
    </w:p>
    <w:p w:rsidR="003D1F2F" w:rsidRPr="00136504" w:rsidRDefault="00AC0F68" w:rsidP="00FB3278">
      <w:pPr>
        <w:pStyle w:val="ListParagraph"/>
        <w:numPr>
          <w:ilvl w:val="1"/>
          <w:numId w:val="0"/>
        </w:numPr>
        <w:spacing w:before="240" w:line="360" w:lineRule="auto"/>
        <w:jc w:val="both"/>
        <w:rPr>
          <w:b/>
          <w:sz w:val="20"/>
          <w:szCs w:val="20"/>
        </w:rPr>
      </w:pPr>
      <w:r w:rsidRPr="00136504">
        <w:rPr>
          <w:b/>
          <w:sz w:val="20"/>
          <w:szCs w:val="20"/>
        </w:rPr>
        <w:t>13.4</w:t>
      </w:r>
      <w:r w:rsidRPr="00136504">
        <w:rPr>
          <w:b/>
          <w:sz w:val="20"/>
          <w:szCs w:val="20"/>
        </w:rPr>
        <w:tab/>
      </w:r>
      <w:r w:rsidR="003D1F2F" w:rsidRPr="00136504">
        <w:rPr>
          <w:b/>
          <w:sz w:val="20"/>
          <w:szCs w:val="20"/>
        </w:rPr>
        <w:t>Late bids</w:t>
      </w:r>
    </w:p>
    <w:p w:rsidR="003D1F2F" w:rsidRPr="00136504" w:rsidRDefault="00FB3278" w:rsidP="00FB3278">
      <w:pPr>
        <w:spacing w:before="240" w:line="360" w:lineRule="auto"/>
        <w:jc w:val="both"/>
        <w:rPr>
          <w:sz w:val="20"/>
          <w:szCs w:val="20"/>
        </w:rPr>
      </w:pPr>
      <w:r w:rsidRPr="00136504">
        <w:rPr>
          <w:sz w:val="20"/>
          <w:szCs w:val="20"/>
        </w:rPr>
        <w:tab/>
      </w:r>
      <w:r w:rsidR="003D1F2F" w:rsidRPr="00136504">
        <w:rPr>
          <w:sz w:val="20"/>
          <w:szCs w:val="20"/>
        </w:rPr>
        <w:t>Bids submitted after the stipulated closing date and time are not considered.</w:t>
      </w:r>
    </w:p>
    <w:p w:rsidR="003D1F2F" w:rsidRPr="00136504" w:rsidRDefault="00AC0F68" w:rsidP="00FB3278">
      <w:pPr>
        <w:pStyle w:val="ListParagraph"/>
        <w:numPr>
          <w:ilvl w:val="1"/>
          <w:numId w:val="0"/>
        </w:numPr>
        <w:spacing w:before="240" w:line="360" w:lineRule="auto"/>
        <w:jc w:val="both"/>
        <w:rPr>
          <w:b/>
          <w:sz w:val="20"/>
          <w:szCs w:val="20"/>
        </w:rPr>
      </w:pPr>
      <w:r w:rsidRPr="00136504">
        <w:rPr>
          <w:b/>
          <w:sz w:val="20"/>
          <w:szCs w:val="20"/>
        </w:rPr>
        <w:t>13.5</w:t>
      </w:r>
      <w:r w:rsidRPr="00136504">
        <w:rPr>
          <w:b/>
          <w:sz w:val="20"/>
          <w:szCs w:val="20"/>
        </w:rPr>
        <w:tab/>
      </w:r>
      <w:r w:rsidR="003D1F2F" w:rsidRPr="00136504">
        <w:rPr>
          <w:b/>
          <w:sz w:val="20"/>
          <w:szCs w:val="20"/>
        </w:rPr>
        <w:t>Collusion, fraud and corruption</w:t>
      </w:r>
    </w:p>
    <w:p w:rsidR="003D1F2F" w:rsidRPr="00136504" w:rsidRDefault="00FB3278" w:rsidP="002924CB">
      <w:pPr>
        <w:spacing w:before="240"/>
        <w:ind w:left="709" w:hanging="709"/>
        <w:jc w:val="both"/>
        <w:rPr>
          <w:sz w:val="20"/>
          <w:szCs w:val="20"/>
        </w:rPr>
      </w:pPr>
      <w:r w:rsidRPr="00136504">
        <w:rPr>
          <w:sz w:val="20"/>
          <w:szCs w:val="20"/>
        </w:rPr>
        <w:tab/>
      </w:r>
      <w:r w:rsidR="003D1F2F" w:rsidRPr="00136504">
        <w:rPr>
          <w:sz w:val="20"/>
          <w:szCs w:val="20"/>
        </w:rPr>
        <w:t>Any effort by Bidder/s to influence Bid evaluation, Bid comparisons or Bid award decisions in any manner may result in the rejection of the Bid concerned.</w:t>
      </w:r>
    </w:p>
    <w:p w:rsidR="003D1F2F" w:rsidRPr="00136504" w:rsidRDefault="00AC0F68" w:rsidP="00FB3278">
      <w:pPr>
        <w:pStyle w:val="ListParagraph"/>
        <w:numPr>
          <w:ilvl w:val="1"/>
          <w:numId w:val="0"/>
        </w:numPr>
        <w:spacing w:before="240" w:line="360" w:lineRule="auto"/>
        <w:jc w:val="both"/>
        <w:rPr>
          <w:b/>
          <w:sz w:val="20"/>
          <w:szCs w:val="20"/>
        </w:rPr>
      </w:pPr>
      <w:r w:rsidRPr="00136504">
        <w:rPr>
          <w:b/>
          <w:sz w:val="20"/>
          <w:szCs w:val="20"/>
        </w:rPr>
        <w:t>13.6</w:t>
      </w:r>
      <w:r w:rsidRPr="00136504">
        <w:rPr>
          <w:b/>
          <w:sz w:val="20"/>
          <w:szCs w:val="20"/>
        </w:rPr>
        <w:tab/>
      </w:r>
      <w:r w:rsidR="003D1F2F" w:rsidRPr="00136504">
        <w:rPr>
          <w:b/>
          <w:sz w:val="20"/>
          <w:szCs w:val="20"/>
        </w:rPr>
        <w:t>Confidentiality</w:t>
      </w:r>
    </w:p>
    <w:p w:rsidR="003D1F2F" w:rsidRPr="00136504" w:rsidRDefault="00FB3278" w:rsidP="00FB3278">
      <w:pPr>
        <w:spacing w:before="240" w:line="360" w:lineRule="auto"/>
        <w:jc w:val="both"/>
        <w:rPr>
          <w:sz w:val="20"/>
          <w:szCs w:val="20"/>
        </w:rPr>
      </w:pPr>
      <w:r w:rsidRPr="00136504">
        <w:rPr>
          <w:sz w:val="20"/>
          <w:szCs w:val="20"/>
        </w:rPr>
        <w:tab/>
      </w:r>
      <w:r w:rsidR="003D1F2F" w:rsidRPr="00136504">
        <w:rPr>
          <w:sz w:val="20"/>
          <w:szCs w:val="20"/>
        </w:rPr>
        <w:t>The successful Bidder agrees to sign a general confidentiality agreement with the NRF.</w:t>
      </w:r>
    </w:p>
    <w:p w:rsidR="003D1F2F" w:rsidRPr="00136504" w:rsidRDefault="00AC0F68" w:rsidP="00FB3278">
      <w:pPr>
        <w:pStyle w:val="ListParagraph"/>
        <w:numPr>
          <w:ilvl w:val="1"/>
          <w:numId w:val="0"/>
        </w:numPr>
        <w:spacing w:before="240" w:line="360" w:lineRule="auto"/>
        <w:jc w:val="both"/>
        <w:rPr>
          <w:b/>
          <w:sz w:val="20"/>
          <w:szCs w:val="20"/>
        </w:rPr>
      </w:pPr>
      <w:r w:rsidRPr="00136504">
        <w:rPr>
          <w:b/>
          <w:sz w:val="20"/>
          <w:szCs w:val="20"/>
        </w:rPr>
        <w:t>13.7</w:t>
      </w:r>
      <w:r w:rsidRPr="00136504">
        <w:rPr>
          <w:b/>
          <w:sz w:val="20"/>
          <w:szCs w:val="20"/>
        </w:rPr>
        <w:tab/>
      </w:r>
      <w:r w:rsidR="003D1F2F" w:rsidRPr="00136504">
        <w:rPr>
          <w:b/>
          <w:sz w:val="20"/>
          <w:szCs w:val="20"/>
        </w:rPr>
        <w:t>Validity period</w:t>
      </w:r>
    </w:p>
    <w:p w:rsidR="003D1F2F" w:rsidRPr="00136504" w:rsidRDefault="00FB3278" w:rsidP="00FB3278">
      <w:pPr>
        <w:spacing w:before="240" w:line="360" w:lineRule="auto"/>
        <w:jc w:val="both"/>
        <w:rPr>
          <w:sz w:val="20"/>
          <w:szCs w:val="20"/>
        </w:rPr>
      </w:pPr>
      <w:r w:rsidRPr="00136504">
        <w:rPr>
          <w:sz w:val="20"/>
          <w:szCs w:val="20"/>
        </w:rPr>
        <w:tab/>
      </w:r>
      <w:r w:rsidR="003D1F2F" w:rsidRPr="00136504">
        <w:rPr>
          <w:sz w:val="20"/>
          <w:szCs w:val="20"/>
        </w:rPr>
        <w:t>The Bid has a validity period of 150 days from date of closure of the Bid.</w:t>
      </w:r>
    </w:p>
    <w:p w:rsidR="003D1F2F" w:rsidRPr="00136504" w:rsidRDefault="00AC0F68" w:rsidP="00FB3278">
      <w:pPr>
        <w:pStyle w:val="ListParagraph"/>
        <w:numPr>
          <w:ilvl w:val="1"/>
          <w:numId w:val="0"/>
        </w:numPr>
        <w:spacing w:before="240" w:line="360" w:lineRule="auto"/>
        <w:jc w:val="both"/>
        <w:rPr>
          <w:b/>
          <w:sz w:val="20"/>
          <w:szCs w:val="20"/>
        </w:rPr>
      </w:pPr>
      <w:r w:rsidRPr="00136504">
        <w:rPr>
          <w:b/>
          <w:sz w:val="20"/>
          <w:szCs w:val="20"/>
        </w:rPr>
        <w:t>13.8</w:t>
      </w:r>
      <w:r w:rsidRPr="00136504">
        <w:rPr>
          <w:b/>
          <w:sz w:val="20"/>
          <w:szCs w:val="20"/>
        </w:rPr>
        <w:tab/>
      </w:r>
      <w:r w:rsidR="003D1F2F" w:rsidRPr="00136504">
        <w:rPr>
          <w:b/>
          <w:sz w:val="20"/>
          <w:szCs w:val="20"/>
        </w:rPr>
        <w:t>Validation of submitted documentation</w:t>
      </w:r>
    </w:p>
    <w:p w:rsidR="003D1F2F" w:rsidRPr="00136504" w:rsidRDefault="00FB3278" w:rsidP="002924CB">
      <w:pPr>
        <w:spacing w:before="240"/>
        <w:ind w:left="709"/>
        <w:jc w:val="both"/>
        <w:rPr>
          <w:sz w:val="20"/>
          <w:szCs w:val="20"/>
        </w:rPr>
      </w:pPr>
      <w:r w:rsidRPr="00136504">
        <w:rPr>
          <w:sz w:val="20"/>
          <w:szCs w:val="20"/>
        </w:rPr>
        <w:tab/>
      </w:r>
      <w:r w:rsidR="003D1F2F" w:rsidRPr="00136504">
        <w:rPr>
          <w:sz w:val="20"/>
          <w:szCs w:val="20"/>
        </w:rPr>
        <w:t>The NRF has the right to have any documentation submitted by the Bidders inspected by another technical body or organisation.</w:t>
      </w:r>
    </w:p>
    <w:p w:rsidR="003D1F2F" w:rsidRPr="00136504" w:rsidRDefault="00AC0F68" w:rsidP="00347799">
      <w:pPr>
        <w:pStyle w:val="ListParagraph"/>
        <w:numPr>
          <w:ilvl w:val="1"/>
          <w:numId w:val="0"/>
        </w:numPr>
        <w:spacing w:before="240" w:line="360" w:lineRule="auto"/>
        <w:jc w:val="both"/>
        <w:rPr>
          <w:b/>
          <w:sz w:val="20"/>
          <w:szCs w:val="20"/>
        </w:rPr>
      </w:pPr>
      <w:r w:rsidRPr="00136504">
        <w:rPr>
          <w:b/>
          <w:sz w:val="20"/>
          <w:szCs w:val="20"/>
        </w:rPr>
        <w:t>13.9</w:t>
      </w:r>
      <w:r w:rsidRPr="00136504">
        <w:rPr>
          <w:b/>
          <w:sz w:val="20"/>
          <w:szCs w:val="20"/>
        </w:rPr>
        <w:tab/>
      </w:r>
      <w:r w:rsidR="003D1F2F" w:rsidRPr="00136504">
        <w:rPr>
          <w:b/>
          <w:sz w:val="20"/>
          <w:szCs w:val="20"/>
        </w:rPr>
        <w:t>Presentations and proof of concept</w:t>
      </w:r>
    </w:p>
    <w:p w:rsidR="003D1F2F" w:rsidRPr="00136504" w:rsidRDefault="00FB3278" w:rsidP="002924CB">
      <w:pPr>
        <w:spacing w:before="240"/>
        <w:ind w:left="709"/>
        <w:jc w:val="both"/>
        <w:rPr>
          <w:sz w:val="20"/>
          <w:szCs w:val="20"/>
        </w:rPr>
      </w:pPr>
      <w:r w:rsidRPr="00136504">
        <w:rPr>
          <w:sz w:val="20"/>
          <w:szCs w:val="20"/>
        </w:rPr>
        <w:tab/>
      </w:r>
      <w:r w:rsidR="003D1F2F" w:rsidRPr="00136504">
        <w:rPr>
          <w:sz w:val="20"/>
          <w:szCs w:val="20"/>
        </w:rPr>
        <w:t>The NRF has the right to call interviews/presentations/pitching sessions as well as proof of concept sessions with short-listed service providers before the final selection is done.</w:t>
      </w:r>
    </w:p>
    <w:p w:rsidR="003D1F2F" w:rsidRPr="00136504" w:rsidRDefault="00AC0F68" w:rsidP="00FB3278">
      <w:pPr>
        <w:pStyle w:val="ListParagraph"/>
        <w:numPr>
          <w:ilvl w:val="1"/>
          <w:numId w:val="0"/>
        </w:numPr>
        <w:spacing w:before="240" w:line="360" w:lineRule="auto"/>
        <w:rPr>
          <w:b/>
          <w:sz w:val="20"/>
          <w:szCs w:val="20"/>
        </w:rPr>
      </w:pPr>
      <w:r w:rsidRPr="00136504">
        <w:rPr>
          <w:b/>
          <w:sz w:val="20"/>
          <w:szCs w:val="20"/>
        </w:rPr>
        <w:t>13.10</w:t>
      </w:r>
      <w:r w:rsidRPr="00136504">
        <w:rPr>
          <w:b/>
          <w:sz w:val="20"/>
          <w:szCs w:val="20"/>
        </w:rPr>
        <w:tab/>
      </w:r>
      <w:r w:rsidR="003D1F2F" w:rsidRPr="00136504">
        <w:rPr>
          <w:b/>
          <w:sz w:val="20"/>
          <w:szCs w:val="20"/>
        </w:rPr>
        <w:t>Intellectual property provided in the bid invitation</w:t>
      </w:r>
    </w:p>
    <w:p w:rsidR="003D1F2F" w:rsidRPr="00136504" w:rsidRDefault="00FB3278" w:rsidP="002924CB">
      <w:pPr>
        <w:spacing w:before="240"/>
        <w:ind w:left="709" w:hanging="709"/>
        <w:jc w:val="both"/>
        <w:rPr>
          <w:sz w:val="20"/>
          <w:szCs w:val="20"/>
        </w:rPr>
      </w:pPr>
      <w:r w:rsidRPr="00136504">
        <w:rPr>
          <w:sz w:val="20"/>
          <w:szCs w:val="20"/>
        </w:rPr>
        <w:tab/>
      </w:r>
      <w:r w:rsidR="003D1F2F" w:rsidRPr="00136504">
        <w:rPr>
          <w:sz w:val="20"/>
          <w:szCs w:val="20"/>
        </w:rPr>
        <w:t>All the information contained in this document is intended solely for the purposes of assisting Bidders to prepare their Bids. Any use of the information contained herein for other purpose than those stated in this document is prohibited.</w:t>
      </w:r>
    </w:p>
    <w:p w:rsidR="003D1F2F" w:rsidRPr="00136504" w:rsidRDefault="00FB3278" w:rsidP="002924CB">
      <w:pPr>
        <w:spacing w:before="240"/>
        <w:ind w:left="709" w:hanging="709"/>
        <w:jc w:val="both"/>
        <w:rPr>
          <w:sz w:val="20"/>
          <w:szCs w:val="20"/>
        </w:rPr>
      </w:pPr>
      <w:r w:rsidRPr="00136504">
        <w:rPr>
          <w:sz w:val="20"/>
          <w:szCs w:val="20"/>
        </w:rPr>
        <w:tab/>
      </w:r>
      <w:r w:rsidR="003D1F2F" w:rsidRPr="00136504">
        <w:rPr>
          <w:sz w:val="20"/>
          <w:szCs w:val="20"/>
        </w:rPr>
        <w:t>The ownership and intellectual property rights of all designs, specifications, programming code and all other documentation provided by the NRF to the Bidder, both successful and unsuccessful, remain the property of the NRF.</w:t>
      </w:r>
    </w:p>
    <w:p w:rsidR="003D1F2F" w:rsidRPr="00136504" w:rsidRDefault="00AC0F68" w:rsidP="00FB3278">
      <w:pPr>
        <w:pStyle w:val="ListParagraph"/>
        <w:numPr>
          <w:ilvl w:val="1"/>
          <w:numId w:val="0"/>
        </w:numPr>
        <w:spacing w:before="240" w:line="360" w:lineRule="auto"/>
        <w:rPr>
          <w:b/>
          <w:sz w:val="20"/>
          <w:szCs w:val="20"/>
        </w:rPr>
      </w:pPr>
      <w:r w:rsidRPr="00136504">
        <w:rPr>
          <w:b/>
          <w:sz w:val="20"/>
          <w:szCs w:val="20"/>
        </w:rPr>
        <w:lastRenderedPageBreak/>
        <w:t>13.11</w:t>
      </w:r>
      <w:r w:rsidRPr="00136504">
        <w:rPr>
          <w:b/>
          <w:sz w:val="20"/>
          <w:szCs w:val="20"/>
        </w:rPr>
        <w:tab/>
      </w:r>
      <w:r w:rsidR="003D1F2F" w:rsidRPr="00136504">
        <w:rPr>
          <w:b/>
          <w:sz w:val="20"/>
          <w:szCs w:val="20"/>
        </w:rPr>
        <w:t>Intellectual property contained in the deliverables</w:t>
      </w:r>
    </w:p>
    <w:p w:rsidR="003D1F2F" w:rsidRPr="00136504" w:rsidRDefault="00FB3278" w:rsidP="002924CB">
      <w:pPr>
        <w:spacing w:before="240"/>
        <w:ind w:left="709" w:hanging="709"/>
        <w:jc w:val="both"/>
        <w:rPr>
          <w:sz w:val="20"/>
          <w:szCs w:val="20"/>
        </w:rPr>
      </w:pPr>
      <w:r w:rsidRPr="00136504">
        <w:rPr>
          <w:sz w:val="20"/>
          <w:szCs w:val="20"/>
        </w:rPr>
        <w:tab/>
      </w:r>
      <w:r w:rsidR="003D1F2F" w:rsidRPr="00136504">
        <w:rPr>
          <w:sz w:val="20"/>
          <w:szCs w:val="20"/>
        </w:rPr>
        <w:t>The ownership and intellectual property rights of all designs, specifications, programming code and all other documentation required as part of the delivery to the NRF reside with the NRF.</w:t>
      </w:r>
    </w:p>
    <w:p w:rsidR="003D1F2F" w:rsidRPr="00136504" w:rsidRDefault="00AC0F68" w:rsidP="006272E7">
      <w:pPr>
        <w:pStyle w:val="ListParagraph"/>
        <w:keepNext/>
        <w:keepLines/>
        <w:spacing w:before="480" w:after="0"/>
        <w:ind w:left="0"/>
        <w:outlineLvl w:val="0"/>
        <w:rPr>
          <w:rFonts w:eastAsia="Times New Roman" w:cstheme="majorBidi"/>
          <w:b/>
          <w:bCs/>
          <w:snapToGrid w:val="0"/>
          <w:sz w:val="20"/>
          <w:szCs w:val="20"/>
        </w:rPr>
      </w:pPr>
      <w:r w:rsidRPr="00136504">
        <w:rPr>
          <w:rFonts w:eastAsia="Times New Roman" w:cstheme="majorBidi"/>
          <w:b/>
          <w:bCs/>
          <w:snapToGrid w:val="0"/>
          <w:sz w:val="20"/>
          <w:szCs w:val="20"/>
        </w:rPr>
        <w:t>14.</w:t>
      </w:r>
      <w:r w:rsidRPr="00136504">
        <w:rPr>
          <w:rFonts w:eastAsia="Times New Roman" w:cstheme="majorBidi"/>
          <w:b/>
          <w:bCs/>
          <w:snapToGrid w:val="0"/>
          <w:sz w:val="20"/>
          <w:szCs w:val="20"/>
        </w:rPr>
        <w:tab/>
      </w:r>
      <w:r w:rsidR="003D1F2F" w:rsidRPr="00136504">
        <w:rPr>
          <w:rFonts w:eastAsia="Times New Roman" w:cstheme="majorBidi"/>
          <w:b/>
          <w:bCs/>
          <w:snapToGrid w:val="0"/>
          <w:sz w:val="20"/>
          <w:szCs w:val="20"/>
        </w:rPr>
        <w:t>SPECIAL CONDITIONS OF CONTRACT PERTAINING TO THIS BID</w:t>
      </w:r>
    </w:p>
    <w:p w:rsidR="003D1F2F" w:rsidRPr="00136504" w:rsidRDefault="003D1F2F" w:rsidP="008136D1">
      <w:pPr>
        <w:widowControl w:val="0"/>
        <w:tabs>
          <w:tab w:val="left" w:pos="284"/>
        </w:tabs>
        <w:spacing w:after="0"/>
        <w:jc w:val="both"/>
        <w:rPr>
          <w:rFonts w:eastAsia="Times New Roman" w:cs="Arial"/>
          <w:snapToGrid w:val="0"/>
          <w:sz w:val="20"/>
          <w:szCs w:val="20"/>
          <w:lang w:val="en-US"/>
        </w:rPr>
      </w:pPr>
    </w:p>
    <w:p w:rsidR="00AC0F68" w:rsidRPr="00136504" w:rsidRDefault="00AC0F68" w:rsidP="00E75EBD">
      <w:pPr>
        <w:pStyle w:val="ListParagraph"/>
        <w:numPr>
          <w:ilvl w:val="1"/>
          <w:numId w:val="0"/>
        </w:numPr>
        <w:spacing w:before="240" w:line="360" w:lineRule="auto"/>
        <w:ind w:left="709" w:hanging="567"/>
        <w:jc w:val="both"/>
        <w:rPr>
          <w:snapToGrid w:val="0"/>
          <w:sz w:val="20"/>
          <w:szCs w:val="20"/>
          <w:lang w:val="en-US"/>
        </w:rPr>
      </w:pPr>
      <w:r w:rsidRPr="00136504">
        <w:rPr>
          <w:snapToGrid w:val="0"/>
          <w:sz w:val="20"/>
          <w:szCs w:val="20"/>
          <w:lang w:val="en-US"/>
        </w:rPr>
        <w:t>14.1</w:t>
      </w:r>
      <w:r w:rsidRPr="00136504">
        <w:rPr>
          <w:snapToGrid w:val="0"/>
          <w:sz w:val="20"/>
          <w:szCs w:val="20"/>
          <w:lang w:val="en-US"/>
        </w:rPr>
        <w:tab/>
      </w:r>
      <w:r w:rsidR="003D1F2F" w:rsidRPr="00136504">
        <w:rPr>
          <w:snapToGrid w:val="0"/>
          <w:sz w:val="20"/>
          <w:szCs w:val="20"/>
          <w:lang w:val="en-US"/>
        </w:rPr>
        <w:t xml:space="preserve">All information must be provided under the heading within the proposal template (SBD3) and only the completed templates will be evaluated to ensure for an equal, fair and transparent process. </w:t>
      </w:r>
    </w:p>
    <w:p w:rsidR="003D1F2F" w:rsidRPr="00136504" w:rsidRDefault="00AC0F68" w:rsidP="00E75EBD">
      <w:pPr>
        <w:pStyle w:val="ListParagraph"/>
        <w:numPr>
          <w:ilvl w:val="1"/>
          <w:numId w:val="0"/>
        </w:numPr>
        <w:spacing w:before="240" w:line="360" w:lineRule="auto"/>
        <w:ind w:left="709" w:hanging="567"/>
        <w:jc w:val="both"/>
        <w:rPr>
          <w:snapToGrid w:val="0"/>
          <w:sz w:val="20"/>
          <w:szCs w:val="20"/>
          <w:lang w:val="en-US"/>
        </w:rPr>
      </w:pPr>
      <w:r w:rsidRPr="00136504">
        <w:rPr>
          <w:snapToGrid w:val="0"/>
          <w:sz w:val="20"/>
          <w:szCs w:val="20"/>
          <w:lang w:val="en-US"/>
        </w:rPr>
        <w:t>14.2</w:t>
      </w:r>
      <w:r w:rsidRPr="00136504">
        <w:rPr>
          <w:snapToGrid w:val="0"/>
          <w:sz w:val="20"/>
          <w:szCs w:val="20"/>
          <w:lang w:val="en-US"/>
        </w:rPr>
        <w:tab/>
      </w:r>
      <w:r w:rsidR="003D1F2F" w:rsidRPr="00136504">
        <w:rPr>
          <w:snapToGrid w:val="0"/>
          <w:sz w:val="20"/>
          <w:szCs w:val="20"/>
          <w:lang w:val="en-US"/>
        </w:rPr>
        <w:t xml:space="preserve">NRF|SAASTA reserves the right to have any documentation submitted by service providers inspected by another technical body or organisation. </w:t>
      </w:r>
    </w:p>
    <w:p w:rsidR="003D1F2F" w:rsidRPr="00136504" w:rsidRDefault="00AC0F68" w:rsidP="00E75EBD">
      <w:pPr>
        <w:pStyle w:val="ListParagraph"/>
        <w:numPr>
          <w:ilvl w:val="1"/>
          <w:numId w:val="0"/>
        </w:numPr>
        <w:spacing w:before="240" w:line="360" w:lineRule="auto"/>
        <w:ind w:left="709" w:hanging="567"/>
        <w:jc w:val="both"/>
        <w:rPr>
          <w:snapToGrid w:val="0"/>
          <w:sz w:val="20"/>
          <w:szCs w:val="20"/>
          <w:lang w:val="en-US"/>
        </w:rPr>
      </w:pPr>
      <w:r w:rsidRPr="00136504">
        <w:rPr>
          <w:snapToGrid w:val="0"/>
          <w:sz w:val="20"/>
          <w:szCs w:val="20"/>
          <w:lang w:val="en-US"/>
        </w:rPr>
        <w:t>14.3</w:t>
      </w:r>
      <w:r w:rsidRPr="00136504">
        <w:rPr>
          <w:snapToGrid w:val="0"/>
          <w:sz w:val="20"/>
          <w:szCs w:val="20"/>
          <w:lang w:val="en-US"/>
        </w:rPr>
        <w:tab/>
      </w:r>
      <w:r w:rsidR="003D1F2F" w:rsidRPr="00136504">
        <w:rPr>
          <w:snapToGrid w:val="0"/>
          <w:sz w:val="20"/>
          <w:szCs w:val="20"/>
          <w:lang w:val="en-US"/>
        </w:rPr>
        <w:t xml:space="preserve">NRF|SAASTA reserves the right to withdraw and cancel the bid at its discretion prior to awarding to any one bidder. </w:t>
      </w:r>
    </w:p>
    <w:p w:rsidR="003D1F2F" w:rsidRPr="00136504" w:rsidRDefault="00E75EBD" w:rsidP="00E75EBD">
      <w:pPr>
        <w:pStyle w:val="ListParagraph"/>
        <w:numPr>
          <w:ilvl w:val="1"/>
          <w:numId w:val="0"/>
        </w:numPr>
        <w:spacing w:before="240" w:line="360" w:lineRule="auto"/>
        <w:ind w:left="709" w:hanging="567"/>
        <w:jc w:val="both"/>
        <w:rPr>
          <w:snapToGrid w:val="0"/>
          <w:sz w:val="20"/>
          <w:szCs w:val="20"/>
          <w:lang w:val="en-US"/>
        </w:rPr>
      </w:pPr>
      <w:r w:rsidRPr="00136504">
        <w:rPr>
          <w:snapToGrid w:val="0"/>
          <w:sz w:val="20"/>
          <w:szCs w:val="20"/>
          <w:lang w:val="en-US"/>
        </w:rPr>
        <w:t>14.4</w:t>
      </w:r>
      <w:r w:rsidRPr="00136504">
        <w:rPr>
          <w:snapToGrid w:val="0"/>
          <w:sz w:val="20"/>
          <w:szCs w:val="20"/>
          <w:lang w:val="en-US"/>
        </w:rPr>
        <w:tab/>
      </w:r>
      <w:r w:rsidR="003D1F2F" w:rsidRPr="00136504">
        <w:rPr>
          <w:snapToGrid w:val="0"/>
          <w:sz w:val="20"/>
          <w:szCs w:val="20"/>
          <w:lang w:val="en-US"/>
        </w:rPr>
        <w:t xml:space="preserve">NRF|SAASTA will not accept any late bids or entertain any attempts at negotiating allowances. The closing time is exactly at </w:t>
      </w:r>
      <w:r w:rsidR="003D1F2F" w:rsidRPr="00136504">
        <w:rPr>
          <w:b/>
          <w:snapToGrid w:val="0"/>
          <w:sz w:val="20"/>
          <w:szCs w:val="20"/>
          <w:lang w:val="en-US"/>
        </w:rPr>
        <w:t>11:00am</w:t>
      </w:r>
      <w:r w:rsidR="003D1F2F" w:rsidRPr="00136504">
        <w:rPr>
          <w:snapToGrid w:val="0"/>
          <w:sz w:val="20"/>
          <w:szCs w:val="20"/>
          <w:lang w:val="en-US"/>
        </w:rPr>
        <w:t xml:space="preserve"> on the date stipulated. </w:t>
      </w:r>
    </w:p>
    <w:p w:rsidR="003D1F2F" w:rsidRPr="00136504" w:rsidRDefault="00AC0F68" w:rsidP="00E75EBD">
      <w:pPr>
        <w:pStyle w:val="ListParagraph"/>
        <w:numPr>
          <w:ilvl w:val="1"/>
          <w:numId w:val="0"/>
        </w:numPr>
        <w:spacing w:before="240" w:line="360" w:lineRule="auto"/>
        <w:ind w:left="709" w:hanging="567"/>
        <w:jc w:val="both"/>
        <w:rPr>
          <w:snapToGrid w:val="0"/>
          <w:sz w:val="20"/>
          <w:szCs w:val="20"/>
          <w:lang w:val="en-US"/>
        </w:rPr>
      </w:pPr>
      <w:r w:rsidRPr="00136504">
        <w:rPr>
          <w:snapToGrid w:val="0"/>
          <w:sz w:val="20"/>
          <w:szCs w:val="20"/>
          <w:lang w:val="en-US"/>
        </w:rPr>
        <w:t>14.</w:t>
      </w:r>
      <w:r w:rsidR="00E75EBD" w:rsidRPr="00136504">
        <w:rPr>
          <w:snapToGrid w:val="0"/>
          <w:sz w:val="20"/>
          <w:szCs w:val="20"/>
          <w:lang w:val="en-US"/>
        </w:rPr>
        <w:t>5</w:t>
      </w:r>
      <w:r w:rsidRPr="00136504">
        <w:rPr>
          <w:snapToGrid w:val="0"/>
          <w:sz w:val="20"/>
          <w:szCs w:val="20"/>
          <w:lang w:val="en-US"/>
        </w:rPr>
        <w:tab/>
      </w:r>
      <w:r w:rsidR="003D1F2F" w:rsidRPr="00136504">
        <w:rPr>
          <w:snapToGrid w:val="0"/>
          <w:sz w:val="20"/>
          <w:szCs w:val="20"/>
          <w:lang w:val="en-US"/>
        </w:rPr>
        <w:t xml:space="preserve">NRF|SAASTA reserves the right to award the proposal based on demonstrated value for money (price/value comparable) compared against the ability to address the objectives.   </w:t>
      </w:r>
    </w:p>
    <w:p w:rsidR="00173E8F" w:rsidRPr="00136504" w:rsidRDefault="00AC0F68" w:rsidP="00E75EBD">
      <w:pPr>
        <w:pStyle w:val="ListParagraph"/>
        <w:numPr>
          <w:ilvl w:val="1"/>
          <w:numId w:val="0"/>
        </w:numPr>
        <w:spacing w:before="240" w:line="360" w:lineRule="auto"/>
        <w:ind w:left="709" w:hanging="567"/>
        <w:jc w:val="both"/>
        <w:rPr>
          <w:snapToGrid w:val="0"/>
          <w:sz w:val="20"/>
          <w:szCs w:val="20"/>
          <w:lang w:val="en-US"/>
        </w:rPr>
      </w:pPr>
      <w:r w:rsidRPr="00136504">
        <w:rPr>
          <w:snapToGrid w:val="0"/>
          <w:sz w:val="20"/>
          <w:szCs w:val="20"/>
          <w:lang w:val="en-US"/>
        </w:rPr>
        <w:t>14.</w:t>
      </w:r>
      <w:r w:rsidR="00E75EBD" w:rsidRPr="00136504">
        <w:rPr>
          <w:snapToGrid w:val="0"/>
          <w:sz w:val="20"/>
          <w:szCs w:val="20"/>
          <w:lang w:val="en-US"/>
        </w:rPr>
        <w:t>6</w:t>
      </w:r>
      <w:r w:rsidRPr="00136504">
        <w:rPr>
          <w:snapToGrid w:val="0"/>
          <w:sz w:val="20"/>
          <w:szCs w:val="20"/>
          <w:lang w:val="en-US"/>
        </w:rPr>
        <w:tab/>
      </w:r>
      <w:r w:rsidR="003D1F2F" w:rsidRPr="00136504">
        <w:rPr>
          <w:snapToGrid w:val="0"/>
          <w:sz w:val="20"/>
          <w:szCs w:val="20"/>
          <w:lang w:val="en-US"/>
        </w:rPr>
        <w:t xml:space="preserve">NRF|SAASTA reserves the right to renegotiate the content of the proposal by means of inclusion or exclusion of activities or adjustments of rates that may or may not reduce the award amount. The identified service provider has a right to not accept provisional and conditional award at which point the provisional letter of award will be withdrawn. </w:t>
      </w:r>
    </w:p>
    <w:p w:rsidR="003D1F2F" w:rsidRPr="00136504" w:rsidRDefault="00AC0F68" w:rsidP="00E75EBD">
      <w:pPr>
        <w:pStyle w:val="ListParagraph"/>
        <w:numPr>
          <w:ilvl w:val="1"/>
          <w:numId w:val="0"/>
        </w:numPr>
        <w:spacing w:before="240" w:line="360" w:lineRule="auto"/>
        <w:ind w:left="709" w:hanging="567"/>
        <w:jc w:val="both"/>
        <w:rPr>
          <w:snapToGrid w:val="0"/>
          <w:sz w:val="20"/>
          <w:szCs w:val="20"/>
          <w:lang w:val="en-US"/>
        </w:rPr>
      </w:pPr>
      <w:r w:rsidRPr="00136504">
        <w:rPr>
          <w:snapToGrid w:val="0"/>
          <w:sz w:val="20"/>
          <w:szCs w:val="20"/>
          <w:lang w:val="en-US"/>
        </w:rPr>
        <w:t>14.</w:t>
      </w:r>
      <w:r w:rsidR="00E75EBD" w:rsidRPr="00136504">
        <w:rPr>
          <w:snapToGrid w:val="0"/>
          <w:sz w:val="20"/>
          <w:szCs w:val="20"/>
          <w:lang w:val="en-US"/>
        </w:rPr>
        <w:t>7</w:t>
      </w:r>
      <w:r w:rsidRPr="00136504">
        <w:rPr>
          <w:snapToGrid w:val="0"/>
          <w:sz w:val="20"/>
          <w:szCs w:val="20"/>
          <w:lang w:val="en-US"/>
        </w:rPr>
        <w:tab/>
      </w:r>
      <w:r w:rsidR="003D1F2F" w:rsidRPr="00136504">
        <w:rPr>
          <w:snapToGrid w:val="0"/>
          <w:sz w:val="20"/>
          <w:szCs w:val="20"/>
          <w:lang w:val="en-US"/>
        </w:rPr>
        <w:t xml:space="preserve">This programme has a limited budget. In the event that there are more proposals with a cumulative total in excess of the budget amount, NRF|SAASTA will only appoint the service providers in a descending manner from the highest technical score to the lowest until the budgeted amount has been depleted. </w:t>
      </w:r>
    </w:p>
    <w:p w:rsidR="003D1F2F" w:rsidRPr="00136504" w:rsidRDefault="00AC0F68" w:rsidP="00E75EBD">
      <w:pPr>
        <w:pStyle w:val="ListParagraph"/>
        <w:numPr>
          <w:ilvl w:val="1"/>
          <w:numId w:val="0"/>
        </w:numPr>
        <w:spacing w:before="240" w:line="360" w:lineRule="auto"/>
        <w:ind w:left="709" w:hanging="567"/>
        <w:jc w:val="both"/>
        <w:rPr>
          <w:snapToGrid w:val="0"/>
          <w:sz w:val="20"/>
          <w:szCs w:val="20"/>
          <w:lang w:val="en-US"/>
        </w:rPr>
      </w:pPr>
      <w:r w:rsidRPr="00136504">
        <w:rPr>
          <w:snapToGrid w:val="0"/>
          <w:sz w:val="20"/>
          <w:szCs w:val="20"/>
          <w:lang w:val="en-US"/>
        </w:rPr>
        <w:t>14.</w:t>
      </w:r>
      <w:r w:rsidR="00E75EBD" w:rsidRPr="00136504">
        <w:rPr>
          <w:snapToGrid w:val="0"/>
          <w:sz w:val="20"/>
          <w:szCs w:val="20"/>
          <w:lang w:val="en-US"/>
        </w:rPr>
        <w:t>8</w:t>
      </w:r>
      <w:r w:rsidRPr="00136504">
        <w:rPr>
          <w:snapToGrid w:val="0"/>
          <w:sz w:val="20"/>
          <w:szCs w:val="20"/>
          <w:lang w:val="en-US"/>
        </w:rPr>
        <w:tab/>
      </w:r>
      <w:r w:rsidR="003D1F2F" w:rsidRPr="00136504">
        <w:rPr>
          <w:snapToGrid w:val="0"/>
          <w:sz w:val="20"/>
          <w:szCs w:val="20"/>
          <w:lang w:val="en-US"/>
        </w:rPr>
        <w:t>In this event there may be proposals that were deemed successful against the technical criteria but will be eliminated for award. NRF|SAASTA reserves the right to action this based on the following pre-conditions:</w:t>
      </w:r>
    </w:p>
    <w:p w:rsidR="003D1F2F" w:rsidRPr="00136504" w:rsidRDefault="00AC0F68" w:rsidP="00AC0F68">
      <w:pPr>
        <w:pStyle w:val="ListParagraph"/>
        <w:numPr>
          <w:ilvl w:val="2"/>
          <w:numId w:val="0"/>
        </w:numPr>
        <w:spacing w:before="240" w:line="360" w:lineRule="auto"/>
        <w:ind w:left="1560" w:hanging="709"/>
        <w:jc w:val="both"/>
        <w:rPr>
          <w:snapToGrid w:val="0"/>
          <w:sz w:val="20"/>
          <w:szCs w:val="20"/>
          <w:lang w:val="en-US"/>
        </w:rPr>
      </w:pPr>
      <w:r w:rsidRPr="00136504">
        <w:rPr>
          <w:snapToGrid w:val="0"/>
          <w:sz w:val="20"/>
          <w:szCs w:val="20"/>
          <w:lang w:val="en-US"/>
        </w:rPr>
        <w:t>14.</w:t>
      </w:r>
      <w:r w:rsidR="00E75EBD" w:rsidRPr="00136504">
        <w:rPr>
          <w:snapToGrid w:val="0"/>
          <w:sz w:val="20"/>
          <w:szCs w:val="20"/>
          <w:lang w:val="en-US"/>
        </w:rPr>
        <w:t>8</w:t>
      </w:r>
      <w:r w:rsidRPr="00136504">
        <w:rPr>
          <w:snapToGrid w:val="0"/>
          <w:sz w:val="20"/>
          <w:szCs w:val="20"/>
          <w:lang w:val="en-US"/>
        </w:rPr>
        <w:t>.1</w:t>
      </w:r>
      <w:r w:rsidRPr="00136504">
        <w:rPr>
          <w:snapToGrid w:val="0"/>
          <w:sz w:val="20"/>
          <w:szCs w:val="20"/>
          <w:lang w:val="en-US"/>
        </w:rPr>
        <w:tab/>
      </w:r>
      <w:r w:rsidR="003D1F2F" w:rsidRPr="00136504">
        <w:rPr>
          <w:snapToGrid w:val="0"/>
          <w:sz w:val="20"/>
          <w:szCs w:val="20"/>
          <w:lang w:val="en-US"/>
        </w:rPr>
        <w:t xml:space="preserve">To ensure that this process remains fair, consideration will only be made once both the first (technical) and second (price) phase has concluded. </w:t>
      </w:r>
    </w:p>
    <w:p w:rsidR="003D1F2F" w:rsidRPr="00136504" w:rsidRDefault="00AC0F68" w:rsidP="00AC0F68">
      <w:pPr>
        <w:pStyle w:val="ListParagraph"/>
        <w:numPr>
          <w:ilvl w:val="2"/>
          <w:numId w:val="0"/>
        </w:numPr>
        <w:spacing w:before="240" w:line="360" w:lineRule="auto"/>
        <w:ind w:left="1560" w:hanging="709"/>
        <w:jc w:val="both"/>
        <w:rPr>
          <w:snapToGrid w:val="0"/>
          <w:sz w:val="20"/>
          <w:szCs w:val="20"/>
          <w:lang w:val="en-US"/>
        </w:rPr>
      </w:pPr>
      <w:r w:rsidRPr="00136504">
        <w:rPr>
          <w:snapToGrid w:val="0"/>
          <w:sz w:val="20"/>
          <w:szCs w:val="20"/>
          <w:lang w:val="en-US"/>
        </w:rPr>
        <w:t>14.</w:t>
      </w:r>
      <w:r w:rsidR="00E75EBD" w:rsidRPr="00136504">
        <w:rPr>
          <w:snapToGrid w:val="0"/>
          <w:sz w:val="20"/>
          <w:szCs w:val="20"/>
          <w:lang w:val="en-US"/>
        </w:rPr>
        <w:t>8</w:t>
      </w:r>
      <w:r w:rsidRPr="00136504">
        <w:rPr>
          <w:snapToGrid w:val="0"/>
          <w:sz w:val="20"/>
          <w:szCs w:val="20"/>
          <w:lang w:val="en-US"/>
        </w:rPr>
        <w:t>.2</w:t>
      </w:r>
      <w:r w:rsidRPr="00136504">
        <w:rPr>
          <w:snapToGrid w:val="0"/>
          <w:sz w:val="20"/>
          <w:szCs w:val="20"/>
          <w:lang w:val="en-US"/>
        </w:rPr>
        <w:tab/>
      </w:r>
      <w:r w:rsidR="003D1F2F" w:rsidRPr="00136504">
        <w:rPr>
          <w:snapToGrid w:val="0"/>
          <w:sz w:val="20"/>
          <w:szCs w:val="20"/>
          <w:lang w:val="en-US"/>
        </w:rPr>
        <w:t xml:space="preserve">Commencing with the top scoring bidders, due consideration will be given for each proposal on whether a reduction of budget submitted by the successful service provider is possible without negatively affecting the ability to deliver.  If a reduction is deemed possible, the bidder will be informed and if a reduction is not possible, the budget will be accepted. </w:t>
      </w:r>
    </w:p>
    <w:p w:rsidR="003D1F2F" w:rsidRPr="00136504" w:rsidRDefault="00AC0F68" w:rsidP="002924CB">
      <w:pPr>
        <w:pStyle w:val="ListParagraph"/>
        <w:numPr>
          <w:ilvl w:val="2"/>
          <w:numId w:val="0"/>
        </w:numPr>
        <w:spacing w:before="240" w:line="360" w:lineRule="auto"/>
        <w:ind w:left="1560" w:hanging="709"/>
        <w:jc w:val="both"/>
        <w:rPr>
          <w:snapToGrid w:val="0"/>
          <w:sz w:val="20"/>
          <w:szCs w:val="20"/>
          <w:lang w:val="en-US"/>
        </w:rPr>
      </w:pPr>
      <w:r w:rsidRPr="00136504">
        <w:rPr>
          <w:snapToGrid w:val="0"/>
          <w:sz w:val="20"/>
          <w:szCs w:val="20"/>
          <w:lang w:val="en-US"/>
        </w:rPr>
        <w:t>14.</w:t>
      </w:r>
      <w:r w:rsidR="00E75EBD" w:rsidRPr="00136504">
        <w:rPr>
          <w:snapToGrid w:val="0"/>
          <w:sz w:val="20"/>
          <w:szCs w:val="20"/>
          <w:lang w:val="en-US"/>
        </w:rPr>
        <w:t>8</w:t>
      </w:r>
      <w:r w:rsidRPr="00136504">
        <w:rPr>
          <w:snapToGrid w:val="0"/>
          <w:sz w:val="20"/>
          <w:szCs w:val="20"/>
          <w:lang w:val="en-US"/>
        </w:rPr>
        <w:t>.3</w:t>
      </w:r>
      <w:r w:rsidR="00E75EBD" w:rsidRPr="00136504">
        <w:rPr>
          <w:snapToGrid w:val="0"/>
          <w:sz w:val="20"/>
          <w:szCs w:val="20"/>
          <w:lang w:val="en-US"/>
        </w:rPr>
        <w:tab/>
      </w:r>
      <w:r w:rsidR="003D1F2F" w:rsidRPr="00136504">
        <w:rPr>
          <w:snapToGrid w:val="0"/>
          <w:sz w:val="20"/>
          <w:szCs w:val="20"/>
          <w:lang w:val="en-US"/>
        </w:rPr>
        <w:t xml:space="preserve">Clause </w:t>
      </w:r>
      <w:r w:rsidR="00291C39" w:rsidRPr="00136504">
        <w:rPr>
          <w:snapToGrid w:val="0"/>
          <w:sz w:val="20"/>
          <w:szCs w:val="20"/>
          <w:lang w:val="en-US"/>
        </w:rPr>
        <w:t>14.8.2</w:t>
      </w:r>
      <w:r w:rsidR="003D1F2F" w:rsidRPr="00136504">
        <w:rPr>
          <w:snapToGrid w:val="0"/>
          <w:sz w:val="20"/>
          <w:szCs w:val="20"/>
          <w:lang w:val="en-US"/>
        </w:rPr>
        <w:t xml:space="preserve"> will be maintained for each bidder in a descending manner until the budget has been depleted. </w:t>
      </w:r>
    </w:p>
    <w:p w:rsidR="003D1F2F" w:rsidRPr="00136504" w:rsidRDefault="00AC0F68" w:rsidP="00E75EBD">
      <w:pPr>
        <w:pStyle w:val="ListParagraph"/>
        <w:numPr>
          <w:ilvl w:val="1"/>
          <w:numId w:val="0"/>
        </w:numPr>
        <w:spacing w:before="240" w:line="360" w:lineRule="auto"/>
        <w:ind w:left="851" w:hanging="851"/>
        <w:jc w:val="both"/>
        <w:rPr>
          <w:snapToGrid w:val="0"/>
          <w:sz w:val="20"/>
          <w:szCs w:val="20"/>
          <w:lang w:val="en-US"/>
        </w:rPr>
      </w:pPr>
      <w:r w:rsidRPr="00136504">
        <w:rPr>
          <w:rFonts w:eastAsia="Times New Roman" w:cs="Arial"/>
          <w:snapToGrid w:val="0"/>
          <w:sz w:val="20"/>
          <w:szCs w:val="20"/>
          <w:lang w:val="en-US"/>
        </w:rPr>
        <w:t>14.</w:t>
      </w:r>
      <w:r w:rsidR="00E75EBD" w:rsidRPr="00136504">
        <w:rPr>
          <w:rFonts w:eastAsia="Times New Roman" w:cs="Arial"/>
          <w:snapToGrid w:val="0"/>
          <w:sz w:val="20"/>
          <w:szCs w:val="20"/>
          <w:lang w:val="en-US"/>
        </w:rPr>
        <w:t>9</w:t>
      </w:r>
      <w:r w:rsidRPr="00136504">
        <w:rPr>
          <w:rFonts w:eastAsia="Times New Roman" w:cs="Arial"/>
          <w:snapToGrid w:val="0"/>
          <w:sz w:val="20"/>
          <w:szCs w:val="20"/>
          <w:lang w:val="en-US"/>
        </w:rPr>
        <w:tab/>
      </w:r>
      <w:r w:rsidR="003D1F2F" w:rsidRPr="00136504">
        <w:rPr>
          <w:rFonts w:eastAsia="Times New Roman" w:cs="Arial"/>
          <w:snapToGrid w:val="0"/>
          <w:sz w:val="20"/>
          <w:szCs w:val="20"/>
          <w:lang w:val="en-US"/>
        </w:rPr>
        <w:t xml:space="preserve">NRF|SAASTA reserves the right to call for additional information and request a final offer. </w:t>
      </w:r>
    </w:p>
    <w:p w:rsidR="003D1F2F" w:rsidRPr="00136504" w:rsidRDefault="00E75EBD" w:rsidP="00E75EBD">
      <w:pPr>
        <w:pStyle w:val="ListParagraph"/>
        <w:numPr>
          <w:ilvl w:val="1"/>
          <w:numId w:val="0"/>
        </w:numPr>
        <w:spacing w:before="240" w:line="360" w:lineRule="auto"/>
        <w:ind w:left="851" w:hanging="851"/>
        <w:jc w:val="both"/>
        <w:rPr>
          <w:snapToGrid w:val="0"/>
          <w:sz w:val="20"/>
          <w:szCs w:val="20"/>
          <w:lang w:val="en-US"/>
        </w:rPr>
      </w:pPr>
      <w:r w:rsidRPr="00136504">
        <w:rPr>
          <w:rFonts w:eastAsia="Times New Roman" w:cs="Arial"/>
          <w:snapToGrid w:val="0"/>
          <w:sz w:val="20"/>
          <w:szCs w:val="20"/>
          <w:lang w:val="en-US"/>
        </w:rPr>
        <w:t>14.10</w:t>
      </w:r>
      <w:r w:rsidRPr="00136504">
        <w:rPr>
          <w:rFonts w:eastAsia="Times New Roman" w:cs="Arial"/>
          <w:snapToGrid w:val="0"/>
          <w:sz w:val="20"/>
          <w:szCs w:val="20"/>
          <w:lang w:val="en-US"/>
        </w:rPr>
        <w:tab/>
      </w:r>
      <w:r w:rsidR="003D1F2F" w:rsidRPr="00136504">
        <w:rPr>
          <w:rFonts w:eastAsia="Times New Roman" w:cs="Arial"/>
          <w:snapToGrid w:val="0"/>
          <w:sz w:val="20"/>
          <w:szCs w:val="20"/>
          <w:lang w:val="en-US"/>
        </w:rPr>
        <w:t>NRF|SAASTA reserves the right to clarify expectations in the letter of award.</w:t>
      </w:r>
    </w:p>
    <w:p w:rsidR="003D1F2F" w:rsidRPr="00136504" w:rsidRDefault="00E75EBD" w:rsidP="00E75EBD">
      <w:pPr>
        <w:pStyle w:val="ListParagraph"/>
        <w:numPr>
          <w:ilvl w:val="1"/>
          <w:numId w:val="0"/>
        </w:numPr>
        <w:spacing w:before="240" w:line="360" w:lineRule="auto"/>
        <w:ind w:left="851" w:hanging="851"/>
        <w:jc w:val="both"/>
        <w:rPr>
          <w:snapToGrid w:val="0"/>
          <w:sz w:val="20"/>
          <w:szCs w:val="20"/>
          <w:lang w:val="en-US"/>
        </w:rPr>
      </w:pPr>
      <w:r w:rsidRPr="00136504">
        <w:rPr>
          <w:rFonts w:eastAsia="Times New Roman" w:cs="Arial"/>
          <w:snapToGrid w:val="0"/>
          <w:sz w:val="20"/>
          <w:szCs w:val="20"/>
          <w:lang w:val="en-US"/>
        </w:rPr>
        <w:t>14.11</w:t>
      </w:r>
      <w:r w:rsidRPr="00136504">
        <w:rPr>
          <w:rFonts w:eastAsia="Times New Roman" w:cs="Arial"/>
          <w:snapToGrid w:val="0"/>
          <w:sz w:val="20"/>
          <w:szCs w:val="20"/>
          <w:lang w:val="en-US"/>
        </w:rPr>
        <w:tab/>
      </w:r>
      <w:r w:rsidR="003D1F2F" w:rsidRPr="00136504">
        <w:rPr>
          <w:rFonts w:eastAsia="Times New Roman" w:cs="Arial"/>
          <w:snapToGrid w:val="0"/>
          <w:sz w:val="20"/>
          <w:szCs w:val="20"/>
          <w:lang w:val="en-US"/>
        </w:rPr>
        <w:t xml:space="preserve">The successful service provider will respond and remedy any queries within a 72 hour period. </w:t>
      </w:r>
    </w:p>
    <w:p w:rsidR="003D1F2F" w:rsidRPr="00136504" w:rsidRDefault="00E75EBD" w:rsidP="00E75EBD">
      <w:pPr>
        <w:pStyle w:val="ListParagraph"/>
        <w:numPr>
          <w:ilvl w:val="1"/>
          <w:numId w:val="0"/>
        </w:numPr>
        <w:spacing w:before="240" w:line="360" w:lineRule="auto"/>
        <w:ind w:left="851" w:hanging="851"/>
        <w:jc w:val="both"/>
        <w:rPr>
          <w:snapToGrid w:val="0"/>
          <w:sz w:val="20"/>
          <w:szCs w:val="20"/>
          <w:lang w:val="en-US"/>
        </w:rPr>
      </w:pPr>
      <w:r w:rsidRPr="00136504">
        <w:rPr>
          <w:rFonts w:eastAsia="Times New Roman" w:cs="Arial"/>
          <w:snapToGrid w:val="0"/>
          <w:sz w:val="20"/>
          <w:szCs w:val="20"/>
          <w:lang w:val="en-US"/>
        </w:rPr>
        <w:t>14.12</w:t>
      </w:r>
      <w:r w:rsidRPr="00136504">
        <w:rPr>
          <w:rFonts w:eastAsia="Times New Roman" w:cs="Arial"/>
          <w:snapToGrid w:val="0"/>
          <w:sz w:val="20"/>
          <w:szCs w:val="20"/>
          <w:lang w:val="en-US"/>
        </w:rPr>
        <w:tab/>
      </w:r>
      <w:r w:rsidR="003D1F2F" w:rsidRPr="00136504">
        <w:rPr>
          <w:rFonts w:eastAsia="Times New Roman" w:cs="Arial"/>
          <w:snapToGrid w:val="0"/>
          <w:sz w:val="20"/>
          <w:szCs w:val="20"/>
          <w:lang w:val="en-US"/>
        </w:rPr>
        <w:t xml:space="preserve">The successful service provider will maintain the submitted budget in terms of expenditure and will not action any deviation unless such deviation has been approved in writing by NRF|SAASTA. In the event that a deviation is actioned without approval, the successful service provider accepts that NRF|SAASTA reserves the right to not approve the deviation after the fact. In this case, the expenditure will be for the service provider’s account. </w:t>
      </w:r>
    </w:p>
    <w:p w:rsidR="003D1F2F" w:rsidRPr="00136504" w:rsidRDefault="00E75EBD" w:rsidP="00E75EBD">
      <w:pPr>
        <w:pStyle w:val="ListParagraph"/>
        <w:numPr>
          <w:ilvl w:val="1"/>
          <w:numId w:val="0"/>
        </w:numPr>
        <w:spacing w:before="240" w:line="360" w:lineRule="auto"/>
        <w:ind w:left="851" w:hanging="851"/>
        <w:jc w:val="both"/>
        <w:rPr>
          <w:snapToGrid w:val="0"/>
          <w:sz w:val="20"/>
          <w:szCs w:val="20"/>
          <w:lang w:val="en-US"/>
        </w:rPr>
      </w:pPr>
      <w:r w:rsidRPr="00136504">
        <w:rPr>
          <w:rFonts w:eastAsia="Times New Roman" w:cs="Arial"/>
          <w:snapToGrid w:val="0"/>
          <w:sz w:val="20"/>
          <w:szCs w:val="20"/>
          <w:lang w:val="en-US"/>
        </w:rPr>
        <w:t>14.13</w:t>
      </w:r>
      <w:r w:rsidRPr="00136504">
        <w:rPr>
          <w:rFonts w:eastAsia="Times New Roman" w:cs="Arial"/>
          <w:snapToGrid w:val="0"/>
          <w:sz w:val="20"/>
          <w:szCs w:val="20"/>
          <w:lang w:val="en-US"/>
        </w:rPr>
        <w:tab/>
      </w:r>
      <w:r w:rsidR="003D1F2F" w:rsidRPr="00136504">
        <w:rPr>
          <w:rFonts w:eastAsia="Times New Roman" w:cs="Arial"/>
          <w:snapToGrid w:val="0"/>
          <w:sz w:val="20"/>
          <w:szCs w:val="20"/>
          <w:lang w:val="en-US"/>
        </w:rPr>
        <w:t xml:space="preserve">If required, </w:t>
      </w:r>
      <w:r w:rsidR="00173E8F" w:rsidRPr="00136504">
        <w:rPr>
          <w:rFonts w:eastAsia="Times New Roman" w:cs="Arial"/>
          <w:snapToGrid w:val="0"/>
          <w:sz w:val="20"/>
          <w:szCs w:val="20"/>
          <w:lang w:val="en-US"/>
        </w:rPr>
        <w:t>the successful service provider is</w:t>
      </w:r>
      <w:r w:rsidR="003D1F2F" w:rsidRPr="00136504">
        <w:rPr>
          <w:rFonts w:eastAsia="Times New Roman" w:cs="Arial"/>
          <w:snapToGrid w:val="0"/>
          <w:sz w:val="20"/>
          <w:szCs w:val="20"/>
          <w:lang w:val="en-US"/>
        </w:rPr>
        <w:t xml:space="preserve"> expected to apply in writing via email for approval to make any line item changes after the contract has been signed as per the deadline, which will be communicated to you in due course.</w:t>
      </w:r>
    </w:p>
    <w:p w:rsidR="003D1F2F" w:rsidRPr="00136504" w:rsidRDefault="00E75EBD" w:rsidP="00E75EBD">
      <w:pPr>
        <w:pStyle w:val="ListParagraph"/>
        <w:numPr>
          <w:ilvl w:val="1"/>
          <w:numId w:val="0"/>
        </w:numPr>
        <w:spacing w:before="240" w:line="360" w:lineRule="auto"/>
        <w:ind w:left="851" w:hanging="851"/>
        <w:jc w:val="both"/>
        <w:rPr>
          <w:snapToGrid w:val="0"/>
          <w:sz w:val="20"/>
          <w:szCs w:val="20"/>
          <w:lang w:val="en-US"/>
        </w:rPr>
      </w:pPr>
      <w:r w:rsidRPr="00136504">
        <w:rPr>
          <w:rFonts w:eastAsia="Times New Roman" w:cs="Arial"/>
          <w:snapToGrid w:val="0"/>
          <w:sz w:val="20"/>
          <w:szCs w:val="20"/>
          <w:lang w:val="en-US"/>
        </w:rPr>
        <w:lastRenderedPageBreak/>
        <w:t>14.14</w:t>
      </w:r>
      <w:r w:rsidRPr="00136504">
        <w:rPr>
          <w:rFonts w:eastAsia="Times New Roman" w:cs="Arial"/>
          <w:snapToGrid w:val="0"/>
          <w:sz w:val="20"/>
          <w:szCs w:val="20"/>
          <w:lang w:val="en-US"/>
        </w:rPr>
        <w:tab/>
      </w:r>
      <w:r w:rsidR="003D1F2F" w:rsidRPr="00136504">
        <w:rPr>
          <w:rFonts w:eastAsia="Times New Roman" w:cs="Arial"/>
          <w:snapToGrid w:val="0"/>
          <w:sz w:val="20"/>
          <w:szCs w:val="20"/>
          <w:lang w:val="en-US"/>
        </w:rPr>
        <w:t xml:space="preserve">NRF|SAASTA reserves the right to deploy monitors to any activity implemented by the service provider and funded by this programme. </w:t>
      </w:r>
    </w:p>
    <w:p w:rsidR="003D1F2F" w:rsidRPr="00136504" w:rsidRDefault="00E75EBD" w:rsidP="00E75EBD">
      <w:pPr>
        <w:pStyle w:val="ListParagraph"/>
        <w:numPr>
          <w:ilvl w:val="1"/>
          <w:numId w:val="0"/>
        </w:numPr>
        <w:spacing w:before="240" w:line="360" w:lineRule="auto"/>
        <w:ind w:left="851" w:hanging="851"/>
        <w:jc w:val="both"/>
        <w:rPr>
          <w:snapToGrid w:val="0"/>
          <w:sz w:val="20"/>
          <w:szCs w:val="20"/>
          <w:lang w:val="en-US"/>
        </w:rPr>
      </w:pPr>
      <w:r w:rsidRPr="00136504">
        <w:rPr>
          <w:rFonts w:eastAsia="Times New Roman" w:cs="Times New Roman"/>
          <w:sz w:val="20"/>
          <w:szCs w:val="20"/>
          <w:lang w:val="en-GB"/>
        </w:rPr>
        <w:t>14.15</w:t>
      </w:r>
      <w:r w:rsidRPr="00136504">
        <w:rPr>
          <w:rFonts w:eastAsia="Times New Roman" w:cs="Times New Roman"/>
          <w:sz w:val="20"/>
          <w:szCs w:val="20"/>
          <w:lang w:val="en-GB"/>
        </w:rPr>
        <w:tab/>
      </w:r>
      <w:r w:rsidR="003D1F2F" w:rsidRPr="00136504">
        <w:rPr>
          <w:rFonts w:eastAsia="Times New Roman" w:cs="Times New Roman"/>
          <w:sz w:val="20"/>
          <w:szCs w:val="20"/>
          <w:lang w:val="en-GB"/>
        </w:rPr>
        <w:t>The service provider agrees that in the event of being unable to carry out the project, the project will go ahead under the leadership of the third party specified or that the award will be returned. To this end, the service provider includes the confirmation from the selected third party that the project and reporting requirements will be carried out should the service provider be unable to complete these or that the award will be returned.</w:t>
      </w:r>
    </w:p>
    <w:p w:rsidR="003D1F2F" w:rsidRPr="00136504" w:rsidRDefault="00E75EBD" w:rsidP="00E75EBD">
      <w:pPr>
        <w:pStyle w:val="ListParagraph"/>
        <w:numPr>
          <w:ilvl w:val="1"/>
          <w:numId w:val="0"/>
        </w:numPr>
        <w:spacing w:before="240" w:line="360" w:lineRule="auto"/>
        <w:ind w:left="851" w:hanging="851"/>
        <w:jc w:val="both"/>
        <w:rPr>
          <w:snapToGrid w:val="0"/>
          <w:sz w:val="20"/>
          <w:szCs w:val="20"/>
          <w:lang w:val="en-US"/>
        </w:rPr>
      </w:pPr>
      <w:r w:rsidRPr="00136504">
        <w:rPr>
          <w:rFonts w:eastAsia="Times New Roman" w:cs="Times New Roman"/>
          <w:sz w:val="20"/>
          <w:szCs w:val="20"/>
          <w:lang w:val="en-GB"/>
        </w:rPr>
        <w:t>14.16</w:t>
      </w:r>
      <w:r w:rsidRPr="00136504">
        <w:rPr>
          <w:rFonts w:eastAsia="Times New Roman" w:cs="Times New Roman"/>
          <w:sz w:val="20"/>
          <w:szCs w:val="20"/>
          <w:lang w:val="en-GB"/>
        </w:rPr>
        <w:tab/>
      </w:r>
      <w:r w:rsidR="003D1F2F" w:rsidRPr="00136504">
        <w:rPr>
          <w:rFonts w:eastAsia="Times New Roman" w:cs="Times New Roman"/>
          <w:sz w:val="20"/>
          <w:szCs w:val="20"/>
          <w:lang w:val="en-GB"/>
        </w:rPr>
        <w:t xml:space="preserve">In the event that any award needs to be returned to NRF|SAASTA, the successful service provider will commit to returning the funds within 30 days of being informed in writing by NRF|SAASTA. Failure to do so will result in the successful service provider being both responsible for the repayment of the initial deposit as well as any costs incurred by NRF|SAASTA to recover the outstanding amount. </w:t>
      </w:r>
    </w:p>
    <w:p w:rsidR="003D1F2F" w:rsidRPr="00136504" w:rsidRDefault="00E75EBD" w:rsidP="00E75EBD">
      <w:pPr>
        <w:pStyle w:val="ListParagraph"/>
        <w:numPr>
          <w:ilvl w:val="1"/>
          <w:numId w:val="0"/>
        </w:numPr>
        <w:spacing w:before="240" w:line="360" w:lineRule="auto"/>
        <w:ind w:left="851" w:hanging="851"/>
        <w:jc w:val="both"/>
        <w:rPr>
          <w:snapToGrid w:val="0"/>
          <w:sz w:val="20"/>
          <w:szCs w:val="20"/>
          <w:lang w:val="en-US"/>
        </w:rPr>
      </w:pPr>
      <w:r w:rsidRPr="00136504">
        <w:rPr>
          <w:snapToGrid w:val="0"/>
          <w:sz w:val="20"/>
          <w:szCs w:val="20"/>
          <w:lang w:val="en-US"/>
        </w:rPr>
        <w:t>14.17</w:t>
      </w:r>
      <w:r w:rsidRPr="00136504">
        <w:rPr>
          <w:snapToGrid w:val="0"/>
          <w:sz w:val="20"/>
          <w:szCs w:val="20"/>
          <w:lang w:val="en-US"/>
        </w:rPr>
        <w:tab/>
      </w:r>
      <w:r w:rsidR="003D1F2F" w:rsidRPr="00136504">
        <w:rPr>
          <w:snapToGrid w:val="0"/>
          <w:sz w:val="20"/>
          <w:szCs w:val="20"/>
          <w:lang w:val="en-US"/>
        </w:rPr>
        <w:t>Failure to comply with the deliverables as stated in the agreement, NRF|SAASTA shall without prejudice to its other remedies under the contract, deduct from the contract price as a penalty a sum calculated on the delivered price of the delayed goods or unperformed services for each day of the delay.</w:t>
      </w:r>
    </w:p>
    <w:p w:rsidR="00173E8F" w:rsidRPr="00136504" w:rsidRDefault="00173E8F" w:rsidP="007A25AE">
      <w:pPr>
        <w:pStyle w:val="ToRBody"/>
        <w:spacing w:before="0" w:line="276" w:lineRule="auto"/>
        <w:jc w:val="both"/>
        <w:rPr>
          <w:szCs w:val="20"/>
        </w:rPr>
      </w:pPr>
      <w:r w:rsidRPr="00136504">
        <w:rPr>
          <w:szCs w:val="20"/>
        </w:rPr>
        <w:t>Penalties shall be calculated as follows:</w:t>
      </w:r>
    </w:p>
    <w:tbl>
      <w:tblPr>
        <w:tblStyle w:val="TableGrid1"/>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21"/>
        <w:gridCol w:w="4621"/>
      </w:tblGrid>
      <w:tr w:rsidR="00173E8F" w:rsidRPr="00136504" w:rsidTr="00255C94">
        <w:trPr>
          <w:trHeight w:val="340"/>
          <w:jc w:val="center"/>
        </w:trPr>
        <w:tc>
          <w:tcPr>
            <w:tcW w:w="4621" w:type="dxa"/>
            <w:tcBorders>
              <w:top w:val="single" w:sz="12" w:space="0" w:color="auto"/>
              <w:bottom w:val="single" w:sz="12" w:space="0" w:color="auto"/>
            </w:tcBorders>
            <w:shd w:val="clear" w:color="auto" w:fill="DBE5F1" w:themeFill="accent1" w:themeFillTint="33"/>
            <w:vAlign w:val="center"/>
          </w:tcPr>
          <w:p w:rsidR="00173E8F" w:rsidRPr="00136504" w:rsidRDefault="00173E8F" w:rsidP="00255C94">
            <w:pPr>
              <w:jc w:val="center"/>
              <w:rPr>
                <w:b/>
                <w:sz w:val="20"/>
                <w:szCs w:val="20"/>
              </w:rPr>
            </w:pPr>
            <w:r w:rsidRPr="00136504">
              <w:rPr>
                <w:b/>
                <w:sz w:val="20"/>
                <w:szCs w:val="20"/>
              </w:rPr>
              <w:t>CONTRACT PERIOD</w:t>
            </w:r>
          </w:p>
        </w:tc>
        <w:tc>
          <w:tcPr>
            <w:tcW w:w="4621" w:type="dxa"/>
            <w:tcBorders>
              <w:top w:val="single" w:sz="12" w:space="0" w:color="auto"/>
              <w:bottom w:val="single" w:sz="12" w:space="0" w:color="auto"/>
            </w:tcBorders>
            <w:shd w:val="clear" w:color="auto" w:fill="DBE5F1" w:themeFill="accent1" w:themeFillTint="33"/>
            <w:vAlign w:val="center"/>
          </w:tcPr>
          <w:p w:rsidR="00173E8F" w:rsidRPr="00136504" w:rsidRDefault="00173E8F" w:rsidP="00255C94">
            <w:pPr>
              <w:jc w:val="center"/>
              <w:rPr>
                <w:b/>
                <w:sz w:val="20"/>
                <w:szCs w:val="20"/>
              </w:rPr>
            </w:pPr>
            <w:r w:rsidRPr="00136504">
              <w:rPr>
                <w:b/>
                <w:sz w:val="20"/>
                <w:szCs w:val="20"/>
              </w:rPr>
              <w:t>RATE PER R100 OF ESTIMATE</w:t>
            </w:r>
          </w:p>
        </w:tc>
      </w:tr>
      <w:tr w:rsidR="00173E8F" w:rsidRPr="00136504" w:rsidTr="00255C94">
        <w:trPr>
          <w:trHeight w:val="340"/>
          <w:jc w:val="center"/>
        </w:trPr>
        <w:tc>
          <w:tcPr>
            <w:tcW w:w="4621" w:type="dxa"/>
            <w:tcBorders>
              <w:top w:val="single" w:sz="12" w:space="0" w:color="auto"/>
            </w:tcBorders>
            <w:vAlign w:val="center"/>
          </w:tcPr>
          <w:p w:rsidR="00173E8F" w:rsidRPr="00136504" w:rsidRDefault="00173E8F" w:rsidP="00255C94">
            <w:pPr>
              <w:jc w:val="center"/>
              <w:rPr>
                <w:sz w:val="20"/>
                <w:szCs w:val="20"/>
              </w:rPr>
            </w:pPr>
            <w:r w:rsidRPr="00136504">
              <w:rPr>
                <w:sz w:val="20"/>
                <w:szCs w:val="20"/>
              </w:rPr>
              <w:t>12 Months</w:t>
            </w:r>
          </w:p>
        </w:tc>
        <w:tc>
          <w:tcPr>
            <w:tcW w:w="4621" w:type="dxa"/>
            <w:tcBorders>
              <w:top w:val="single" w:sz="12" w:space="0" w:color="auto"/>
            </w:tcBorders>
            <w:vAlign w:val="center"/>
          </w:tcPr>
          <w:p w:rsidR="00173E8F" w:rsidRPr="00136504" w:rsidRDefault="00173E8F" w:rsidP="00255C94">
            <w:pPr>
              <w:rPr>
                <w:sz w:val="20"/>
                <w:szCs w:val="20"/>
              </w:rPr>
            </w:pPr>
            <w:r w:rsidRPr="00136504">
              <w:rPr>
                <w:sz w:val="20"/>
                <w:szCs w:val="20"/>
              </w:rPr>
              <w:t>2.75 cents</w:t>
            </w:r>
          </w:p>
        </w:tc>
      </w:tr>
      <w:tr w:rsidR="00173E8F" w:rsidRPr="00136504" w:rsidTr="00255C94">
        <w:trPr>
          <w:trHeight w:val="340"/>
          <w:jc w:val="center"/>
        </w:trPr>
        <w:tc>
          <w:tcPr>
            <w:tcW w:w="4621" w:type="dxa"/>
            <w:vAlign w:val="center"/>
          </w:tcPr>
          <w:p w:rsidR="00173E8F" w:rsidRPr="00136504" w:rsidRDefault="00173E8F" w:rsidP="00255C94">
            <w:pPr>
              <w:jc w:val="center"/>
              <w:rPr>
                <w:sz w:val="20"/>
                <w:szCs w:val="20"/>
              </w:rPr>
            </w:pPr>
            <w:r w:rsidRPr="00136504">
              <w:rPr>
                <w:sz w:val="20"/>
                <w:szCs w:val="20"/>
              </w:rPr>
              <w:t>11 Months</w:t>
            </w:r>
          </w:p>
        </w:tc>
        <w:tc>
          <w:tcPr>
            <w:tcW w:w="4621" w:type="dxa"/>
            <w:vAlign w:val="center"/>
          </w:tcPr>
          <w:p w:rsidR="00173E8F" w:rsidRPr="00136504" w:rsidRDefault="00173E8F" w:rsidP="00255C94">
            <w:pPr>
              <w:rPr>
                <w:sz w:val="20"/>
                <w:szCs w:val="20"/>
              </w:rPr>
            </w:pPr>
            <w:r w:rsidRPr="00136504">
              <w:rPr>
                <w:sz w:val="20"/>
                <w:szCs w:val="20"/>
              </w:rPr>
              <w:t>3 cents</w:t>
            </w:r>
          </w:p>
        </w:tc>
      </w:tr>
      <w:tr w:rsidR="00173E8F" w:rsidRPr="00136504" w:rsidTr="00255C94">
        <w:trPr>
          <w:trHeight w:val="340"/>
          <w:jc w:val="center"/>
        </w:trPr>
        <w:tc>
          <w:tcPr>
            <w:tcW w:w="4621" w:type="dxa"/>
            <w:vAlign w:val="center"/>
          </w:tcPr>
          <w:p w:rsidR="00173E8F" w:rsidRPr="00136504" w:rsidRDefault="00173E8F" w:rsidP="00255C94">
            <w:pPr>
              <w:jc w:val="center"/>
              <w:rPr>
                <w:sz w:val="20"/>
                <w:szCs w:val="20"/>
              </w:rPr>
            </w:pPr>
            <w:r w:rsidRPr="00136504">
              <w:rPr>
                <w:sz w:val="20"/>
                <w:szCs w:val="20"/>
              </w:rPr>
              <w:t>10 Months</w:t>
            </w:r>
          </w:p>
        </w:tc>
        <w:tc>
          <w:tcPr>
            <w:tcW w:w="4621" w:type="dxa"/>
            <w:vAlign w:val="center"/>
          </w:tcPr>
          <w:p w:rsidR="00173E8F" w:rsidRPr="00136504" w:rsidRDefault="00173E8F" w:rsidP="00255C94">
            <w:pPr>
              <w:rPr>
                <w:sz w:val="20"/>
                <w:szCs w:val="20"/>
              </w:rPr>
            </w:pPr>
            <w:r w:rsidRPr="00136504">
              <w:rPr>
                <w:sz w:val="20"/>
                <w:szCs w:val="20"/>
              </w:rPr>
              <w:t>3.5 cents</w:t>
            </w:r>
          </w:p>
        </w:tc>
      </w:tr>
      <w:tr w:rsidR="00173E8F" w:rsidRPr="00136504" w:rsidTr="00255C94">
        <w:trPr>
          <w:trHeight w:val="340"/>
          <w:jc w:val="center"/>
        </w:trPr>
        <w:tc>
          <w:tcPr>
            <w:tcW w:w="4621" w:type="dxa"/>
            <w:vAlign w:val="center"/>
          </w:tcPr>
          <w:p w:rsidR="00173E8F" w:rsidRPr="00136504" w:rsidRDefault="00173E8F" w:rsidP="00255C94">
            <w:pPr>
              <w:jc w:val="center"/>
              <w:rPr>
                <w:sz w:val="20"/>
                <w:szCs w:val="20"/>
              </w:rPr>
            </w:pPr>
            <w:r w:rsidRPr="00136504">
              <w:rPr>
                <w:sz w:val="20"/>
                <w:szCs w:val="20"/>
              </w:rPr>
              <w:t>09 Months</w:t>
            </w:r>
          </w:p>
        </w:tc>
        <w:tc>
          <w:tcPr>
            <w:tcW w:w="4621" w:type="dxa"/>
            <w:vAlign w:val="center"/>
          </w:tcPr>
          <w:p w:rsidR="00173E8F" w:rsidRPr="00136504" w:rsidRDefault="00173E8F" w:rsidP="00255C94">
            <w:pPr>
              <w:rPr>
                <w:sz w:val="20"/>
                <w:szCs w:val="20"/>
              </w:rPr>
            </w:pPr>
            <w:r w:rsidRPr="00136504">
              <w:rPr>
                <w:sz w:val="20"/>
                <w:szCs w:val="20"/>
              </w:rPr>
              <w:t>3.75 cents</w:t>
            </w:r>
          </w:p>
        </w:tc>
      </w:tr>
      <w:tr w:rsidR="00173E8F" w:rsidRPr="00136504" w:rsidTr="00255C94">
        <w:trPr>
          <w:trHeight w:val="340"/>
          <w:jc w:val="center"/>
        </w:trPr>
        <w:tc>
          <w:tcPr>
            <w:tcW w:w="4621" w:type="dxa"/>
            <w:vAlign w:val="center"/>
          </w:tcPr>
          <w:p w:rsidR="00173E8F" w:rsidRPr="00136504" w:rsidRDefault="00173E8F" w:rsidP="00255C94">
            <w:pPr>
              <w:jc w:val="center"/>
              <w:rPr>
                <w:sz w:val="20"/>
                <w:szCs w:val="20"/>
              </w:rPr>
            </w:pPr>
            <w:r w:rsidRPr="00136504">
              <w:rPr>
                <w:sz w:val="20"/>
                <w:szCs w:val="20"/>
              </w:rPr>
              <w:t>08 Months</w:t>
            </w:r>
          </w:p>
        </w:tc>
        <w:tc>
          <w:tcPr>
            <w:tcW w:w="4621" w:type="dxa"/>
            <w:vAlign w:val="center"/>
          </w:tcPr>
          <w:p w:rsidR="00173E8F" w:rsidRPr="00136504" w:rsidRDefault="00173E8F" w:rsidP="00255C94">
            <w:pPr>
              <w:rPr>
                <w:sz w:val="20"/>
                <w:szCs w:val="20"/>
              </w:rPr>
            </w:pPr>
            <w:r w:rsidRPr="00136504">
              <w:rPr>
                <w:sz w:val="20"/>
                <w:szCs w:val="20"/>
              </w:rPr>
              <w:t>4 cents</w:t>
            </w:r>
          </w:p>
        </w:tc>
      </w:tr>
      <w:tr w:rsidR="00173E8F" w:rsidRPr="00136504" w:rsidTr="00255C94">
        <w:trPr>
          <w:trHeight w:val="340"/>
          <w:jc w:val="center"/>
        </w:trPr>
        <w:tc>
          <w:tcPr>
            <w:tcW w:w="4621" w:type="dxa"/>
            <w:vAlign w:val="center"/>
          </w:tcPr>
          <w:p w:rsidR="00173E8F" w:rsidRPr="00136504" w:rsidRDefault="00173E8F" w:rsidP="00255C94">
            <w:pPr>
              <w:jc w:val="center"/>
              <w:rPr>
                <w:sz w:val="20"/>
                <w:szCs w:val="20"/>
              </w:rPr>
            </w:pPr>
            <w:r w:rsidRPr="00136504">
              <w:rPr>
                <w:sz w:val="20"/>
                <w:szCs w:val="20"/>
              </w:rPr>
              <w:t>07 Months</w:t>
            </w:r>
          </w:p>
        </w:tc>
        <w:tc>
          <w:tcPr>
            <w:tcW w:w="4621" w:type="dxa"/>
            <w:vAlign w:val="center"/>
          </w:tcPr>
          <w:p w:rsidR="00173E8F" w:rsidRPr="00136504" w:rsidRDefault="00173E8F" w:rsidP="00255C94">
            <w:pPr>
              <w:rPr>
                <w:sz w:val="20"/>
                <w:szCs w:val="20"/>
              </w:rPr>
            </w:pPr>
            <w:r w:rsidRPr="00136504">
              <w:rPr>
                <w:sz w:val="20"/>
                <w:szCs w:val="20"/>
              </w:rPr>
              <w:t>4.75 cents</w:t>
            </w:r>
          </w:p>
        </w:tc>
      </w:tr>
      <w:tr w:rsidR="00173E8F" w:rsidRPr="00136504" w:rsidTr="00255C94">
        <w:trPr>
          <w:trHeight w:val="340"/>
          <w:jc w:val="center"/>
        </w:trPr>
        <w:tc>
          <w:tcPr>
            <w:tcW w:w="4621" w:type="dxa"/>
            <w:vAlign w:val="center"/>
          </w:tcPr>
          <w:p w:rsidR="00173E8F" w:rsidRPr="00136504" w:rsidRDefault="00173E8F" w:rsidP="00255C94">
            <w:pPr>
              <w:jc w:val="center"/>
              <w:rPr>
                <w:sz w:val="20"/>
                <w:szCs w:val="20"/>
              </w:rPr>
            </w:pPr>
            <w:r w:rsidRPr="00136504">
              <w:rPr>
                <w:sz w:val="20"/>
                <w:szCs w:val="20"/>
              </w:rPr>
              <w:t>06 Months</w:t>
            </w:r>
          </w:p>
        </w:tc>
        <w:tc>
          <w:tcPr>
            <w:tcW w:w="4621" w:type="dxa"/>
            <w:vAlign w:val="center"/>
          </w:tcPr>
          <w:p w:rsidR="00173E8F" w:rsidRPr="00136504" w:rsidRDefault="00173E8F" w:rsidP="00255C94">
            <w:pPr>
              <w:rPr>
                <w:sz w:val="20"/>
                <w:szCs w:val="20"/>
              </w:rPr>
            </w:pPr>
            <w:r w:rsidRPr="00136504">
              <w:rPr>
                <w:sz w:val="20"/>
                <w:szCs w:val="20"/>
              </w:rPr>
              <w:t>5.75 cents</w:t>
            </w:r>
          </w:p>
        </w:tc>
      </w:tr>
      <w:tr w:rsidR="00173E8F" w:rsidRPr="00136504" w:rsidTr="00255C94">
        <w:trPr>
          <w:trHeight w:val="340"/>
          <w:jc w:val="center"/>
        </w:trPr>
        <w:tc>
          <w:tcPr>
            <w:tcW w:w="4621" w:type="dxa"/>
            <w:vAlign w:val="center"/>
          </w:tcPr>
          <w:p w:rsidR="00173E8F" w:rsidRPr="00136504" w:rsidRDefault="00173E8F" w:rsidP="00255C94">
            <w:pPr>
              <w:jc w:val="center"/>
              <w:rPr>
                <w:sz w:val="20"/>
                <w:szCs w:val="20"/>
              </w:rPr>
            </w:pPr>
            <w:r w:rsidRPr="00136504">
              <w:rPr>
                <w:sz w:val="20"/>
                <w:szCs w:val="20"/>
              </w:rPr>
              <w:t>05 Months</w:t>
            </w:r>
          </w:p>
        </w:tc>
        <w:tc>
          <w:tcPr>
            <w:tcW w:w="4621" w:type="dxa"/>
            <w:vAlign w:val="center"/>
          </w:tcPr>
          <w:p w:rsidR="00173E8F" w:rsidRPr="00136504" w:rsidRDefault="00173E8F" w:rsidP="00255C94">
            <w:pPr>
              <w:rPr>
                <w:sz w:val="20"/>
                <w:szCs w:val="20"/>
              </w:rPr>
            </w:pPr>
            <w:r w:rsidRPr="00136504">
              <w:rPr>
                <w:sz w:val="20"/>
                <w:szCs w:val="20"/>
              </w:rPr>
              <w:t>6.25 cents</w:t>
            </w:r>
          </w:p>
        </w:tc>
      </w:tr>
      <w:tr w:rsidR="00173E8F" w:rsidRPr="00136504" w:rsidTr="00255C94">
        <w:trPr>
          <w:trHeight w:val="340"/>
          <w:jc w:val="center"/>
        </w:trPr>
        <w:tc>
          <w:tcPr>
            <w:tcW w:w="4621" w:type="dxa"/>
            <w:vAlign w:val="center"/>
          </w:tcPr>
          <w:p w:rsidR="00173E8F" w:rsidRPr="00136504" w:rsidRDefault="00173E8F" w:rsidP="00255C94">
            <w:pPr>
              <w:jc w:val="center"/>
              <w:rPr>
                <w:sz w:val="20"/>
                <w:szCs w:val="20"/>
              </w:rPr>
            </w:pPr>
            <w:r w:rsidRPr="00136504">
              <w:rPr>
                <w:sz w:val="20"/>
                <w:szCs w:val="20"/>
              </w:rPr>
              <w:t>4.5 Months</w:t>
            </w:r>
          </w:p>
        </w:tc>
        <w:tc>
          <w:tcPr>
            <w:tcW w:w="4621" w:type="dxa"/>
            <w:vAlign w:val="center"/>
          </w:tcPr>
          <w:p w:rsidR="00173E8F" w:rsidRPr="00136504" w:rsidRDefault="00173E8F" w:rsidP="00255C94">
            <w:pPr>
              <w:rPr>
                <w:sz w:val="20"/>
                <w:szCs w:val="20"/>
              </w:rPr>
            </w:pPr>
            <w:r w:rsidRPr="00136504">
              <w:rPr>
                <w:sz w:val="20"/>
                <w:szCs w:val="20"/>
              </w:rPr>
              <w:t>7.5 cents</w:t>
            </w:r>
          </w:p>
        </w:tc>
      </w:tr>
      <w:tr w:rsidR="00173E8F" w:rsidRPr="00136504" w:rsidTr="00255C94">
        <w:trPr>
          <w:trHeight w:val="340"/>
          <w:jc w:val="center"/>
        </w:trPr>
        <w:tc>
          <w:tcPr>
            <w:tcW w:w="4621" w:type="dxa"/>
            <w:vAlign w:val="center"/>
          </w:tcPr>
          <w:p w:rsidR="00173E8F" w:rsidRPr="00136504" w:rsidRDefault="00173E8F" w:rsidP="00255C94">
            <w:pPr>
              <w:jc w:val="center"/>
              <w:rPr>
                <w:sz w:val="20"/>
                <w:szCs w:val="20"/>
              </w:rPr>
            </w:pPr>
            <w:r w:rsidRPr="00136504">
              <w:rPr>
                <w:sz w:val="20"/>
                <w:szCs w:val="20"/>
              </w:rPr>
              <w:t>04 Months</w:t>
            </w:r>
          </w:p>
        </w:tc>
        <w:tc>
          <w:tcPr>
            <w:tcW w:w="4621" w:type="dxa"/>
            <w:vAlign w:val="center"/>
          </w:tcPr>
          <w:p w:rsidR="00173E8F" w:rsidRPr="00136504" w:rsidRDefault="00173E8F" w:rsidP="00255C94">
            <w:pPr>
              <w:rPr>
                <w:sz w:val="20"/>
                <w:szCs w:val="20"/>
              </w:rPr>
            </w:pPr>
            <w:r w:rsidRPr="00136504">
              <w:rPr>
                <w:sz w:val="20"/>
                <w:szCs w:val="20"/>
              </w:rPr>
              <w:t>8.5 cents</w:t>
            </w:r>
          </w:p>
        </w:tc>
      </w:tr>
      <w:tr w:rsidR="00173E8F" w:rsidRPr="00136504" w:rsidTr="00255C94">
        <w:trPr>
          <w:trHeight w:val="340"/>
          <w:jc w:val="center"/>
        </w:trPr>
        <w:tc>
          <w:tcPr>
            <w:tcW w:w="4621" w:type="dxa"/>
            <w:vAlign w:val="center"/>
          </w:tcPr>
          <w:p w:rsidR="00173E8F" w:rsidRPr="00136504" w:rsidRDefault="00173E8F" w:rsidP="00255C94">
            <w:pPr>
              <w:jc w:val="center"/>
              <w:rPr>
                <w:sz w:val="20"/>
                <w:szCs w:val="20"/>
              </w:rPr>
            </w:pPr>
            <w:r w:rsidRPr="00136504">
              <w:rPr>
                <w:sz w:val="20"/>
                <w:szCs w:val="20"/>
              </w:rPr>
              <w:t>3.5 Months</w:t>
            </w:r>
          </w:p>
        </w:tc>
        <w:tc>
          <w:tcPr>
            <w:tcW w:w="4621" w:type="dxa"/>
            <w:vAlign w:val="center"/>
          </w:tcPr>
          <w:p w:rsidR="00173E8F" w:rsidRPr="00136504" w:rsidRDefault="00173E8F" w:rsidP="00255C94">
            <w:pPr>
              <w:rPr>
                <w:sz w:val="20"/>
                <w:szCs w:val="20"/>
              </w:rPr>
            </w:pPr>
            <w:r w:rsidRPr="00136504">
              <w:rPr>
                <w:sz w:val="20"/>
                <w:szCs w:val="20"/>
              </w:rPr>
              <w:t>9.5 cents</w:t>
            </w:r>
          </w:p>
        </w:tc>
      </w:tr>
      <w:tr w:rsidR="00173E8F" w:rsidRPr="00136504" w:rsidTr="00255C94">
        <w:trPr>
          <w:trHeight w:val="340"/>
          <w:jc w:val="center"/>
        </w:trPr>
        <w:tc>
          <w:tcPr>
            <w:tcW w:w="4621" w:type="dxa"/>
            <w:vAlign w:val="center"/>
          </w:tcPr>
          <w:p w:rsidR="00173E8F" w:rsidRPr="00136504" w:rsidRDefault="00173E8F" w:rsidP="00255C94">
            <w:pPr>
              <w:jc w:val="center"/>
              <w:rPr>
                <w:sz w:val="20"/>
                <w:szCs w:val="20"/>
              </w:rPr>
            </w:pPr>
            <w:r w:rsidRPr="00136504">
              <w:rPr>
                <w:sz w:val="20"/>
                <w:szCs w:val="20"/>
              </w:rPr>
              <w:t>03 Months</w:t>
            </w:r>
          </w:p>
        </w:tc>
        <w:tc>
          <w:tcPr>
            <w:tcW w:w="4621" w:type="dxa"/>
            <w:vAlign w:val="center"/>
          </w:tcPr>
          <w:p w:rsidR="00173E8F" w:rsidRPr="00136504" w:rsidRDefault="00173E8F" w:rsidP="00255C94">
            <w:pPr>
              <w:rPr>
                <w:sz w:val="20"/>
                <w:szCs w:val="20"/>
              </w:rPr>
            </w:pPr>
            <w:r w:rsidRPr="00136504">
              <w:rPr>
                <w:sz w:val="20"/>
                <w:szCs w:val="20"/>
              </w:rPr>
              <w:t>11 cents</w:t>
            </w:r>
          </w:p>
        </w:tc>
      </w:tr>
      <w:tr w:rsidR="00173E8F" w:rsidRPr="00136504" w:rsidTr="00255C94">
        <w:trPr>
          <w:trHeight w:val="340"/>
          <w:jc w:val="center"/>
        </w:trPr>
        <w:tc>
          <w:tcPr>
            <w:tcW w:w="4621" w:type="dxa"/>
            <w:vAlign w:val="center"/>
          </w:tcPr>
          <w:p w:rsidR="00173E8F" w:rsidRPr="00136504" w:rsidRDefault="00173E8F" w:rsidP="00255C94">
            <w:pPr>
              <w:jc w:val="center"/>
              <w:rPr>
                <w:sz w:val="20"/>
                <w:szCs w:val="20"/>
              </w:rPr>
            </w:pPr>
            <w:r w:rsidRPr="00136504">
              <w:rPr>
                <w:sz w:val="20"/>
                <w:szCs w:val="20"/>
              </w:rPr>
              <w:t>2.5 Months</w:t>
            </w:r>
          </w:p>
        </w:tc>
        <w:tc>
          <w:tcPr>
            <w:tcW w:w="4621" w:type="dxa"/>
            <w:vAlign w:val="center"/>
          </w:tcPr>
          <w:p w:rsidR="00173E8F" w:rsidRPr="00136504" w:rsidRDefault="00173E8F" w:rsidP="00255C94">
            <w:pPr>
              <w:rPr>
                <w:sz w:val="20"/>
                <w:szCs w:val="20"/>
              </w:rPr>
            </w:pPr>
            <w:r w:rsidRPr="00136504">
              <w:rPr>
                <w:sz w:val="20"/>
                <w:szCs w:val="20"/>
              </w:rPr>
              <w:t>13.5 cents</w:t>
            </w:r>
          </w:p>
        </w:tc>
      </w:tr>
      <w:tr w:rsidR="00173E8F" w:rsidRPr="00136504" w:rsidTr="00255C94">
        <w:trPr>
          <w:trHeight w:val="340"/>
          <w:jc w:val="center"/>
        </w:trPr>
        <w:tc>
          <w:tcPr>
            <w:tcW w:w="4621" w:type="dxa"/>
            <w:vAlign w:val="center"/>
          </w:tcPr>
          <w:p w:rsidR="00173E8F" w:rsidRPr="00136504" w:rsidRDefault="00173E8F" w:rsidP="00255C94">
            <w:pPr>
              <w:jc w:val="center"/>
              <w:rPr>
                <w:sz w:val="20"/>
                <w:szCs w:val="20"/>
              </w:rPr>
            </w:pPr>
            <w:r w:rsidRPr="00136504">
              <w:rPr>
                <w:sz w:val="20"/>
                <w:szCs w:val="20"/>
              </w:rPr>
              <w:t>02 Months</w:t>
            </w:r>
          </w:p>
        </w:tc>
        <w:tc>
          <w:tcPr>
            <w:tcW w:w="4621" w:type="dxa"/>
            <w:vAlign w:val="center"/>
          </w:tcPr>
          <w:p w:rsidR="00173E8F" w:rsidRPr="00136504" w:rsidRDefault="00173E8F" w:rsidP="00255C94">
            <w:pPr>
              <w:rPr>
                <w:sz w:val="20"/>
                <w:szCs w:val="20"/>
              </w:rPr>
            </w:pPr>
            <w:r w:rsidRPr="00136504">
              <w:rPr>
                <w:sz w:val="20"/>
                <w:szCs w:val="20"/>
              </w:rPr>
              <w:t>16.5 cents</w:t>
            </w:r>
          </w:p>
        </w:tc>
      </w:tr>
      <w:tr w:rsidR="00173E8F" w:rsidRPr="00136504" w:rsidTr="00255C94">
        <w:trPr>
          <w:trHeight w:val="340"/>
          <w:jc w:val="center"/>
        </w:trPr>
        <w:tc>
          <w:tcPr>
            <w:tcW w:w="4621" w:type="dxa"/>
            <w:vAlign w:val="center"/>
          </w:tcPr>
          <w:p w:rsidR="00173E8F" w:rsidRPr="00136504" w:rsidRDefault="00173E8F" w:rsidP="00255C94">
            <w:pPr>
              <w:jc w:val="center"/>
              <w:rPr>
                <w:sz w:val="20"/>
                <w:szCs w:val="20"/>
              </w:rPr>
            </w:pPr>
            <w:r w:rsidRPr="00136504">
              <w:rPr>
                <w:sz w:val="20"/>
                <w:szCs w:val="20"/>
              </w:rPr>
              <w:t>1.5 Months</w:t>
            </w:r>
          </w:p>
        </w:tc>
        <w:tc>
          <w:tcPr>
            <w:tcW w:w="4621" w:type="dxa"/>
            <w:vAlign w:val="center"/>
          </w:tcPr>
          <w:p w:rsidR="00173E8F" w:rsidRPr="00136504" w:rsidRDefault="00173E8F" w:rsidP="00255C94">
            <w:pPr>
              <w:rPr>
                <w:sz w:val="20"/>
                <w:szCs w:val="20"/>
              </w:rPr>
            </w:pPr>
            <w:r w:rsidRPr="00136504">
              <w:rPr>
                <w:sz w:val="20"/>
                <w:szCs w:val="20"/>
              </w:rPr>
              <w:t>22 cents</w:t>
            </w:r>
          </w:p>
        </w:tc>
      </w:tr>
      <w:tr w:rsidR="00173E8F" w:rsidRPr="00136504" w:rsidTr="00255C94">
        <w:trPr>
          <w:trHeight w:val="340"/>
          <w:jc w:val="center"/>
        </w:trPr>
        <w:tc>
          <w:tcPr>
            <w:tcW w:w="4621" w:type="dxa"/>
            <w:vAlign w:val="center"/>
          </w:tcPr>
          <w:p w:rsidR="00173E8F" w:rsidRPr="00136504" w:rsidRDefault="00173E8F" w:rsidP="00255C94">
            <w:pPr>
              <w:jc w:val="center"/>
              <w:rPr>
                <w:sz w:val="20"/>
                <w:szCs w:val="20"/>
              </w:rPr>
            </w:pPr>
            <w:r w:rsidRPr="00136504">
              <w:rPr>
                <w:sz w:val="20"/>
                <w:szCs w:val="20"/>
              </w:rPr>
              <w:t>01 Month</w:t>
            </w:r>
          </w:p>
        </w:tc>
        <w:tc>
          <w:tcPr>
            <w:tcW w:w="4621" w:type="dxa"/>
            <w:vAlign w:val="center"/>
          </w:tcPr>
          <w:p w:rsidR="00173E8F" w:rsidRPr="00136504" w:rsidRDefault="00173E8F" w:rsidP="00255C94">
            <w:pPr>
              <w:rPr>
                <w:sz w:val="20"/>
                <w:szCs w:val="20"/>
              </w:rPr>
            </w:pPr>
            <w:r w:rsidRPr="00136504">
              <w:rPr>
                <w:sz w:val="20"/>
                <w:szCs w:val="20"/>
              </w:rPr>
              <w:t>27.5 cents</w:t>
            </w:r>
          </w:p>
        </w:tc>
      </w:tr>
    </w:tbl>
    <w:p w:rsidR="00173E8F" w:rsidRPr="00136504" w:rsidRDefault="00173E8F" w:rsidP="00173E8F">
      <w:pPr>
        <w:rPr>
          <w:sz w:val="20"/>
          <w:szCs w:val="20"/>
        </w:rPr>
      </w:pPr>
    </w:p>
    <w:p w:rsidR="00173E8F" w:rsidRPr="00136504" w:rsidRDefault="00173E8F" w:rsidP="00173E8F">
      <w:pPr>
        <w:rPr>
          <w:sz w:val="20"/>
          <w:szCs w:val="20"/>
        </w:rPr>
      </w:pPr>
      <w:r w:rsidRPr="00136504">
        <w:rPr>
          <w:sz w:val="20"/>
          <w:szCs w:val="20"/>
        </w:rPr>
        <w:t>Penalty per day rounded off as follows:</w:t>
      </w:r>
    </w:p>
    <w:tbl>
      <w:tblPr>
        <w:tblStyle w:val="TableGrid1"/>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21"/>
        <w:gridCol w:w="4621"/>
      </w:tblGrid>
      <w:tr w:rsidR="00173E8F" w:rsidRPr="00136504" w:rsidTr="00255C94">
        <w:trPr>
          <w:trHeight w:val="340"/>
          <w:jc w:val="center"/>
        </w:trPr>
        <w:tc>
          <w:tcPr>
            <w:tcW w:w="4621" w:type="dxa"/>
            <w:tcBorders>
              <w:top w:val="single" w:sz="12" w:space="0" w:color="auto"/>
              <w:bottom w:val="single" w:sz="12" w:space="0" w:color="auto"/>
            </w:tcBorders>
            <w:shd w:val="clear" w:color="auto" w:fill="DBE5F1" w:themeFill="accent1" w:themeFillTint="33"/>
            <w:vAlign w:val="center"/>
          </w:tcPr>
          <w:p w:rsidR="00173E8F" w:rsidRPr="00136504" w:rsidRDefault="00173E8F" w:rsidP="00255C94">
            <w:pPr>
              <w:jc w:val="center"/>
              <w:rPr>
                <w:b/>
                <w:sz w:val="20"/>
                <w:szCs w:val="20"/>
              </w:rPr>
            </w:pPr>
            <w:r w:rsidRPr="00136504">
              <w:rPr>
                <w:b/>
                <w:sz w:val="20"/>
                <w:szCs w:val="20"/>
              </w:rPr>
              <w:t>PENALTY AMOUNT</w:t>
            </w:r>
          </w:p>
        </w:tc>
        <w:tc>
          <w:tcPr>
            <w:tcW w:w="4621" w:type="dxa"/>
            <w:tcBorders>
              <w:top w:val="single" w:sz="12" w:space="0" w:color="auto"/>
              <w:bottom w:val="single" w:sz="12" w:space="0" w:color="auto"/>
            </w:tcBorders>
            <w:shd w:val="clear" w:color="auto" w:fill="DBE5F1" w:themeFill="accent1" w:themeFillTint="33"/>
            <w:vAlign w:val="center"/>
          </w:tcPr>
          <w:p w:rsidR="00173E8F" w:rsidRPr="00136504" w:rsidRDefault="00173E8F" w:rsidP="00255C94">
            <w:pPr>
              <w:jc w:val="center"/>
              <w:rPr>
                <w:b/>
                <w:sz w:val="20"/>
                <w:szCs w:val="20"/>
              </w:rPr>
            </w:pPr>
            <w:r w:rsidRPr="00136504">
              <w:rPr>
                <w:b/>
                <w:sz w:val="20"/>
                <w:szCs w:val="20"/>
              </w:rPr>
              <w:t>ROUNDED</w:t>
            </w:r>
          </w:p>
        </w:tc>
      </w:tr>
      <w:tr w:rsidR="00173E8F" w:rsidRPr="00136504" w:rsidTr="00255C94">
        <w:trPr>
          <w:trHeight w:val="340"/>
          <w:jc w:val="center"/>
        </w:trPr>
        <w:tc>
          <w:tcPr>
            <w:tcW w:w="4621" w:type="dxa"/>
            <w:tcBorders>
              <w:top w:val="single" w:sz="12" w:space="0" w:color="auto"/>
            </w:tcBorders>
            <w:vAlign w:val="center"/>
          </w:tcPr>
          <w:p w:rsidR="00173E8F" w:rsidRPr="00136504" w:rsidRDefault="00173E8F" w:rsidP="00255C94">
            <w:pPr>
              <w:rPr>
                <w:sz w:val="20"/>
                <w:szCs w:val="20"/>
              </w:rPr>
            </w:pPr>
            <w:r w:rsidRPr="00136504">
              <w:rPr>
                <w:sz w:val="20"/>
                <w:szCs w:val="20"/>
              </w:rPr>
              <w:t>R 0 – R 500</w:t>
            </w:r>
          </w:p>
        </w:tc>
        <w:tc>
          <w:tcPr>
            <w:tcW w:w="4621" w:type="dxa"/>
            <w:tcBorders>
              <w:top w:val="single" w:sz="12" w:space="0" w:color="auto"/>
            </w:tcBorders>
            <w:vAlign w:val="center"/>
          </w:tcPr>
          <w:p w:rsidR="00173E8F" w:rsidRPr="00136504" w:rsidRDefault="00173E8F" w:rsidP="00255C94">
            <w:pPr>
              <w:rPr>
                <w:sz w:val="20"/>
                <w:szCs w:val="20"/>
              </w:rPr>
            </w:pPr>
            <w:r w:rsidRPr="00136504">
              <w:rPr>
                <w:sz w:val="20"/>
                <w:szCs w:val="20"/>
              </w:rPr>
              <w:t>Nearest R5</w:t>
            </w:r>
          </w:p>
        </w:tc>
      </w:tr>
      <w:tr w:rsidR="00173E8F" w:rsidRPr="00136504" w:rsidTr="00255C94">
        <w:trPr>
          <w:trHeight w:val="340"/>
          <w:jc w:val="center"/>
        </w:trPr>
        <w:tc>
          <w:tcPr>
            <w:tcW w:w="4621" w:type="dxa"/>
            <w:vAlign w:val="center"/>
          </w:tcPr>
          <w:p w:rsidR="00173E8F" w:rsidRPr="00136504" w:rsidRDefault="00173E8F" w:rsidP="00255C94">
            <w:pPr>
              <w:rPr>
                <w:sz w:val="20"/>
                <w:szCs w:val="20"/>
              </w:rPr>
            </w:pPr>
            <w:r w:rsidRPr="00136504">
              <w:rPr>
                <w:sz w:val="20"/>
                <w:szCs w:val="20"/>
              </w:rPr>
              <w:t>R 501 – R 1 000</w:t>
            </w:r>
          </w:p>
        </w:tc>
        <w:tc>
          <w:tcPr>
            <w:tcW w:w="4621" w:type="dxa"/>
            <w:vAlign w:val="center"/>
          </w:tcPr>
          <w:p w:rsidR="00173E8F" w:rsidRPr="00136504" w:rsidRDefault="00173E8F" w:rsidP="00255C94">
            <w:pPr>
              <w:rPr>
                <w:sz w:val="20"/>
                <w:szCs w:val="20"/>
              </w:rPr>
            </w:pPr>
            <w:r w:rsidRPr="00136504">
              <w:rPr>
                <w:sz w:val="20"/>
                <w:szCs w:val="20"/>
              </w:rPr>
              <w:t>Nearest R 10</w:t>
            </w:r>
          </w:p>
        </w:tc>
      </w:tr>
      <w:tr w:rsidR="00173E8F" w:rsidRPr="00136504" w:rsidTr="00255C94">
        <w:trPr>
          <w:trHeight w:val="340"/>
          <w:jc w:val="center"/>
        </w:trPr>
        <w:tc>
          <w:tcPr>
            <w:tcW w:w="4621" w:type="dxa"/>
            <w:vAlign w:val="center"/>
          </w:tcPr>
          <w:p w:rsidR="00173E8F" w:rsidRPr="00136504" w:rsidRDefault="00173E8F" w:rsidP="00255C94">
            <w:pPr>
              <w:rPr>
                <w:sz w:val="20"/>
                <w:szCs w:val="20"/>
              </w:rPr>
            </w:pPr>
            <w:r w:rsidRPr="00136504">
              <w:rPr>
                <w:sz w:val="20"/>
                <w:szCs w:val="20"/>
              </w:rPr>
              <w:t>R 1 001 – R 5 000</w:t>
            </w:r>
          </w:p>
        </w:tc>
        <w:tc>
          <w:tcPr>
            <w:tcW w:w="4621" w:type="dxa"/>
            <w:vAlign w:val="center"/>
          </w:tcPr>
          <w:p w:rsidR="00173E8F" w:rsidRPr="00136504" w:rsidRDefault="00173E8F" w:rsidP="00255C94">
            <w:pPr>
              <w:rPr>
                <w:sz w:val="20"/>
                <w:szCs w:val="20"/>
              </w:rPr>
            </w:pPr>
            <w:r w:rsidRPr="00136504">
              <w:rPr>
                <w:sz w:val="20"/>
                <w:szCs w:val="20"/>
              </w:rPr>
              <w:t>Nearest R 50</w:t>
            </w:r>
          </w:p>
        </w:tc>
      </w:tr>
      <w:tr w:rsidR="00173E8F" w:rsidRPr="00136504" w:rsidTr="00255C94">
        <w:trPr>
          <w:trHeight w:val="340"/>
          <w:jc w:val="center"/>
        </w:trPr>
        <w:tc>
          <w:tcPr>
            <w:tcW w:w="4621" w:type="dxa"/>
            <w:vAlign w:val="center"/>
          </w:tcPr>
          <w:p w:rsidR="00173E8F" w:rsidRPr="00136504" w:rsidRDefault="00173E8F" w:rsidP="00255C94">
            <w:pPr>
              <w:rPr>
                <w:sz w:val="20"/>
                <w:szCs w:val="20"/>
              </w:rPr>
            </w:pPr>
            <w:r w:rsidRPr="00136504">
              <w:rPr>
                <w:sz w:val="20"/>
                <w:szCs w:val="20"/>
              </w:rPr>
              <w:t>R 5 001 and above</w:t>
            </w:r>
          </w:p>
        </w:tc>
        <w:tc>
          <w:tcPr>
            <w:tcW w:w="4621" w:type="dxa"/>
            <w:vAlign w:val="center"/>
          </w:tcPr>
          <w:p w:rsidR="00173E8F" w:rsidRPr="00136504" w:rsidRDefault="00173E8F" w:rsidP="00255C94">
            <w:pPr>
              <w:rPr>
                <w:sz w:val="20"/>
                <w:szCs w:val="20"/>
              </w:rPr>
            </w:pPr>
            <w:r w:rsidRPr="00136504">
              <w:rPr>
                <w:sz w:val="20"/>
                <w:szCs w:val="20"/>
              </w:rPr>
              <w:t>Nearest R 100</w:t>
            </w:r>
          </w:p>
        </w:tc>
      </w:tr>
    </w:tbl>
    <w:p w:rsidR="003B41C3" w:rsidRPr="00136504" w:rsidRDefault="003B41C3" w:rsidP="00173E8F">
      <w:pPr>
        <w:rPr>
          <w:sz w:val="20"/>
          <w:szCs w:val="20"/>
        </w:rPr>
      </w:pPr>
    </w:p>
    <w:p w:rsidR="003B41C3" w:rsidRPr="00136504" w:rsidRDefault="003B41C3">
      <w:pPr>
        <w:rPr>
          <w:sz w:val="20"/>
          <w:szCs w:val="20"/>
        </w:rPr>
      </w:pPr>
      <w:r w:rsidRPr="00136504">
        <w:rPr>
          <w:sz w:val="20"/>
          <w:szCs w:val="20"/>
        </w:rPr>
        <w:br w:type="page"/>
      </w:r>
    </w:p>
    <w:p w:rsidR="00173E8F" w:rsidRPr="00136504" w:rsidRDefault="00173E8F" w:rsidP="00173E8F">
      <w:pPr>
        <w:rPr>
          <w:b/>
          <w:sz w:val="20"/>
          <w:szCs w:val="20"/>
        </w:rPr>
      </w:pPr>
      <w:r w:rsidRPr="00136504">
        <w:rPr>
          <w:b/>
          <w:sz w:val="20"/>
          <w:szCs w:val="20"/>
        </w:rPr>
        <w:lastRenderedPageBreak/>
        <w:t>Example of Calculation</w:t>
      </w:r>
    </w:p>
    <w:p w:rsidR="00173E8F" w:rsidRPr="00136504" w:rsidRDefault="00173E8F" w:rsidP="00173E8F">
      <w:pPr>
        <w:spacing w:after="0"/>
        <w:rPr>
          <w:sz w:val="20"/>
          <w:szCs w:val="20"/>
        </w:rPr>
      </w:pPr>
      <w:r w:rsidRPr="00136504">
        <w:rPr>
          <w:sz w:val="20"/>
          <w:szCs w:val="20"/>
        </w:rPr>
        <w:t>Estimated Contract Value:</w:t>
      </w:r>
      <w:r w:rsidRPr="00136504">
        <w:rPr>
          <w:sz w:val="20"/>
          <w:szCs w:val="20"/>
        </w:rPr>
        <w:tab/>
      </w:r>
      <w:r w:rsidRPr="00136504">
        <w:rPr>
          <w:sz w:val="20"/>
          <w:szCs w:val="20"/>
        </w:rPr>
        <w:tab/>
      </w:r>
      <w:r w:rsidRPr="00136504">
        <w:rPr>
          <w:sz w:val="20"/>
          <w:szCs w:val="20"/>
        </w:rPr>
        <w:tab/>
        <w:t>=</w:t>
      </w:r>
      <w:r w:rsidRPr="00136504">
        <w:rPr>
          <w:sz w:val="20"/>
          <w:szCs w:val="20"/>
        </w:rPr>
        <w:tab/>
        <w:t>R 150 000 (excluding VAT)</w:t>
      </w:r>
    </w:p>
    <w:p w:rsidR="00173E8F" w:rsidRPr="00136504" w:rsidRDefault="00173E8F" w:rsidP="00173E8F">
      <w:pPr>
        <w:spacing w:after="0"/>
        <w:rPr>
          <w:sz w:val="20"/>
          <w:szCs w:val="20"/>
        </w:rPr>
      </w:pPr>
      <w:r w:rsidRPr="00136504">
        <w:rPr>
          <w:sz w:val="20"/>
          <w:szCs w:val="20"/>
        </w:rPr>
        <w:t>Contract Period</w:t>
      </w:r>
      <w:r w:rsidRPr="00136504">
        <w:rPr>
          <w:sz w:val="20"/>
          <w:szCs w:val="20"/>
        </w:rPr>
        <w:tab/>
      </w:r>
      <w:r w:rsidRPr="00136504">
        <w:rPr>
          <w:sz w:val="20"/>
          <w:szCs w:val="20"/>
        </w:rPr>
        <w:tab/>
      </w:r>
      <w:r w:rsidRPr="00136504">
        <w:rPr>
          <w:sz w:val="20"/>
          <w:szCs w:val="20"/>
        </w:rPr>
        <w:tab/>
      </w:r>
      <w:r w:rsidRPr="00136504">
        <w:rPr>
          <w:sz w:val="20"/>
          <w:szCs w:val="20"/>
        </w:rPr>
        <w:tab/>
        <w:t>=</w:t>
      </w:r>
      <w:r w:rsidRPr="00136504">
        <w:rPr>
          <w:sz w:val="20"/>
          <w:szCs w:val="20"/>
        </w:rPr>
        <w:tab/>
        <w:t>12 Months (phase of contract – final month)</w:t>
      </w:r>
    </w:p>
    <w:p w:rsidR="00173E8F" w:rsidRPr="00136504" w:rsidRDefault="00173E8F" w:rsidP="00173E8F">
      <w:pPr>
        <w:spacing w:after="0"/>
        <w:rPr>
          <w:sz w:val="20"/>
          <w:szCs w:val="20"/>
        </w:rPr>
      </w:pPr>
    </w:p>
    <w:p w:rsidR="00173E8F" w:rsidRPr="00136504" w:rsidRDefault="00173E8F" w:rsidP="00173E8F">
      <w:pPr>
        <w:spacing w:after="0"/>
        <w:rPr>
          <w:rFonts w:eastAsiaTheme="minorEastAsia"/>
          <w:sz w:val="20"/>
          <w:szCs w:val="20"/>
        </w:rPr>
      </w:pPr>
      <w:r w:rsidRPr="00136504">
        <w:rPr>
          <w:sz w:val="20"/>
          <w:szCs w:val="20"/>
        </w:rPr>
        <w:t>Calculation</w:t>
      </w:r>
      <w:r w:rsidRPr="00136504">
        <w:rPr>
          <w:sz w:val="20"/>
          <w:szCs w:val="20"/>
        </w:rPr>
        <w:tab/>
      </w:r>
      <w:r w:rsidRPr="00136504">
        <w:rPr>
          <w:sz w:val="20"/>
          <w:szCs w:val="20"/>
        </w:rPr>
        <w:tab/>
      </w:r>
      <w:r w:rsidRPr="00136504">
        <w:rPr>
          <w:sz w:val="20"/>
          <w:szCs w:val="20"/>
        </w:rPr>
        <w:tab/>
      </w:r>
      <w:r w:rsidRPr="00136504">
        <w:rPr>
          <w:sz w:val="20"/>
          <w:szCs w:val="20"/>
        </w:rPr>
        <w:tab/>
        <w:t>=</w:t>
      </w:r>
      <w:r w:rsidRPr="00136504">
        <w:rPr>
          <w:sz w:val="20"/>
          <w:szCs w:val="20"/>
        </w:rPr>
        <w:tab/>
        <w:t xml:space="preserve">R 150 000 x </w:t>
      </w:r>
      <m:oMath>
        <m:f>
          <m:fPr>
            <m:ctrlPr>
              <w:rPr>
                <w:rFonts w:ascii="Cambria Math" w:hAnsi="Cambria Math"/>
                <w:sz w:val="20"/>
                <w:szCs w:val="20"/>
              </w:rPr>
            </m:ctrlPr>
          </m:fPr>
          <m:num>
            <m:r>
              <w:rPr>
                <w:rFonts w:ascii="Cambria Math" w:hAnsi="Cambria Math"/>
                <w:sz w:val="20"/>
                <w:szCs w:val="20"/>
              </w:rPr>
              <m:t>0.275</m:t>
            </m:r>
          </m:num>
          <m:den>
            <m:r>
              <w:rPr>
                <w:rFonts w:ascii="Cambria Math" w:hAnsi="Cambria Math"/>
                <w:sz w:val="20"/>
                <w:szCs w:val="20"/>
              </w:rPr>
              <m:t>100</m:t>
            </m:r>
          </m:den>
        </m:f>
      </m:oMath>
    </w:p>
    <w:p w:rsidR="00173E8F" w:rsidRPr="00136504" w:rsidRDefault="00173E8F" w:rsidP="00173E8F">
      <w:pPr>
        <w:spacing w:after="0"/>
        <w:rPr>
          <w:rFonts w:eastAsiaTheme="minorEastAsia"/>
          <w:sz w:val="20"/>
          <w:szCs w:val="20"/>
        </w:rPr>
      </w:pPr>
      <w:r w:rsidRPr="00136504">
        <w:rPr>
          <w:rFonts w:eastAsiaTheme="minorEastAsia"/>
          <w:sz w:val="20"/>
          <w:szCs w:val="20"/>
        </w:rPr>
        <w:tab/>
      </w:r>
      <w:r w:rsidRPr="00136504">
        <w:rPr>
          <w:rFonts w:eastAsiaTheme="minorEastAsia"/>
          <w:sz w:val="20"/>
          <w:szCs w:val="20"/>
        </w:rPr>
        <w:tab/>
      </w:r>
      <w:r w:rsidRPr="00136504">
        <w:rPr>
          <w:rFonts w:eastAsiaTheme="minorEastAsia"/>
          <w:sz w:val="20"/>
          <w:szCs w:val="20"/>
        </w:rPr>
        <w:tab/>
      </w:r>
      <w:r w:rsidRPr="00136504">
        <w:rPr>
          <w:rFonts w:eastAsiaTheme="minorEastAsia"/>
          <w:sz w:val="20"/>
          <w:szCs w:val="20"/>
        </w:rPr>
        <w:tab/>
      </w:r>
      <w:r w:rsidRPr="00136504">
        <w:rPr>
          <w:rFonts w:eastAsiaTheme="minorEastAsia"/>
          <w:sz w:val="20"/>
          <w:szCs w:val="20"/>
        </w:rPr>
        <w:tab/>
        <w:t>=</w:t>
      </w:r>
      <w:r w:rsidRPr="00136504">
        <w:rPr>
          <w:rFonts w:eastAsiaTheme="minorEastAsia"/>
          <w:sz w:val="20"/>
          <w:szCs w:val="20"/>
        </w:rPr>
        <w:tab/>
        <w:t>R 412.50 per day</w:t>
      </w:r>
    </w:p>
    <w:p w:rsidR="00173E8F" w:rsidRPr="00136504" w:rsidRDefault="00173E8F" w:rsidP="00173E8F">
      <w:pPr>
        <w:spacing w:after="0"/>
        <w:rPr>
          <w:rFonts w:eastAsiaTheme="minorEastAsia"/>
          <w:sz w:val="20"/>
          <w:szCs w:val="20"/>
        </w:rPr>
      </w:pPr>
      <w:r w:rsidRPr="00136504">
        <w:rPr>
          <w:rFonts w:eastAsiaTheme="minorEastAsia"/>
          <w:sz w:val="20"/>
          <w:szCs w:val="20"/>
        </w:rPr>
        <w:t>Rounded:</w:t>
      </w:r>
      <w:r w:rsidRPr="00136504">
        <w:rPr>
          <w:rFonts w:eastAsiaTheme="minorEastAsia"/>
          <w:sz w:val="20"/>
          <w:szCs w:val="20"/>
        </w:rPr>
        <w:tab/>
      </w:r>
      <w:r w:rsidRPr="00136504">
        <w:rPr>
          <w:rFonts w:eastAsiaTheme="minorEastAsia"/>
          <w:sz w:val="20"/>
          <w:szCs w:val="20"/>
        </w:rPr>
        <w:tab/>
      </w:r>
      <w:r w:rsidRPr="00136504">
        <w:rPr>
          <w:rFonts w:eastAsiaTheme="minorEastAsia"/>
          <w:sz w:val="20"/>
          <w:szCs w:val="20"/>
        </w:rPr>
        <w:tab/>
      </w:r>
      <w:r w:rsidRPr="00136504">
        <w:rPr>
          <w:rFonts w:eastAsiaTheme="minorEastAsia"/>
          <w:sz w:val="20"/>
          <w:szCs w:val="20"/>
        </w:rPr>
        <w:tab/>
        <w:t>=</w:t>
      </w:r>
      <w:r w:rsidRPr="00136504">
        <w:rPr>
          <w:rFonts w:eastAsiaTheme="minorEastAsia"/>
          <w:sz w:val="20"/>
          <w:szCs w:val="20"/>
        </w:rPr>
        <w:tab/>
        <w:t>R 410.00 per day</w:t>
      </w:r>
    </w:p>
    <w:p w:rsidR="00173E8F" w:rsidRPr="00136504" w:rsidRDefault="00173E8F" w:rsidP="00173E8F">
      <w:pPr>
        <w:spacing w:after="0"/>
        <w:rPr>
          <w:rFonts w:eastAsiaTheme="minorEastAsia"/>
          <w:sz w:val="20"/>
          <w:szCs w:val="20"/>
        </w:rPr>
      </w:pPr>
    </w:p>
    <w:p w:rsidR="00173E8F" w:rsidRPr="00136504" w:rsidRDefault="00173E8F" w:rsidP="00173E8F">
      <w:pPr>
        <w:spacing w:after="0"/>
        <w:rPr>
          <w:rFonts w:eastAsiaTheme="minorEastAsia"/>
          <w:sz w:val="20"/>
          <w:szCs w:val="20"/>
        </w:rPr>
      </w:pPr>
    </w:p>
    <w:p w:rsidR="00C504B0" w:rsidRPr="00136504" w:rsidRDefault="00C504B0" w:rsidP="00173E8F">
      <w:pPr>
        <w:spacing w:after="0"/>
        <w:jc w:val="both"/>
        <w:rPr>
          <w:rFonts w:eastAsiaTheme="minorEastAsia"/>
          <w:sz w:val="20"/>
          <w:szCs w:val="20"/>
        </w:rPr>
      </w:pPr>
      <w:r w:rsidRPr="00136504">
        <w:rPr>
          <w:rFonts w:eastAsiaTheme="minorEastAsia"/>
          <w:sz w:val="20"/>
          <w:szCs w:val="20"/>
        </w:rPr>
        <w:t xml:space="preserve">In the above example, the successful service provider has implemented the competition and is now required to submit the financial and performance report. For every day that the successful service provider does not submit its financial and performance report a penalty about of R410.00 will be raised per day. </w:t>
      </w:r>
    </w:p>
    <w:p w:rsidR="00173E8F" w:rsidRPr="00136504" w:rsidRDefault="00173E8F" w:rsidP="00173E8F">
      <w:pPr>
        <w:spacing w:after="0"/>
        <w:jc w:val="both"/>
        <w:rPr>
          <w:sz w:val="20"/>
          <w:szCs w:val="20"/>
          <w:vertAlign w:val="superscript"/>
        </w:rPr>
      </w:pPr>
      <w:r w:rsidRPr="00136504">
        <w:rPr>
          <w:rFonts w:eastAsiaTheme="minorEastAsia"/>
          <w:sz w:val="20"/>
          <w:szCs w:val="20"/>
        </w:rPr>
        <w:t xml:space="preserve">Penalties will be calculated proportionally on the estimated contract value of each phase. In this instance the full contract value will be considered throughout as the programme cannot report on the performance information or </w:t>
      </w:r>
      <w:r w:rsidR="00C504B0" w:rsidRPr="00136504">
        <w:rPr>
          <w:rFonts w:eastAsiaTheme="minorEastAsia"/>
          <w:sz w:val="20"/>
          <w:szCs w:val="20"/>
        </w:rPr>
        <w:t xml:space="preserve">finalise the payment if the reporting requirements are outstanding. </w:t>
      </w:r>
    </w:p>
    <w:p w:rsidR="00173E8F" w:rsidRPr="00136504" w:rsidRDefault="00173E8F" w:rsidP="00173E8F">
      <w:pPr>
        <w:pStyle w:val="ToRBody"/>
        <w:spacing w:before="0" w:line="276" w:lineRule="auto"/>
        <w:jc w:val="both"/>
        <w:rPr>
          <w:szCs w:val="20"/>
        </w:rPr>
      </w:pPr>
    </w:p>
    <w:p w:rsidR="00173E8F" w:rsidRPr="00136504" w:rsidRDefault="00E75EBD" w:rsidP="002924CB">
      <w:pPr>
        <w:pStyle w:val="ToRBody"/>
        <w:numPr>
          <w:ilvl w:val="1"/>
          <w:numId w:val="0"/>
        </w:numPr>
        <w:ind w:left="709" w:hanging="709"/>
        <w:jc w:val="both"/>
        <w:rPr>
          <w:szCs w:val="20"/>
        </w:rPr>
      </w:pPr>
      <w:r w:rsidRPr="00136504">
        <w:rPr>
          <w:szCs w:val="20"/>
        </w:rPr>
        <w:t>15.18</w:t>
      </w:r>
      <w:r w:rsidRPr="00136504">
        <w:rPr>
          <w:szCs w:val="20"/>
        </w:rPr>
        <w:tab/>
      </w:r>
      <w:r w:rsidR="00173E8F" w:rsidRPr="00136504">
        <w:rPr>
          <w:szCs w:val="20"/>
        </w:rPr>
        <w:t>In the instance where a joint venture is established to address the requirements of this bid the following conditions will apply:</w:t>
      </w:r>
    </w:p>
    <w:p w:rsidR="00173E8F" w:rsidRPr="00136504" w:rsidRDefault="00E75EBD" w:rsidP="00E75EBD">
      <w:pPr>
        <w:pStyle w:val="ToRBody"/>
        <w:numPr>
          <w:ilvl w:val="2"/>
          <w:numId w:val="0"/>
        </w:numPr>
        <w:spacing w:before="0" w:after="0"/>
        <w:ind w:left="1701" w:hanging="992"/>
        <w:jc w:val="both"/>
        <w:rPr>
          <w:szCs w:val="20"/>
        </w:rPr>
      </w:pPr>
      <w:r w:rsidRPr="00136504">
        <w:rPr>
          <w:szCs w:val="20"/>
        </w:rPr>
        <w:t>15.18.1</w:t>
      </w:r>
      <w:r w:rsidRPr="00136504">
        <w:rPr>
          <w:szCs w:val="20"/>
        </w:rPr>
        <w:tab/>
      </w:r>
      <w:r w:rsidR="00173E8F" w:rsidRPr="00136504">
        <w:rPr>
          <w:szCs w:val="20"/>
        </w:rPr>
        <w:t xml:space="preserve">A copy of the joint venture agreement must be submitted as part of the bid response. </w:t>
      </w:r>
    </w:p>
    <w:p w:rsidR="00173E8F" w:rsidRPr="00136504" w:rsidRDefault="00E75EBD" w:rsidP="00E75EBD">
      <w:pPr>
        <w:pStyle w:val="ToRBody"/>
        <w:numPr>
          <w:ilvl w:val="2"/>
          <w:numId w:val="0"/>
        </w:numPr>
        <w:spacing w:before="0" w:after="0"/>
        <w:ind w:left="1701" w:hanging="992"/>
        <w:jc w:val="both"/>
        <w:rPr>
          <w:szCs w:val="20"/>
        </w:rPr>
      </w:pPr>
      <w:r w:rsidRPr="00136504">
        <w:rPr>
          <w:szCs w:val="20"/>
        </w:rPr>
        <w:t>15.18.2</w:t>
      </w:r>
      <w:r w:rsidRPr="00136504">
        <w:rPr>
          <w:szCs w:val="20"/>
        </w:rPr>
        <w:tab/>
      </w:r>
      <w:r w:rsidR="00173E8F" w:rsidRPr="00136504">
        <w:rPr>
          <w:szCs w:val="20"/>
        </w:rPr>
        <w:t>All members of the consortium / joint venture / partnership must be tax compliant and be able to submit valid and original tax clearance certificates.</w:t>
      </w:r>
    </w:p>
    <w:p w:rsidR="00173E8F" w:rsidRPr="00136504" w:rsidRDefault="00E75EBD" w:rsidP="00E75EBD">
      <w:pPr>
        <w:pStyle w:val="ToRBody"/>
        <w:numPr>
          <w:ilvl w:val="2"/>
          <w:numId w:val="0"/>
        </w:numPr>
        <w:spacing w:before="0" w:after="0"/>
        <w:ind w:left="1701" w:hanging="992"/>
        <w:jc w:val="both"/>
        <w:rPr>
          <w:szCs w:val="20"/>
        </w:rPr>
      </w:pPr>
      <w:r w:rsidRPr="00136504">
        <w:rPr>
          <w:szCs w:val="20"/>
        </w:rPr>
        <w:t>15.18.3</w:t>
      </w:r>
      <w:r w:rsidRPr="00136504">
        <w:rPr>
          <w:szCs w:val="20"/>
        </w:rPr>
        <w:tab/>
      </w:r>
      <w:r w:rsidR="00173E8F" w:rsidRPr="00136504">
        <w:rPr>
          <w:szCs w:val="20"/>
        </w:rPr>
        <w:t>The joint venture will be required to submit a consolidated BBBEE certificate (if applicable)</w:t>
      </w:r>
    </w:p>
    <w:p w:rsidR="00173E8F" w:rsidRPr="00136504" w:rsidRDefault="00E75EBD" w:rsidP="00E75EBD">
      <w:pPr>
        <w:pStyle w:val="ToRBody"/>
        <w:numPr>
          <w:ilvl w:val="2"/>
          <w:numId w:val="0"/>
        </w:numPr>
        <w:spacing w:before="0" w:after="0"/>
        <w:ind w:left="1701" w:hanging="992"/>
        <w:jc w:val="both"/>
        <w:rPr>
          <w:szCs w:val="20"/>
        </w:rPr>
      </w:pPr>
      <w:r w:rsidRPr="00136504">
        <w:rPr>
          <w:szCs w:val="20"/>
        </w:rPr>
        <w:t>15.18.4</w:t>
      </w:r>
      <w:r w:rsidRPr="00136504">
        <w:rPr>
          <w:szCs w:val="20"/>
        </w:rPr>
        <w:tab/>
      </w:r>
      <w:r w:rsidR="00173E8F" w:rsidRPr="00136504">
        <w:rPr>
          <w:szCs w:val="20"/>
        </w:rPr>
        <w:t xml:space="preserve">All members will be required to complete and sign all relevant Standard Bidding Documents (as per the Supplier Registration Pack). </w:t>
      </w:r>
    </w:p>
    <w:p w:rsidR="003D1F2F" w:rsidRPr="00136504" w:rsidRDefault="00E75EBD" w:rsidP="00E75EBD">
      <w:pPr>
        <w:spacing w:before="240" w:line="360" w:lineRule="auto"/>
        <w:ind w:left="709" w:hanging="709"/>
        <w:jc w:val="both"/>
        <w:rPr>
          <w:snapToGrid w:val="0"/>
          <w:sz w:val="20"/>
          <w:szCs w:val="20"/>
          <w:lang w:val="en-US"/>
        </w:rPr>
      </w:pPr>
      <w:r w:rsidRPr="00136504">
        <w:rPr>
          <w:b/>
          <w:snapToGrid w:val="0"/>
          <w:sz w:val="20"/>
          <w:szCs w:val="20"/>
          <w:lang w:val="en-US"/>
        </w:rPr>
        <w:t>16.</w:t>
      </w:r>
      <w:r w:rsidRPr="00136504">
        <w:rPr>
          <w:b/>
          <w:snapToGrid w:val="0"/>
          <w:sz w:val="20"/>
          <w:szCs w:val="20"/>
          <w:lang w:val="en-US"/>
        </w:rPr>
        <w:tab/>
      </w:r>
      <w:r w:rsidR="003D1F2F" w:rsidRPr="00136504">
        <w:rPr>
          <w:b/>
          <w:snapToGrid w:val="0"/>
          <w:sz w:val="20"/>
          <w:szCs w:val="20"/>
          <w:lang w:val="en-US"/>
        </w:rPr>
        <w:t>GRANT HOLDER OBLIGATION CLAUSE</w:t>
      </w:r>
    </w:p>
    <w:p w:rsidR="003D1F2F" w:rsidRPr="00136504" w:rsidRDefault="00E75EBD" w:rsidP="00E75EBD">
      <w:pPr>
        <w:spacing w:before="240" w:line="360" w:lineRule="auto"/>
        <w:ind w:left="709" w:hanging="709"/>
        <w:jc w:val="both"/>
        <w:rPr>
          <w:snapToGrid w:val="0"/>
          <w:sz w:val="20"/>
          <w:szCs w:val="20"/>
          <w:lang w:val="en-US"/>
        </w:rPr>
      </w:pPr>
      <w:r w:rsidRPr="00136504">
        <w:rPr>
          <w:snapToGrid w:val="0"/>
          <w:sz w:val="20"/>
          <w:szCs w:val="20"/>
          <w:lang w:val="en-US"/>
        </w:rPr>
        <w:t>16.1</w:t>
      </w:r>
      <w:r w:rsidRPr="00136504">
        <w:rPr>
          <w:snapToGrid w:val="0"/>
          <w:sz w:val="20"/>
          <w:szCs w:val="20"/>
          <w:lang w:val="en-US"/>
        </w:rPr>
        <w:tab/>
      </w:r>
      <w:r w:rsidR="003D1F2F" w:rsidRPr="00136504">
        <w:rPr>
          <w:snapToGrid w:val="0"/>
          <w:sz w:val="20"/>
          <w:szCs w:val="20"/>
          <w:lang w:val="en-US"/>
        </w:rPr>
        <w:t xml:space="preserve">The successful service provider may not use any reporting template other than what is supplied by NRF|SAASTA. Failure to do so will result in NRF|SAASTA retaining the final payment until the correct documents have been submitted and only if deemed satisfactory. </w:t>
      </w:r>
    </w:p>
    <w:p w:rsidR="003D1F2F" w:rsidRPr="00136504" w:rsidRDefault="00E75EBD" w:rsidP="00E75EBD">
      <w:pPr>
        <w:numPr>
          <w:ilvl w:val="1"/>
          <w:numId w:val="0"/>
        </w:numPr>
        <w:spacing w:before="240" w:line="360" w:lineRule="auto"/>
        <w:ind w:left="709" w:hanging="709"/>
        <w:jc w:val="both"/>
        <w:rPr>
          <w:snapToGrid w:val="0"/>
          <w:sz w:val="20"/>
          <w:szCs w:val="20"/>
          <w:lang w:val="en-US"/>
        </w:rPr>
      </w:pPr>
      <w:r w:rsidRPr="00136504">
        <w:rPr>
          <w:snapToGrid w:val="0"/>
          <w:sz w:val="20"/>
          <w:szCs w:val="20"/>
          <w:lang w:val="en-US"/>
        </w:rPr>
        <w:t>16.2</w:t>
      </w:r>
      <w:r w:rsidRPr="00136504">
        <w:rPr>
          <w:snapToGrid w:val="0"/>
          <w:sz w:val="20"/>
          <w:szCs w:val="20"/>
          <w:lang w:val="en-US"/>
        </w:rPr>
        <w:tab/>
      </w:r>
      <w:r w:rsidR="003D1F2F" w:rsidRPr="00136504">
        <w:rPr>
          <w:snapToGrid w:val="0"/>
          <w:sz w:val="20"/>
          <w:szCs w:val="20"/>
          <w:lang w:val="en-US"/>
        </w:rPr>
        <w:t xml:space="preserve">All financial reports must be accompanied by both proof of expenditure as well as proof of payment for each expense. Failure to submit either or both will result in the expense being excluded from the final reconciliation. This may lead to the issue of a letter of refund. </w:t>
      </w:r>
    </w:p>
    <w:p w:rsidR="003D1F2F" w:rsidRPr="00136504" w:rsidRDefault="00E75EBD" w:rsidP="00E75EBD">
      <w:pPr>
        <w:numPr>
          <w:ilvl w:val="1"/>
          <w:numId w:val="0"/>
        </w:numPr>
        <w:spacing w:before="240" w:line="360" w:lineRule="auto"/>
        <w:ind w:left="709" w:hanging="709"/>
        <w:jc w:val="both"/>
        <w:rPr>
          <w:snapToGrid w:val="0"/>
          <w:sz w:val="20"/>
          <w:szCs w:val="20"/>
          <w:lang w:val="en-US"/>
        </w:rPr>
      </w:pPr>
      <w:r w:rsidRPr="00136504">
        <w:rPr>
          <w:snapToGrid w:val="0"/>
          <w:sz w:val="20"/>
          <w:szCs w:val="20"/>
          <w:lang w:val="en-US"/>
        </w:rPr>
        <w:t>16.3</w:t>
      </w:r>
      <w:r w:rsidRPr="00136504">
        <w:rPr>
          <w:snapToGrid w:val="0"/>
          <w:sz w:val="20"/>
          <w:szCs w:val="20"/>
          <w:lang w:val="en-US"/>
        </w:rPr>
        <w:tab/>
      </w:r>
      <w:r w:rsidR="003D1F2F" w:rsidRPr="00136504">
        <w:rPr>
          <w:snapToGrid w:val="0"/>
          <w:sz w:val="20"/>
          <w:szCs w:val="20"/>
          <w:lang w:val="en-US"/>
        </w:rPr>
        <w:t>If a force majeure situation arises, NRF|SAASTA shall promptly notify the appointed service provider in writing of such condition and the cause thereof. Unless otherwise directed by the service provider in writing, the service provider shall continue to perform its obligations under the contract as far as is reasonably practical, and shall seek all reasonable alternative means for performance not prevented by the force majeure event.</w:t>
      </w:r>
    </w:p>
    <w:p w:rsidR="003D1F2F" w:rsidRPr="00136504" w:rsidRDefault="00E75EBD" w:rsidP="00E75EBD">
      <w:pPr>
        <w:numPr>
          <w:ilvl w:val="1"/>
          <w:numId w:val="0"/>
        </w:numPr>
        <w:spacing w:before="240" w:line="360" w:lineRule="auto"/>
        <w:ind w:left="709" w:hanging="709"/>
        <w:jc w:val="both"/>
        <w:rPr>
          <w:snapToGrid w:val="0"/>
          <w:sz w:val="20"/>
          <w:szCs w:val="20"/>
          <w:lang w:val="en-US"/>
        </w:rPr>
      </w:pPr>
      <w:r w:rsidRPr="00136504">
        <w:rPr>
          <w:snapToGrid w:val="0"/>
          <w:sz w:val="20"/>
          <w:szCs w:val="20"/>
          <w:lang w:val="en-US"/>
        </w:rPr>
        <w:t>16.4</w:t>
      </w:r>
      <w:r w:rsidRPr="00136504">
        <w:rPr>
          <w:snapToGrid w:val="0"/>
          <w:sz w:val="20"/>
          <w:szCs w:val="20"/>
          <w:lang w:val="en-US"/>
        </w:rPr>
        <w:tab/>
      </w:r>
      <w:r w:rsidR="003D1F2F" w:rsidRPr="00136504">
        <w:rPr>
          <w:snapToGrid w:val="0"/>
          <w:sz w:val="20"/>
          <w:szCs w:val="20"/>
          <w:lang w:val="en-US"/>
        </w:rPr>
        <w:t xml:space="preserve">The appointed service provider will submit a proof of any resource material developed for authorization prior to committing the expense to ensure that the resource adheres to the branding guidelines. NRF|SAASTA will retain ownership of any resources developed by means of funding through this programme. </w:t>
      </w:r>
    </w:p>
    <w:p w:rsidR="003D1F2F" w:rsidRPr="00136504" w:rsidRDefault="00E75EBD" w:rsidP="00E75EBD">
      <w:pPr>
        <w:numPr>
          <w:ilvl w:val="1"/>
          <w:numId w:val="0"/>
        </w:numPr>
        <w:spacing w:before="240" w:line="360" w:lineRule="auto"/>
        <w:ind w:left="709" w:hanging="709"/>
        <w:jc w:val="both"/>
        <w:rPr>
          <w:sz w:val="20"/>
          <w:szCs w:val="20"/>
        </w:rPr>
      </w:pPr>
      <w:r w:rsidRPr="00136504">
        <w:rPr>
          <w:sz w:val="20"/>
          <w:szCs w:val="20"/>
        </w:rPr>
        <w:lastRenderedPageBreak/>
        <w:t>16.5</w:t>
      </w:r>
      <w:r w:rsidRPr="00136504">
        <w:rPr>
          <w:sz w:val="20"/>
          <w:szCs w:val="20"/>
        </w:rPr>
        <w:tab/>
      </w:r>
      <w:r w:rsidR="003D1F2F" w:rsidRPr="00136504">
        <w:rPr>
          <w:sz w:val="20"/>
          <w:szCs w:val="20"/>
        </w:rPr>
        <w:t xml:space="preserve">A large number of proposals are expected. Evaluation of costing may require service providers, upon feedback from the Evaluation Committee, to reassess proposals and submit revised final and best offers enabling as many activities as possible, to be put into play. </w:t>
      </w:r>
    </w:p>
    <w:p w:rsidR="003D1F2F" w:rsidRPr="00136504" w:rsidRDefault="00E75EBD" w:rsidP="009A163F">
      <w:pPr>
        <w:numPr>
          <w:ilvl w:val="1"/>
          <w:numId w:val="0"/>
        </w:numPr>
        <w:spacing w:before="240" w:line="360" w:lineRule="auto"/>
        <w:jc w:val="both"/>
        <w:rPr>
          <w:sz w:val="20"/>
          <w:szCs w:val="20"/>
        </w:rPr>
      </w:pPr>
      <w:r w:rsidRPr="00136504">
        <w:rPr>
          <w:sz w:val="20"/>
          <w:szCs w:val="20"/>
        </w:rPr>
        <w:t>16.6</w:t>
      </w:r>
      <w:r w:rsidRPr="00136504">
        <w:rPr>
          <w:sz w:val="20"/>
          <w:szCs w:val="20"/>
        </w:rPr>
        <w:tab/>
      </w:r>
      <w:r w:rsidR="003D1F2F" w:rsidRPr="00136504">
        <w:rPr>
          <w:sz w:val="20"/>
          <w:szCs w:val="20"/>
        </w:rPr>
        <w:t xml:space="preserve">Performance management will be conducted during monitoring sessions of activities or site inspections. </w:t>
      </w:r>
    </w:p>
    <w:p w:rsidR="007132C8" w:rsidRPr="00136504" w:rsidRDefault="007132C8" w:rsidP="007132C8">
      <w:pPr>
        <w:pStyle w:val="ToRBody"/>
        <w:rPr>
          <w:szCs w:val="20"/>
        </w:rPr>
        <w:sectPr w:rsidR="007132C8" w:rsidRPr="00136504" w:rsidSect="00E27550">
          <w:footerReference w:type="default" r:id="rId11"/>
          <w:pgSz w:w="11906" w:h="16838"/>
          <w:pgMar w:top="851" w:right="851" w:bottom="568" w:left="709" w:header="709" w:footer="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132C8" w:rsidRPr="00136504" w:rsidRDefault="00E75EBD" w:rsidP="009A163F">
      <w:pPr>
        <w:pStyle w:val="ToR"/>
        <w:numPr>
          <w:ilvl w:val="0"/>
          <w:numId w:val="0"/>
        </w:numPr>
        <w:spacing w:after="240"/>
        <w:rPr>
          <w:sz w:val="20"/>
          <w:szCs w:val="20"/>
        </w:rPr>
      </w:pPr>
      <w:r w:rsidRPr="00136504">
        <w:rPr>
          <w:sz w:val="20"/>
          <w:szCs w:val="20"/>
        </w:rPr>
        <w:lastRenderedPageBreak/>
        <w:t>17</w:t>
      </w:r>
      <w:r w:rsidRPr="00136504">
        <w:rPr>
          <w:sz w:val="20"/>
          <w:szCs w:val="20"/>
        </w:rPr>
        <w:tab/>
      </w:r>
      <w:r w:rsidR="007132C8" w:rsidRPr="00136504">
        <w:rPr>
          <w:sz w:val="20"/>
          <w:szCs w:val="20"/>
        </w:rPr>
        <w:t>SUPPLIER DUE DILIGENCE</w:t>
      </w:r>
    </w:p>
    <w:tbl>
      <w:tblPr>
        <w:tblStyle w:val="TableGrid"/>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7132C8" w:rsidRPr="00136504" w:rsidTr="00951B8A">
        <w:trPr>
          <w:trHeight w:val="567"/>
        </w:trPr>
        <w:tc>
          <w:tcPr>
            <w:tcW w:w="9356" w:type="dxa"/>
          </w:tcPr>
          <w:p w:rsidR="007132C8" w:rsidRPr="00136504" w:rsidRDefault="00E75EBD" w:rsidP="009A163F">
            <w:pPr>
              <w:pStyle w:val="ToR"/>
              <w:numPr>
                <w:ilvl w:val="1"/>
                <w:numId w:val="0"/>
              </w:numPr>
              <w:spacing w:before="0"/>
              <w:rPr>
                <w:sz w:val="20"/>
                <w:szCs w:val="20"/>
              </w:rPr>
            </w:pPr>
            <w:r w:rsidRPr="00136504">
              <w:rPr>
                <w:sz w:val="20"/>
                <w:szCs w:val="20"/>
              </w:rPr>
              <w:t>17.1</w:t>
            </w:r>
            <w:r w:rsidRPr="00136504">
              <w:rPr>
                <w:sz w:val="20"/>
                <w:szCs w:val="20"/>
              </w:rPr>
              <w:tab/>
            </w:r>
            <w:r w:rsidR="007132C8" w:rsidRPr="00136504">
              <w:rPr>
                <w:sz w:val="20"/>
                <w:szCs w:val="20"/>
              </w:rPr>
              <w:t>DECLARATION OF INTEREST</w:t>
            </w:r>
          </w:p>
          <w:p w:rsidR="007132C8" w:rsidRPr="00136504" w:rsidRDefault="00E75EBD" w:rsidP="007132C8">
            <w:pPr>
              <w:pStyle w:val="ToR"/>
              <w:numPr>
                <w:ilvl w:val="0"/>
                <w:numId w:val="0"/>
              </w:numPr>
              <w:spacing w:before="0"/>
              <w:rPr>
                <w:sz w:val="20"/>
                <w:szCs w:val="20"/>
              </w:rPr>
            </w:pPr>
            <w:r w:rsidRPr="00136504">
              <w:rPr>
                <w:sz w:val="20"/>
                <w:szCs w:val="20"/>
              </w:rPr>
              <w:tab/>
            </w:r>
            <w:r w:rsidR="007132C8" w:rsidRPr="00136504">
              <w:rPr>
                <w:sz w:val="20"/>
                <w:szCs w:val="20"/>
              </w:rPr>
              <w:t>(STANDARD BIDDING DOCUMENT 4)</w:t>
            </w:r>
          </w:p>
        </w:tc>
        <w:tc>
          <w:tcPr>
            <w:tcW w:w="1134" w:type="dxa"/>
            <w:vAlign w:val="bottom"/>
          </w:tcPr>
          <w:p w:rsidR="007132C8" w:rsidRPr="00136504" w:rsidRDefault="007132C8" w:rsidP="007132C8">
            <w:pPr>
              <w:widowControl w:val="0"/>
              <w:spacing w:after="120"/>
              <w:jc w:val="center"/>
              <w:outlineLvl w:val="0"/>
              <w:rPr>
                <w:rFonts w:asciiTheme="minorHAnsi" w:hAnsiTheme="minorHAnsi" w:cs="Arial"/>
                <w:b/>
                <w:noProof/>
                <w:snapToGrid w:val="0"/>
                <w:lang w:val="en-GB" w:eastAsia="en-GB"/>
              </w:rPr>
            </w:pPr>
            <w:r w:rsidRPr="00136504">
              <w:rPr>
                <w:rFonts w:asciiTheme="minorHAnsi" w:hAnsiTheme="minorHAnsi" w:cs="Arial"/>
                <w:b/>
                <w:noProof/>
                <w:snapToGrid w:val="0"/>
                <w:sz w:val="22"/>
                <w:szCs w:val="22"/>
                <w:lang w:val="en-GB" w:eastAsia="en-GB"/>
              </w:rPr>
              <w:t>SBD 4</w:t>
            </w:r>
          </w:p>
        </w:tc>
      </w:tr>
    </w:tbl>
    <w:p w:rsidR="007132C8" w:rsidRPr="00136504" w:rsidRDefault="007132C8" w:rsidP="002924CB">
      <w:pPr>
        <w:pStyle w:val="ToRBody"/>
        <w:numPr>
          <w:ilvl w:val="0"/>
          <w:numId w:val="60"/>
        </w:numPr>
        <w:jc w:val="both"/>
        <w:rPr>
          <w:szCs w:val="20"/>
        </w:rPr>
      </w:pPr>
      <w:r w:rsidRPr="00136504">
        <w:rPr>
          <w:szCs w:val="20"/>
        </w:rPr>
        <w:t>Any legal person, including persons employed by the State¹, or persons having a kinship with persons employed by the State, including a blood relationship, may make an offer or offers in terms of this invitation to Bid (includes an advertised competitive Bid, a limited Bid, a proposal or written price quotation). In view of possible allegations of favouritism, should the resulting Bid, or part thereof, be awarded to persons employed by the State, or to persons connected with or related to them, it is required that the Bidder or his/her authorised representative, declare his/her position in relation to the evaluating/adjudicating authority where:</w:t>
      </w:r>
    </w:p>
    <w:p w:rsidR="007132C8" w:rsidRPr="00136504" w:rsidRDefault="007132C8" w:rsidP="002924CB">
      <w:pPr>
        <w:pStyle w:val="ToRBody"/>
        <w:numPr>
          <w:ilvl w:val="0"/>
          <w:numId w:val="58"/>
        </w:numPr>
        <w:spacing w:before="0" w:after="0"/>
        <w:jc w:val="both"/>
        <w:rPr>
          <w:szCs w:val="20"/>
        </w:rPr>
      </w:pPr>
      <w:r w:rsidRPr="00136504">
        <w:rPr>
          <w:szCs w:val="20"/>
        </w:rPr>
        <w:t>The Bidder is employed by the State; and/or</w:t>
      </w:r>
    </w:p>
    <w:p w:rsidR="007132C8" w:rsidRPr="00136504" w:rsidRDefault="007132C8" w:rsidP="002924CB">
      <w:pPr>
        <w:pStyle w:val="ToRBody"/>
        <w:numPr>
          <w:ilvl w:val="0"/>
          <w:numId w:val="58"/>
        </w:numPr>
        <w:spacing w:before="0" w:after="0"/>
        <w:jc w:val="both"/>
        <w:rPr>
          <w:szCs w:val="20"/>
        </w:rPr>
      </w:pPr>
      <w:r w:rsidRPr="00136504">
        <w:rPr>
          <w:szCs w:val="20"/>
        </w:rPr>
        <w:t>The legal person on whose behalf the Bidding Document is signed, has a relationship with persons/s person who is/are involved in the evaluation and or adjudication of the Bid(s), or where it is known that such a relationship exists between the person or persons for or on whose behalf the declarant acts and persons who are involved with the evaluation and/or adjudication of the Bid.</w:t>
      </w:r>
    </w:p>
    <w:p w:rsidR="007132C8" w:rsidRPr="00136504" w:rsidRDefault="007132C8" w:rsidP="002924CB">
      <w:pPr>
        <w:pStyle w:val="ToRBody"/>
        <w:numPr>
          <w:ilvl w:val="0"/>
          <w:numId w:val="60"/>
        </w:numPr>
        <w:jc w:val="both"/>
        <w:rPr>
          <w:szCs w:val="20"/>
        </w:rPr>
      </w:pPr>
      <w:r w:rsidRPr="00136504">
        <w:rPr>
          <w:szCs w:val="20"/>
        </w:rPr>
        <w:t>In order to give effect to the above, the following questionnaire must be completed and submitted with this Bid.</w:t>
      </w:r>
    </w:p>
    <w:p w:rsidR="007132C8" w:rsidRPr="00136504" w:rsidRDefault="007132C8" w:rsidP="002924CB">
      <w:pPr>
        <w:pStyle w:val="ToRBody"/>
        <w:numPr>
          <w:ilvl w:val="0"/>
          <w:numId w:val="59"/>
        </w:numPr>
        <w:spacing w:before="0" w:after="0"/>
        <w:jc w:val="both"/>
        <w:rPr>
          <w:szCs w:val="20"/>
        </w:rPr>
      </w:pPr>
      <w:r w:rsidRPr="00136504">
        <w:rPr>
          <w:szCs w:val="20"/>
        </w:rPr>
        <w:t>Full Name of Bidder or his/her representative:</w:t>
      </w:r>
    </w:p>
    <w:p w:rsidR="007132C8" w:rsidRPr="00136504" w:rsidRDefault="007132C8" w:rsidP="002924CB">
      <w:pPr>
        <w:pStyle w:val="ToRBody"/>
        <w:numPr>
          <w:ilvl w:val="0"/>
          <w:numId w:val="59"/>
        </w:numPr>
        <w:spacing w:before="0" w:after="0"/>
        <w:jc w:val="both"/>
        <w:rPr>
          <w:szCs w:val="20"/>
        </w:rPr>
      </w:pPr>
      <w:r w:rsidRPr="00136504">
        <w:rPr>
          <w:szCs w:val="20"/>
        </w:rPr>
        <w:t>Identity Number:</w:t>
      </w:r>
    </w:p>
    <w:p w:rsidR="007132C8" w:rsidRPr="00136504" w:rsidRDefault="007132C8" w:rsidP="002924CB">
      <w:pPr>
        <w:pStyle w:val="ToRBody"/>
        <w:numPr>
          <w:ilvl w:val="0"/>
          <w:numId w:val="59"/>
        </w:numPr>
        <w:spacing w:before="0" w:after="0"/>
        <w:jc w:val="both"/>
        <w:rPr>
          <w:szCs w:val="20"/>
        </w:rPr>
      </w:pPr>
      <w:r w:rsidRPr="00136504">
        <w:rPr>
          <w:szCs w:val="20"/>
        </w:rPr>
        <w:t>Position occupied in the Company (director, trustee, shareholder², member):</w:t>
      </w:r>
    </w:p>
    <w:p w:rsidR="007132C8" w:rsidRPr="00136504" w:rsidRDefault="007132C8" w:rsidP="002924CB">
      <w:pPr>
        <w:pStyle w:val="ToRBody"/>
        <w:numPr>
          <w:ilvl w:val="0"/>
          <w:numId w:val="59"/>
        </w:numPr>
        <w:spacing w:before="0" w:after="0"/>
        <w:jc w:val="both"/>
        <w:rPr>
          <w:szCs w:val="20"/>
        </w:rPr>
      </w:pPr>
      <w:r w:rsidRPr="00136504">
        <w:rPr>
          <w:szCs w:val="20"/>
        </w:rPr>
        <w:t>Registration number of company, enterprise, close corporation, partnership agreement or trust:</w:t>
      </w:r>
    </w:p>
    <w:p w:rsidR="007132C8" w:rsidRPr="00136504" w:rsidRDefault="007132C8" w:rsidP="002924CB">
      <w:pPr>
        <w:pStyle w:val="ToRBody"/>
        <w:numPr>
          <w:ilvl w:val="0"/>
          <w:numId w:val="59"/>
        </w:numPr>
        <w:spacing w:before="0" w:after="0"/>
        <w:jc w:val="both"/>
        <w:rPr>
          <w:szCs w:val="20"/>
        </w:rPr>
      </w:pPr>
      <w:r w:rsidRPr="00136504">
        <w:rPr>
          <w:szCs w:val="20"/>
        </w:rPr>
        <w:t>Tax Reference Number:</w:t>
      </w:r>
    </w:p>
    <w:p w:rsidR="007132C8" w:rsidRPr="00136504" w:rsidRDefault="007132C8" w:rsidP="002924CB">
      <w:pPr>
        <w:pStyle w:val="ToRBody"/>
        <w:numPr>
          <w:ilvl w:val="0"/>
          <w:numId w:val="59"/>
        </w:numPr>
        <w:spacing w:before="0" w:after="0"/>
        <w:jc w:val="both"/>
        <w:rPr>
          <w:szCs w:val="20"/>
        </w:rPr>
      </w:pPr>
      <w:r w:rsidRPr="00136504">
        <w:rPr>
          <w:szCs w:val="20"/>
        </w:rPr>
        <w:t>VAT Registration Number:</w:t>
      </w:r>
    </w:p>
    <w:p w:rsidR="00536F68" w:rsidRPr="00136504" w:rsidRDefault="007132C8" w:rsidP="002924CB">
      <w:pPr>
        <w:pStyle w:val="ToRBody"/>
        <w:numPr>
          <w:ilvl w:val="0"/>
          <w:numId w:val="59"/>
        </w:numPr>
        <w:spacing w:before="0" w:after="0"/>
        <w:jc w:val="both"/>
        <w:rPr>
          <w:szCs w:val="20"/>
        </w:rPr>
      </w:pPr>
      <w:r w:rsidRPr="00136504">
        <w:rPr>
          <w:szCs w:val="20"/>
        </w:rPr>
        <w:t>The names of all directors/trustees/shareholders/members, their individual identity numbers, tax reference numbers and, if applicable, employee/PERSAL numbers must be indicated in a separate schedule including the following questions:</w:t>
      </w:r>
    </w:p>
    <w:tbl>
      <w:tblPr>
        <w:tblStyle w:val="TableGrid"/>
        <w:tblW w:w="10562" w:type="dxa"/>
        <w:tblLook w:val="04A0" w:firstRow="1" w:lastRow="0" w:firstColumn="1" w:lastColumn="0" w:noHBand="0" w:noVBand="1"/>
      </w:tblPr>
      <w:tblGrid>
        <w:gridCol w:w="8472"/>
        <w:gridCol w:w="1045"/>
        <w:gridCol w:w="1045"/>
      </w:tblGrid>
      <w:tr w:rsidR="00536F68" w:rsidRPr="00136504" w:rsidTr="00536F68">
        <w:trPr>
          <w:trHeight w:val="397"/>
        </w:trPr>
        <w:tc>
          <w:tcPr>
            <w:tcW w:w="8472" w:type="dxa"/>
            <w:tcBorders>
              <w:top w:val="nil"/>
              <w:left w:val="nil"/>
              <w:bottom w:val="nil"/>
              <w:right w:val="nil"/>
            </w:tcBorders>
            <w:vAlign w:val="center"/>
          </w:tcPr>
          <w:p w:rsidR="00536F68" w:rsidRPr="00136504" w:rsidRDefault="00536F68" w:rsidP="002924CB">
            <w:pPr>
              <w:pStyle w:val="ListParagraph"/>
              <w:numPr>
                <w:ilvl w:val="0"/>
                <w:numId w:val="60"/>
              </w:numPr>
              <w:spacing w:before="240"/>
              <w:rPr>
                <w:rFonts w:asciiTheme="minorHAnsi" w:hAnsiTheme="minorHAnsi"/>
              </w:rPr>
            </w:pPr>
            <w:r w:rsidRPr="00136504">
              <w:rPr>
                <w:rFonts w:asciiTheme="minorHAnsi" w:hAnsiTheme="minorHAnsi" w:cs="Arial"/>
              </w:rPr>
              <w:t>Schedule attached with the above details for all directors/members/shareholders</w:t>
            </w:r>
          </w:p>
        </w:tc>
        <w:tc>
          <w:tcPr>
            <w:tcW w:w="1045" w:type="dxa"/>
            <w:tcBorders>
              <w:top w:val="nil"/>
              <w:left w:val="nil"/>
              <w:bottom w:val="nil"/>
              <w:right w:val="nil"/>
            </w:tcBorders>
            <w:vAlign w:val="center"/>
          </w:tcPr>
          <w:p w:rsidR="00536F68" w:rsidRPr="00136504" w:rsidRDefault="00924F18" w:rsidP="00DD438E">
            <w:pPr>
              <w:widowControl w:val="0"/>
              <w:spacing w:before="240" w:after="120"/>
              <w:jc w:val="center"/>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Check4"/>
                  <w:enabled/>
                  <w:calcOnExit w:val="0"/>
                  <w:checkBox>
                    <w:sizeAuto/>
                    <w:default w:val="0"/>
                  </w:checkBox>
                </w:ffData>
              </w:fldChar>
            </w:r>
            <w:r w:rsidR="00536F68" w:rsidRPr="00136504">
              <w:rPr>
                <w:rFonts w:asciiTheme="minorHAnsi" w:hAnsiTheme="minorHAnsi" w:cs="Arial"/>
                <w:noProof/>
                <w:snapToGrid w:val="0"/>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r w:rsidR="00536F68" w:rsidRPr="00136504">
              <w:rPr>
                <w:rFonts w:asciiTheme="minorHAnsi" w:hAnsiTheme="minorHAnsi" w:cs="Arial"/>
                <w:noProof/>
                <w:snapToGrid w:val="0"/>
                <w:lang w:val="en-GB" w:eastAsia="en-GB"/>
              </w:rPr>
              <w:t xml:space="preserve"> Yes</w:t>
            </w:r>
          </w:p>
        </w:tc>
        <w:tc>
          <w:tcPr>
            <w:tcW w:w="1045" w:type="dxa"/>
            <w:tcBorders>
              <w:top w:val="nil"/>
              <w:left w:val="nil"/>
              <w:bottom w:val="nil"/>
              <w:right w:val="nil"/>
            </w:tcBorders>
            <w:vAlign w:val="center"/>
          </w:tcPr>
          <w:p w:rsidR="00536F68" w:rsidRPr="00136504" w:rsidRDefault="00924F18" w:rsidP="00DD438E">
            <w:pPr>
              <w:widowControl w:val="0"/>
              <w:spacing w:before="240" w:after="120"/>
              <w:jc w:val="center"/>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Check4"/>
                  <w:enabled/>
                  <w:calcOnExit w:val="0"/>
                  <w:checkBox>
                    <w:sizeAuto/>
                    <w:default w:val="0"/>
                  </w:checkBox>
                </w:ffData>
              </w:fldChar>
            </w:r>
            <w:r w:rsidR="00536F68" w:rsidRPr="00136504">
              <w:rPr>
                <w:rFonts w:asciiTheme="minorHAnsi" w:hAnsiTheme="minorHAnsi" w:cs="Arial"/>
                <w:noProof/>
                <w:snapToGrid w:val="0"/>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r w:rsidR="00536F68" w:rsidRPr="00136504">
              <w:rPr>
                <w:rFonts w:asciiTheme="minorHAnsi" w:hAnsiTheme="minorHAnsi" w:cs="Arial"/>
                <w:noProof/>
                <w:snapToGrid w:val="0"/>
                <w:lang w:val="en-GB" w:eastAsia="en-GB"/>
              </w:rPr>
              <w:t xml:space="preserve"> No</w:t>
            </w:r>
          </w:p>
        </w:tc>
      </w:tr>
      <w:tr w:rsidR="00DD438E" w:rsidRPr="00136504" w:rsidTr="00536F68">
        <w:trPr>
          <w:trHeight w:val="397"/>
        </w:trPr>
        <w:tc>
          <w:tcPr>
            <w:tcW w:w="8472" w:type="dxa"/>
            <w:tcBorders>
              <w:top w:val="nil"/>
              <w:left w:val="nil"/>
              <w:bottom w:val="nil"/>
              <w:right w:val="nil"/>
            </w:tcBorders>
            <w:vAlign w:val="center"/>
          </w:tcPr>
          <w:p w:rsidR="00DD438E" w:rsidRPr="00136504" w:rsidRDefault="00DD438E" w:rsidP="002924CB">
            <w:pPr>
              <w:pStyle w:val="ListParagraph"/>
              <w:numPr>
                <w:ilvl w:val="0"/>
                <w:numId w:val="60"/>
              </w:numPr>
              <w:spacing w:before="240" w:line="360" w:lineRule="auto"/>
              <w:rPr>
                <w:rFonts w:asciiTheme="minorHAnsi" w:hAnsiTheme="minorHAnsi" w:cs="Arial"/>
              </w:rPr>
            </w:pPr>
            <w:r w:rsidRPr="00136504">
              <w:rPr>
                <w:rFonts w:asciiTheme="minorHAnsi" w:hAnsiTheme="minorHAnsi" w:cs="Arial"/>
              </w:rPr>
              <w:t>Are you or any person connected with the Bidder presently employed by the state? If so, furnish the following particulars in an attached schedule:</w:t>
            </w:r>
          </w:p>
        </w:tc>
        <w:tc>
          <w:tcPr>
            <w:tcW w:w="1045" w:type="dxa"/>
            <w:tcBorders>
              <w:top w:val="nil"/>
              <w:left w:val="nil"/>
              <w:bottom w:val="nil"/>
              <w:right w:val="nil"/>
            </w:tcBorders>
            <w:vAlign w:val="center"/>
          </w:tcPr>
          <w:p w:rsidR="00DD438E" w:rsidRPr="00136504" w:rsidRDefault="00924F18" w:rsidP="00DD438E">
            <w:pPr>
              <w:widowControl w:val="0"/>
              <w:spacing w:before="240" w:after="120"/>
              <w:jc w:val="center"/>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Check4"/>
                  <w:enabled/>
                  <w:calcOnExit w:val="0"/>
                  <w:checkBox>
                    <w:sizeAuto/>
                    <w:default w:val="0"/>
                  </w:checkBox>
                </w:ffData>
              </w:fldChar>
            </w:r>
            <w:r w:rsidR="00DD438E" w:rsidRPr="00136504">
              <w:rPr>
                <w:rFonts w:asciiTheme="minorHAnsi" w:hAnsiTheme="minorHAnsi" w:cs="Arial"/>
                <w:noProof/>
                <w:snapToGrid w:val="0"/>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r w:rsidR="00DD438E" w:rsidRPr="00136504">
              <w:rPr>
                <w:rFonts w:asciiTheme="minorHAnsi" w:hAnsiTheme="minorHAnsi" w:cs="Arial"/>
                <w:noProof/>
                <w:snapToGrid w:val="0"/>
                <w:lang w:val="en-GB" w:eastAsia="en-GB"/>
              </w:rPr>
              <w:t xml:space="preserve"> Yes</w:t>
            </w:r>
          </w:p>
        </w:tc>
        <w:tc>
          <w:tcPr>
            <w:tcW w:w="1045" w:type="dxa"/>
            <w:tcBorders>
              <w:top w:val="nil"/>
              <w:left w:val="nil"/>
              <w:bottom w:val="nil"/>
              <w:right w:val="nil"/>
            </w:tcBorders>
            <w:vAlign w:val="center"/>
          </w:tcPr>
          <w:p w:rsidR="00DD438E" w:rsidRPr="00136504" w:rsidRDefault="00924F18" w:rsidP="00DD438E">
            <w:pPr>
              <w:widowControl w:val="0"/>
              <w:spacing w:before="240" w:after="120"/>
              <w:jc w:val="center"/>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Check4"/>
                  <w:enabled/>
                  <w:calcOnExit w:val="0"/>
                  <w:checkBox>
                    <w:sizeAuto/>
                    <w:default w:val="0"/>
                  </w:checkBox>
                </w:ffData>
              </w:fldChar>
            </w:r>
            <w:r w:rsidR="00DD438E" w:rsidRPr="00136504">
              <w:rPr>
                <w:rFonts w:asciiTheme="minorHAnsi" w:hAnsiTheme="minorHAnsi" w:cs="Arial"/>
                <w:noProof/>
                <w:snapToGrid w:val="0"/>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r w:rsidR="00DD438E" w:rsidRPr="00136504">
              <w:rPr>
                <w:rFonts w:asciiTheme="minorHAnsi" w:hAnsiTheme="minorHAnsi" w:cs="Arial"/>
                <w:noProof/>
                <w:snapToGrid w:val="0"/>
                <w:lang w:val="en-GB" w:eastAsia="en-GB"/>
              </w:rPr>
              <w:t xml:space="preserve"> No</w:t>
            </w:r>
          </w:p>
        </w:tc>
      </w:tr>
    </w:tbl>
    <w:p w:rsidR="00536F68" w:rsidRPr="00136504" w:rsidRDefault="00536F68" w:rsidP="00536F68">
      <w:pPr>
        <w:pStyle w:val="ToRBody"/>
        <w:spacing w:before="0" w:after="0"/>
        <w:rPr>
          <w:szCs w:val="20"/>
        </w:rPr>
      </w:pPr>
    </w:p>
    <w:p w:rsidR="00DD438E" w:rsidRPr="00136504" w:rsidRDefault="00DD438E" w:rsidP="002924CB">
      <w:pPr>
        <w:pStyle w:val="ToRBody"/>
        <w:numPr>
          <w:ilvl w:val="0"/>
          <w:numId w:val="63"/>
        </w:numPr>
        <w:spacing w:before="0" w:after="0"/>
        <w:rPr>
          <w:szCs w:val="20"/>
        </w:rPr>
      </w:pPr>
      <w:r w:rsidRPr="00136504">
        <w:rPr>
          <w:szCs w:val="20"/>
        </w:rPr>
        <w:t>Name of person/ director/ trustee/ shareholder/member:</w:t>
      </w:r>
    </w:p>
    <w:p w:rsidR="00DD438E" w:rsidRPr="00136504" w:rsidRDefault="00DD438E" w:rsidP="002924CB">
      <w:pPr>
        <w:pStyle w:val="ToRBody"/>
        <w:numPr>
          <w:ilvl w:val="0"/>
          <w:numId w:val="63"/>
        </w:numPr>
        <w:spacing w:before="0" w:after="0"/>
        <w:rPr>
          <w:szCs w:val="20"/>
        </w:rPr>
      </w:pPr>
      <w:r w:rsidRPr="00136504">
        <w:rPr>
          <w:szCs w:val="20"/>
        </w:rPr>
        <w:t>Name of state institution at which you or the person connected to the Bidder is employed</w:t>
      </w:r>
    </w:p>
    <w:p w:rsidR="00DD438E" w:rsidRPr="00136504" w:rsidRDefault="00DD438E" w:rsidP="002924CB">
      <w:pPr>
        <w:pStyle w:val="ToRBody"/>
        <w:numPr>
          <w:ilvl w:val="0"/>
          <w:numId w:val="63"/>
        </w:numPr>
        <w:spacing w:before="0" w:after="0"/>
        <w:rPr>
          <w:szCs w:val="20"/>
        </w:rPr>
      </w:pPr>
      <w:r w:rsidRPr="00136504">
        <w:rPr>
          <w:szCs w:val="20"/>
        </w:rPr>
        <w:t>Position occupied in the state institution</w:t>
      </w:r>
    </w:p>
    <w:p w:rsidR="00DD438E" w:rsidRPr="00136504" w:rsidRDefault="00DD438E" w:rsidP="002924CB">
      <w:pPr>
        <w:pStyle w:val="ToRBody"/>
        <w:numPr>
          <w:ilvl w:val="0"/>
          <w:numId w:val="63"/>
        </w:numPr>
        <w:spacing w:before="0" w:after="0"/>
        <w:rPr>
          <w:szCs w:val="20"/>
        </w:rPr>
      </w:pPr>
      <w:r w:rsidRPr="00136504">
        <w:rPr>
          <w:szCs w:val="20"/>
        </w:rPr>
        <w:t>Any other particulars:</w:t>
      </w:r>
    </w:p>
    <w:p w:rsidR="00DD438E" w:rsidRPr="00136504" w:rsidRDefault="00DD438E">
      <w:pPr>
        <w:pStyle w:val="ToRBody"/>
        <w:spacing w:before="0" w:after="0"/>
        <w:rPr>
          <w:szCs w:val="20"/>
        </w:rPr>
      </w:pPr>
    </w:p>
    <w:tbl>
      <w:tblPr>
        <w:tblStyle w:val="TableGrid"/>
        <w:tblW w:w="10562" w:type="dxa"/>
        <w:tblLook w:val="04A0" w:firstRow="1" w:lastRow="0" w:firstColumn="1" w:lastColumn="0" w:noHBand="0" w:noVBand="1"/>
      </w:tblPr>
      <w:tblGrid>
        <w:gridCol w:w="8472"/>
        <w:gridCol w:w="1045"/>
        <w:gridCol w:w="1045"/>
      </w:tblGrid>
      <w:tr w:rsidR="00DD438E" w:rsidRPr="00136504" w:rsidTr="00995B16">
        <w:trPr>
          <w:trHeight w:val="397"/>
        </w:trPr>
        <w:tc>
          <w:tcPr>
            <w:tcW w:w="8472" w:type="dxa"/>
            <w:tcBorders>
              <w:top w:val="nil"/>
              <w:left w:val="nil"/>
              <w:bottom w:val="nil"/>
              <w:right w:val="nil"/>
            </w:tcBorders>
            <w:vAlign w:val="center"/>
          </w:tcPr>
          <w:p w:rsidR="00DD438E" w:rsidRPr="00136504" w:rsidRDefault="00DD438E" w:rsidP="002924CB">
            <w:pPr>
              <w:pStyle w:val="ListParagraph"/>
              <w:numPr>
                <w:ilvl w:val="0"/>
                <w:numId w:val="60"/>
              </w:numPr>
              <w:spacing w:line="360" w:lineRule="auto"/>
              <w:jc w:val="both"/>
              <w:rPr>
                <w:rFonts w:asciiTheme="minorHAnsi" w:hAnsiTheme="minorHAnsi" w:cs="Arial"/>
                <w:lang w:val="en-ZA"/>
              </w:rPr>
            </w:pPr>
            <w:r w:rsidRPr="00136504">
              <w:rPr>
                <w:rFonts w:asciiTheme="minorHAnsi" w:hAnsiTheme="minorHAnsi" w:cs="Arial"/>
              </w:rPr>
              <w:t xml:space="preserve">If you are presently employed by the State, did you obtain the appropriate authority to undertake remunerative work outside employment in the public sector? </w:t>
            </w:r>
          </w:p>
          <w:p w:rsidR="00DD438E" w:rsidRPr="00136504" w:rsidRDefault="00DD438E" w:rsidP="002924CB">
            <w:pPr>
              <w:pStyle w:val="ListParagraph"/>
              <w:spacing w:line="360" w:lineRule="auto"/>
              <w:jc w:val="both"/>
              <w:rPr>
                <w:rFonts w:asciiTheme="minorHAnsi" w:hAnsiTheme="minorHAnsi" w:cs="Arial"/>
                <w:lang w:val="en-ZA"/>
              </w:rPr>
            </w:pPr>
            <w:r w:rsidRPr="00136504">
              <w:rPr>
                <w:rFonts w:asciiTheme="minorHAnsi" w:hAnsiTheme="minorHAnsi" w:cs="Arial"/>
              </w:rPr>
              <w:t xml:space="preserve">If </w:t>
            </w:r>
            <w:r w:rsidRPr="00136504">
              <w:rPr>
                <w:rFonts w:asciiTheme="minorHAnsi" w:hAnsiTheme="minorHAnsi" w:cs="Arial"/>
                <w:b/>
              </w:rPr>
              <w:t>Yes</w:t>
            </w:r>
            <w:r w:rsidRPr="00136504">
              <w:rPr>
                <w:rFonts w:asciiTheme="minorHAnsi" w:hAnsiTheme="minorHAnsi" w:cs="Arial"/>
              </w:rPr>
              <w:t xml:space="preserve">, did you attach proof of such authority to the Bid document? If No, furnish reasons for </w:t>
            </w:r>
            <w:r w:rsidRPr="00136504">
              <w:rPr>
                <w:rFonts w:asciiTheme="minorHAnsi" w:hAnsiTheme="minorHAnsi" w:cs="Arial"/>
              </w:rPr>
              <w:lastRenderedPageBreak/>
              <w:t>non-submission of such proof as an attached schedule</w:t>
            </w:r>
          </w:p>
        </w:tc>
        <w:tc>
          <w:tcPr>
            <w:tcW w:w="1045" w:type="dxa"/>
            <w:tcBorders>
              <w:top w:val="nil"/>
              <w:left w:val="nil"/>
              <w:bottom w:val="nil"/>
              <w:right w:val="nil"/>
            </w:tcBorders>
          </w:tcPr>
          <w:p w:rsidR="00DD438E" w:rsidRPr="00136504" w:rsidRDefault="00924F18" w:rsidP="00995B16">
            <w:pPr>
              <w:widowControl w:val="0"/>
              <w:spacing w:before="240" w:after="120"/>
              <w:jc w:val="center"/>
              <w:outlineLvl w:val="0"/>
              <w:rPr>
                <w:rFonts w:asciiTheme="minorHAnsi" w:hAnsiTheme="minorHAnsi" w:cs="Arial"/>
                <w:noProof/>
                <w:snapToGrid w:val="0"/>
                <w:lang w:val="en-GB" w:eastAsia="en-GB"/>
              </w:rPr>
            </w:pPr>
            <w:r w:rsidRPr="00136504">
              <w:rPr>
                <w:rFonts w:cs="Arial"/>
                <w:noProof/>
                <w:snapToGrid w:val="0"/>
                <w:lang w:val="en-GB" w:eastAsia="en-GB"/>
              </w:rPr>
              <w:lastRenderedPageBreak/>
              <w:fldChar w:fldCharType="begin">
                <w:ffData>
                  <w:name w:val="Check4"/>
                  <w:enabled/>
                  <w:calcOnExit w:val="0"/>
                  <w:checkBox>
                    <w:sizeAuto/>
                    <w:default w:val="0"/>
                  </w:checkBox>
                </w:ffData>
              </w:fldChar>
            </w:r>
            <w:r w:rsidR="00DD438E" w:rsidRPr="00136504">
              <w:rPr>
                <w:rFonts w:asciiTheme="minorHAnsi" w:hAnsiTheme="minorHAnsi" w:cs="Arial"/>
                <w:noProof/>
                <w:snapToGrid w:val="0"/>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r w:rsidR="00DD438E" w:rsidRPr="00136504">
              <w:rPr>
                <w:rFonts w:asciiTheme="minorHAnsi" w:hAnsiTheme="minorHAnsi" w:cs="Arial"/>
                <w:noProof/>
                <w:snapToGrid w:val="0"/>
                <w:lang w:val="en-GB" w:eastAsia="en-GB"/>
              </w:rPr>
              <w:t xml:space="preserve"> Yes</w:t>
            </w:r>
          </w:p>
        </w:tc>
        <w:tc>
          <w:tcPr>
            <w:tcW w:w="1045" w:type="dxa"/>
            <w:tcBorders>
              <w:top w:val="nil"/>
              <w:left w:val="nil"/>
              <w:bottom w:val="nil"/>
              <w:right w:val="nil"/>
            </w:tcBorders>
          </w:tcPr>
          <w:p w:rsidR="00DD438E" w:rsidRPr="00136504" w:rsidRDefault="00924F18" w:rsidP="00995B16">
            <w:pPr>
              <w:widowControl w:val="0"/>
              <w:spacing w:before="240" w:after="120"/>
              <w:jc w:val="center"/>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Check4"/>
                  <w:enabled/>
                  <w:calcOnExit w:val="0"/>
                  <w:checkBox>
                    <w:sizeAuto/>
                    <w:default w:val="0"/>
                  </w:checkBox>
                </w:ffData>
              </w:fldChar>
            </w:r>
            <w:r w:rsidR="00DD438E" w:rsidRPr="00136504">
              <w:rPr>
                <w:rFonts w:asciiTheme="minorHAnsi" w:hAnsiTheme="minorHAnsi" w:cs="Arial"/>
                <w:noProof/>
                <w:snapToGrid w:val="0"/>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r w:rsidR="00DD438E" w:rsidRPr="00136504">
              <w:rPr>
                <w:rFonts w:asciiTheme="minorHAnsi" w:hAnsiTheme="minorHAnsi" w:cs="Arial"/>
                <w:noProof/>
                <w:snapToGrid w:val="0"/>
                <w:lang w:val="en-GB" w:eastAsia="en-GB"/>
              </w:rPr>
              <w:t xml:space="preserve"> No</w:t>
            </w:r>
          </w:p>
        </w:tc>
      </w:tr>
    </w:tbl>
    <w:p w:rsidR="00DD438E" w:rsidRPr="00136504" w:rsidRDefault="004F0CF9" w:rsidP="004F0CF9">
      <w:pPr>
        <w:pStyle w:val="ToRBody"/>
        <w:spacing w:before="0"/>
        <w:rPr>
          <w:szCs w:val="20"/>
        </w:rPr>
      </w:pPr>
      <w:r w:rsidRPr="00136504">
        <w:rPr>
          <w:szCs w:val="20"/>
        </w:rPr>
        <w:lastRenderedPageBreak/>
        <w:t>(Note: Failure to submit proof of such authority, where applicable, may result in the disqualification of the Bid)</w:t>
      </w:r>
    </w:p>
    <w:tbl>
      <w:tblPr>
        <w:tblStyle w:val="TableGrid"/>
        <w:tblW w:w="10562" w:type="dxa"/>
        <w:tblLook w:val="04A0" w:firstRow="1" w:lastRow="0" w:firstColumn="1" w:lastColumn="0" w:noHBand="0" w:noVBand="1"/>
      </w:tblPr>
      <w:tblGrid>
        <w:gridCol w:w="8472"/>
        <w:gridCol w:w="1045"/>
        <w:gridCol w:w="1045"/>
      </w:tblGrid>
      <w:tr w:rsidR="004F0CF9" w:rsidRPr="00136504" w:rsidTr="00995B16">
        <w:trPr>
          <w:trHeight w:val="397"/>
        </w:trPr>
        <w:tc>
          <w:tcPr>
            <w:tcW w:w="8472" w:type="dxa"/>
            <w:tcBorders>
              <w:top w:val="nil"/>
              <w:left w:val="nil"/>
              <w:bottom w:val="nil"/>
              <w:right w:val="nil"/>
            </w:tcBorders>
            <w:vAlign w:val="center"/>
          </w:tcPr>
          <w:p w:rsidR="004F0CF9" w:rsidRPr="00136504" w:rsidRDefault="004F0CF9" w:rsidP="002924CB">
            <w:pPr>
              <w:pStyle w:val="ListParagraph"/>
              <w:numPr>
                <w:ilvl w:val="0"/>
                <w:numId w:val="60"/>
              </w:numPr>
              <w:spacing w:after="200" w:line="360" w:lineRule="auto"/>
              <w:jc w:val="both"/>
              <w:rPr>
                <w:rFonts w:asciiTheme="minorHAnsi" w:hAnsiTheme="minorHAnsi" w:cs="Arial"/>
                <w:lang w:val="en-ZA"/>
              </w:rPr>
            </w:pPr>
            <w:r w:rsidRPr="00136504">
              <w:rPr>
                <w:rFonts w:asciiTheme="minorHAnsi" w:hAnsiTheme="minorHAnsi" w:cs="Arial"/>
              </w:rPr>
              <w:t>Did you or your spouse or any of the company’s directors/ trustees /shareholders /members or their spouses conduct business with the State in the previous twelve months? If so, furnish particulars as an attached schedule:</w:t>
            </w:r>
          </w:p>
        </w:tc>
        <w:tc>
          <w:tcPr>
            <w:tcW w:w="1045" w:type="dxa"/>
            <w:tcBorders>
              <w:top w:val="nil"/>
              <w:left w:val="nil"/>
              <w:bottom w:val="nil"/>
              <w:right w:val="nil"/>
            </w:tcBorders>
          </w:tcPr>
          <w:p w:rsidR="004F0CF9" w:rsidRPr="00136504" w:rsidRDefault="00924F18" w:rsidP="0043312A">
            <w:pPr>
              <w:widowControl w:val="0"/>
              <w:spacing w:before="240"/>
              <w:jc w:val="center"/>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Check4"/>
                  <w:enabled/>
                  <w:calcOnExit w:val="0"/>
                  <w:checkBox>
                    <w:sizeAuto/>
                    <w:default w:val="0"/>
                  </w:checkBox>
                </w:ffData>
              </w:fldChar>
            </w:r>
            <w:r w:rsidR="004F0CF9" w:rsidRPr="00136504">
              <w:rPr>
                <w:rFonts w:asciiTheme="minorHAnsi" w:hAnsiTheme="minorHAnsi" w:cs="Arial"/>
                <w:noProof/>
                <w:snapToGrid w:val="0"/>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r w:rsidR="004F0CF9" w:rsidRPr="00136504">
              <w:rPr>
                <w:rFonts w:asciiTheme="minorHAnsi" w:hAnsiTheme="minorHAnsi" w:cs="Arial"/>
                <w:noProof/>
                <w:snapToGrid w:val="0"/>
                <w:lang w:val="en-GB" w:eastAsia="en-GB"/>
              </w:rPr>
              <w:t xml:space="preserve"> Yes</w:t>
            </w:r>
          </w:p>
        </w:tc>
        <w:tc>
          <w:tcPr>
            <w:tcW w:w="1045" w:type="dxa"/>
            <w:tcBorders>
              <w:top w:val="nil"/>
              <w:left w:val="nil"/>
              <w:bottom w:val="nil"/>
              <w:right w:val="nil"/>
            </w:tcBorders>
          </w:tcPr>
          <w:p w:rsidR="004F0CF9" w:rsidRPr="00136504" w:rsidRDefault="00924F18" w:rsidP="0043312A">
            <w:pPr>
              <w:widowControl w:val="0"/>
              <w:spacing w:before="240"/>
              <w:jc w:val="center"/>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Check4"/>
                  <w:enabled/>
                  <w:calcOnExit w:val="0"/>
                  <w:checkBox>
                    <w:sizeAuto/>
                    <w:default w:val="0"/>
                  </w:checkBox>
                </w:ffData>
              </w:fldChar>
            </w:r>
            <w:r w:rsidR="004F0CF9" w:rsidRPr="00136504">
              <w:rPr>
                <w:rFonts w:asciiTheme="minorHAnsi" w:hAnsiTheme="minorHAnsi" w:cs="Arial"/>
                <w:noProof/>
                <w:snapToGrid w:val="0"/>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r w:rsidR="004F0CF9" w:rsidRPr="00136504">
              <w:rPr>
                <w:rFonts w:asciiTheme="minorHAnsi" w:hAnsiTheme="minorHAnsi" w:cs="Arial"/>
                <w:noProof/>
                <w:snapToGrid w:val="0"/>
                <w:lang w:val="en-GB" w:eastAsia="en-GB"/>
              </w:rPr>
              <w:t xml:space="preserve"> No</w:t>
            </w:r>
          </w:p>
        </w:tc>
      </w:tr>
      <w:tr w:rsidR="004F0CF9" w:rsidRPr="00136504" w:rsidTr="00995B16">
        <w:trPr>
          <w:trHeight w:val="397"/>
        </w:trPr>
        <w:tc>
          <w:tcPr>
            <w:tcW w:w="8472" w:type="dxa"/>
            <w:tcBorders>
              <w:top w:val="nil"/>
              <w:left w:val="nil"/>
              <w:bottom w:val="nil"/>
              <w:right w:val="nil"/>
            </w:tcBorders>
            <w:vAlign w:val="center"/>
          </w:tcPr>
          <w:p w:rsidR="004F0CF9" w:rsidRPr="00136504" w:rsidRDefault="004F0CF9" w:rsidP="002924CB">
            <w:pPr>
              <w:pStyle w:val="ListParagraph"/>
              <w:numPr>
                <w:ilvl w:val="0"/>
                <w:numId w:val="60"/>
              </w:numPr>
              <w:spacing w:line="360" w:lineRule="auto"/>
              <w:jc w:val="both"/>
              <w:rPr>
                <w:rFonts w:asciiTheme="minorHAnsi" w:hAnsiTheme="minorHAnsi" w:cs="Arial"/>
              </w:rPr>
            </w:pPr>
            <w:r w:rsidRPr="00136504">
              <w:rPr>
                <w:rFonts w:asciiTheme="minorHAnsi" w:hAnsiTheme="minorHAnsi" w:cs="Arial"/>
              </w:rPr>
              <w:t>Do you, or any person connected with the Bidder, have any relationship (family, friend, other) with a person employed by the State and who may be involved with the evaluation and or adjudication of this Bid? If so, furnish particulars as an attached schedule.</w:t>
            </w:r>
          </w:p>
        </w:tc>
        <w:tc>
          <w:tcPr>
            <w:tcW w:w="1045" w:type="dxa"/>
            <w:tcBorders>
              <w:top w:val="nil"/>
              <w:left w:val="nil"/>
              <w:bottom w:val="nil"/>
              <w:right w:val="nil"/>
            </w:tcBorders>
          </w:tcPr>
          <w:p w:rsidR="004F0CF9" w:rsidRPr="00136504" w:rsidRDefault="00924F18" w:rsidP="0043312A">
            <w:pPr>
              <w:widowControl w:val="0"/>
              <w:spacing w:before="240"/>
              <w:jc w:val="center"/>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Check4"/>
                  <w:enabled/>
                  <w:calcOnExit w:val="0"/>
                  <w:checkBox>
                    <w:sizeAuto/>
                    <w:default w:val="0"/>
                  </w:checkBox>
                </w:ffData>
              </w:fldChar>
            </w:r>
            <w:r w:rsidR="004F0CF9" w:rsidRPr="00136504">
              <w:rPr>
                <w:rFonts w:asciiTheme="minorHAnsi" w:hAnsiTheme="minorHAnsi" w:cs="Arial"/>
                <w:noProof/>
                <w:snapToGrid w:val="0"/>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r w:rsidR="004F0CF9" w:rsidRPr="00136504">
              <w:rPr>
                <w:rFonts w:asciiTheme="minorHAnsi" w:hAnsiTheme="minorHAnsi" w:cs="Arial"/>
                <w:noProof/>
                <w:snapToGrid w:val="0"/>
                <w:lang w:val="en-GB" w:eastAsia="en-GB"/>
              </w:rPr>
              <w:t xml:space="preserve"> Yes</w:t>
            </w:r>
          </w:p>
        </w:tc>
        <w:tc>
          <w:tcPr>
            <w:tcW w:w="1045" w:type="dxa"/>
            <w:tcBorders>
              <w:top w:val="nil"/>
              <w:left w:val="nil"/>
              <w:bottom w:val="nil"/>
              <w:right w:val="nil"/>
            </w:tcBorders>
          </w:tcPr>
          <w:p w:rsidR="004F0CF9" w:rsidRPr="00136504" w:rsidRDefault="00924F18" w:rsidP="0043312A">
            <w:pPr>
              <w:widowControl w:val="0"/>
              <w:spacing w:before="240"/>
              <w:jc w:val="center"/>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Check4"/>
                  <w:enabled/>
                  <w:calcOnExit w:val="0"/>
                  <w:checkBox>
                    <w:sizeAuto/>
                    <w:default w:val="0"/>
                  </w:checkBox>
                </w:ffData>
              </w:fldChar>
            </w:r>
            <w:r w:rsidR="004F0CF9" w:rsidRPr="00136504">
              <w:rPr>
                <w:rFonts w:asciiTheme="minorHAnsi" w:hAnsiTheme="minorHAnsi" w:cs="Arial"/>
                <w:noProof/>
                <w:snapToGrid w:val="0"/>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r w:rsidR="004F0CF9" w:rsidRPr="00136504">
              <w:rPr>
                <w:rFonts w:asciiTheme="minorHAnsi" w:hAnsiTheme="minorHAnsi" w:cs="Arial"/>
                <w:noProof/>
                <w:snapToGrid w:val="0"/>
                <w:lang w:val="en-GB" w:eastAsia="en-GB"/>
              </w:rPr>
              <w:t xml:space="preserve"> No</w:t>
            </w:r>
          </w:p>
        </w:tc>
      </w:tr>
      <w:tr w:rsidR="0043312A" w:rsidRPr="00136504" w:rsidTr="00995B16">
        <w:trPr>
          <w:trHeight w:val="397"/>
        </w:trPr>
        <w:tc>
          <w:tcPr>
            <w:tcW w:w="8472" w:type="dxa"/>
            <w:tcBorders>
              <w:top w:val="nil"/>
              <w:left w:val="nil"/>
              <w:bottom w:val="nil"/>
              <w:right w:val="nil"/>
            </w:tcBorders>
            <w:vAlign w:val="center"/>
          </w:tcPr>
          <w:p w:rsidR="0043312A" w:rsidRPr="00136504" w:rsidRDefault="0043312A" w:rsidP="002924CB">
            <w:pPr>
              <w:pStyle w:val="ListParagraph"/>
              <w:numPr>
                <w:ilvl w:val="0"/>
                <w:numId w:val="60"/>
              </w:numPr>
              <w:spacing w:before="240" w:line="360" w:lineRule="auto"/>
              <w:jc w:val="both"/>
              <w:rPr>
                <w:rFonts w:asciiTheme="minorHAnsi" w:hAnsiTheme="minorHAnsi" w:cs="Arial"/>
              </w:rPr>
            </w:pPr>
            <w:r w:rsidRPr="00136504">
              <w:rPr>
                <w:rFonts w:asciiTheme="minorHAnsi" w:hAnsiTheme="minorHAnsi" w:cs="Arial"/>
              </w:rPr>
              <w:t>Are you, or any person connected with the Bidder, aware of any relationship (family, friend, other) between any other Bidder and any person employed by the State who may be involved with the evaluation and or adjudication of this Bid? If so, furnish particulars as an attached schedule:</w:t>
            </w:r>
          </w:p>
        </w:tc>
        <w:tc>
          <w:tcPr>
            <w:tcW w:w="1045" w:type="dxa"/>
            <w:tcBorders>
              <w:top w:val="nil"/>
              <w:left w:val="nil"/>
              <w:bottom w:val="nil"/>
              <w:right w:val="nil"/>
            </w:tcBorders>
          </w:tcPr>
          <w:p w:rsidR="0043312A" w:rsidRPr="00136504" w:rsidRDefault="00924F18" w:rsidP="0043312A">
            <w:pPr>
              <w:widowControl w:val="0"/>
              <w:spacing w:before="240"/>
              <w:jc w:val="center"/>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Check4"/>
                  <w:enabled/>
                  <w:calcOnExit w:val="0"/>
                  <w:checkBox>
                    <w:sizeAuto/>
                    <w:default w:val="0"/>
                  </w:checkBox>
                </w:ffData>
              </w:fldChar>
            </w:r>
            <w:r w:rsidR="0043312A" w:rsidRPr="00136504">
              <w:rPr>
                <w:rFonts w:asciiTheme="minorHAnsi" w:hAnsiTheme="minorHAnsi" w:cs="Arial"/>
                <w:noProof/>
                <w:snapToGrid w:val="0"/>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r w:rsidR="0043312A" w:rsidRPr="00136504">
              <w:rPr>
                <w:rFonts w:asciiTheme="minorHAnsi" w:hAnsiTheme="minorHAnsi" w:cs="Arial"/>
                <w:noProof/>
                <w:snapToGrid w:val="0"/>
                <w:lang w:val="en-GB" w:eastAsia="en-GB"/>
              </w:rPr>
              <w:t xml:space="preserve"> Yes</w:t>
            </w:r>
          </w:p>
        </w:tc>
        <w:tc>
          <w:tcPr>
            <w:tcW w:w="1045" w:type="dxa"/>
            <w:tcBorders>
              <w:top w:val="nil"/>
              <w:left w:val="nil"/>
              <w:bottom w:val="nil"/>
              <w:right w:val="nil"/>
            </w:tcBorders>
          </w:tcPr>
          <w:p w:rsidR="0043312A" w:rsidRPr="00136504" w:rsidRDefault="00924F18" w:rsidP="0043312A">
            <w:pPr>
              <w:widowControl w:val="0"/>
              <w:spacing w:before="240"/>
              <w:jc w:val="center"/>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Check4"/>
                  <w:enabled/>
                  <w:calcOnExit w:val="0"/>
                  <w:checkBox>
                    <w:sizeAuto/>
                    <w:default w:val="0"/>
                  </w:checkBox>
                </w:ffData>
              </w:fldChar>
            </w:r>
            <w:r w:rsidR="0043312A" w:rsidRPr="00136504">
              <w:rPr>
                <w:rFonts w:asciiTheme="minorHAnsi" w:hAnsiTheme="minorHAnsi" w:cs="Arial"/>
                <w:noProof/>
                <w:snapToGrid w:val="0"/>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r w:rsidR="0043312A" w:rsidRPr="00136504">
              <w:rPr>
                <w:rFonts w:asciiTheme="minorHAnsi" w:hAnsiTheme="minorHAnsi" w:cs="Arial"/>
                <w:noProof/>
                <w:snapToGrid w:val="0"/>
                <w:lang w:val="en-GB" w:eastAsia="en-GB"/>
              </w:rPr>
              <w:t xml:space="preserve"> No</w:t>
            </w:r>
          </w:p>
        </w:tc>
      </w:tr>
      <w:tr w:rsidR="0043312A" w:rsidRPr="00136504" w:rsidTr="00995B16">
        <w:trPr>
          <w:trHeight w:val="397"/>
        </w:trPr>
        <w:tc>
          <w:tcPr>
            <w:tcW w:w="8472" w:type="dxa"/>
            <w:tcBorders>
              <w:top w:val="nil"/>
              <w:left w:val="nil"/>
              <w:bottom w:val="nil"/>
              <w:right w:val="nil"/>
            </w:tcBorders>
            <w:vAlign w:val="center"/>
          </w:tcPr>
          <w:p w:rsidR="0043312A" w:rsidRPr="00136504" w:rsidRDefault="0043312A" w:rsidP="002924CB">
            <w:pPr>
              <w:pStyle w:val="ListParagraph"/>
              <w:numPr>
                <w:ilvl w:val="0"/>
                <w:numId w:val="60"/>
              </w:numPr>
              <w:spacing w:before="240" w:line="360" w:lineRule="auto"/>
              <w:jc w:val="both"/>
              <w:rPr>
                <w:rFonts w:asciiTheme="minorHAnsi" w:hAnsiTheme="minorHAnsi" w:cs="Arial"/>
              </w:rPr>
            </w:pPr>
            <w:r w:rsidRPr="00136504">
              <w:rPr>
                <w:rFonts w:asciiTheme="minorHAnsi" w:hAnsiTheme="minorHAnsi" w:cs="Arial"/>
              </w:rPr>
              <w:t>Do you or any of the directors/ trustees/ shareholders/ members of the company have any interest in any other related companies whether or not they are bidding for this contract? If so, furnish particulars as an attached schedule:</w:t>
            </w:r>
          </w:p>
        </w:tc>
        <w:tc>
          <w:tcPr>
            <w:tcW w:w="1045" w:type="dxa"/>
            <w:tcBorders>
              <w:top w:val="nil"/>
              <w:left w:val="nil"/>
              <w:bottom w:val="nil"/>
              <w:right w:val="nil"/>
            </w:tcBorders>
          </w:tcPr>
          <w:p w:rsidR="0043312A" w:rsidRPr="00136504" w:rsidRDefault="00924F18" w:rsidP="00951B8A">
            <w:pPr>
              <w:widowControl w:val="0"/>
              <w:spacing w:before="240"/>
              <w:jc w:val="center"/>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Check4"/>
                  <w:enabled/>
                  <w:calcOnExit w:val="0"/>
                  <w:checkBox>
                    <w:sizeAuto/>
                    <w:default w:val="0"/>
                  </w:checkBox>
                </w:ffData>
              </w:fldChar>
            </w:r>
            <w:r w:rsidR="0043312A" w:rsidRPr="00136504">
              <w:rPr>
                <w:rFonts w:asciiTheme="minorHAnsi" w:hAnsiTheme="minorHAnsi" w:cs="Arial"/>
                <w:noProof/>
                <w:snapToGrid w:val="0"/>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r w:rsidR="0043312A" w:rsidRPr="00136504">
              <w:rPr>
                <w:rFonts w:asciiTheme="minorHAnsi" w:hAnsiTheme="minorHAnsi" w:cs="Arial"/>
                <w:noProof/>
                <w:snapToGrid w:val="0"/>
                <w:lang w:val="en-GB" w:eastAsia="en-GB"/>
              </w:rPr>
              <w:t xml:space="preserve"> Yes</w:t>
            </w:r>
          </w:p>
        </w:tc>
        <w:tc>
          <w:tcPr>
            <w:tcW w:w="1045" w:type="dxa"/>
            <w:tcBorders>
              <w:top w:val="nil"/>
              <w:left w:val="nil"/>
              <w:bottom w:val="nil"/>
              <w:right w:val="nil"/>
            </w:tcBorders>
          </w:tcPr>
          <w:p w:rsidR="0043312A" w:rsidRPr="00136504" w:rsidRDefault="00924F18" w:rsidP="00951B8A">
            <w:pPr>
              <w:widowControl w:val="0"/>
              <w:spacing w:before="240"/>
              <w:jc w:val="center"/>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Check4"/>
                  <w:enabled/>
                  <w:calcOnExit w:val="0"/>
                  <w:checkBox>
                    <w:sizeAuto/>
                    <w:default w:val="0"/>
                  </w:checkBox>
                </w:ffData>
              </w:fldChar>
            </w:r>
            <w:r w:rsidR="0043312A" w:rsidRPr="00136504">
              <w:rPr>
                <w:rFonts w:asciiTheme="minorHAnsi" w:hAnsiTheme="minorHAnsi" w:cs="Arial"/>
                <w:noProof/>
                <w:snapToGrid w:val="0"/>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r w:rsidR="0043312A" w:rsidRPr="00136504">
              <w:rPr>
                <w:rFonts w:asciiTheme="minorHAnsi" w:hAnsiTheme="minorHAnsi" w:cs="Arial"/>
                <w:noProof/>
                <w:snapToGrid w:val="0"/>
                <w:lang w:val="en-GB" w:eastAsia="en-GB"/>
              </w:rPr>
              <w:t xml:space="preserve"> No</w:t>
            </w:r>
          </w:p>
        </w:tc>
      </w:tr>
    </w:tbl>
    <w:p w:rsidR="004F0CF9" w:rsidRPr="00136504" w:rsidRDefault="004F0CF9" w:rsidP="004F0CF9">
      <w:pPr>
        <w:pStyle w:val="ToRBody"/>
        <w:spacing w:before="0"/>
        <w:rPr>
          <w:szCs w:val="20"/>
        </w:rPr>
      </w:pPr>
    </w:p>
    <w:tbl>
      <w:tblPr>
        <w:tblStyle w:val="TableGrid"/>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43312A" w:rsidRPr="00136504" w:rsidTr="00951B8A">
        <w:trPr>
          <w:trHeight w:val="567"/>
        </w:trPr>
        <w:tc>
          <w:tcPr>
            <w:tcW w:w="9356" w:type="dxa"/>
          </w:tcPr>
          <w:p w:rsidR="0043312A" w:rsidRPr="00136504" w:rsidRDefault="007419B9" w:rsidP="009A163F">
            <w:pPr>
              <w:pStyle w:val="ToR"/>
              <w:numPr>
                <w:ilvl w:val="1"/>
                <w:numId w:val="0"/>
              </w:numPr>
              <w:spacing w:before="0"/>
              <w:rPr>
                <w:sz w:val="20"/>
                <w:szCs w:val="20"/>
              </w:rPr>
            </w:pPr>
            <w:r w:rsidRPr="00136504">
              <w:rPr>
                <w:sz w:val="20"/>
                <w:szCs w:val="20"/>
              </w:rPr>
              <w:t>17.2</w:t>
            </w:r>
            <w:r w:rsidRPr="00136504">
              <w:rPr>
                <w:sz w:val="20"/>
                <w:szCs w:val="20"/>
              </w:rPr>
              <w:tab/>
            </w:r>
            <w:r w:rsidR="0043312A" w:rsidRPr="00136504">
              <w:rPr>
                <w:sz w:val="20"/>
                <w:szCs w:val="20"/>
              </w:rPr>
              <w:t>DECLARATION OF BIDDER’S PAST SUPPLY CHAIN MANAGEMENT PRACTICES</w:t>
            </w:r>
          </w:p>
          <w:p w:rsidR="0043312A" w:rsidRPr="00136504" w:rsidRDefault="007419B9" w:rsidP="0043312A">
            <w:pPr>
              <w:pStyle w:val="ToR"/>
              <w:numPr>
                <w:ilvl w:val="0"/>
                <w:numId w:val="0"/>
              </w:numPr>
              <w:spacing w:before="0"/>
              <w:rPr>
                <w:sz w:val="20"/>
                <w:szCs w:val="20"/>
              </w:rPr>
            </w:pPr>
            <w:r w:rsidRPr="00136504">
              <w:rPr>
                <w:sz w:val="20"/>
                <w:szCs w:val="20"/>
              </w:rPr>
              <w:tab/>
            </w:r>
            <w:r w:rsidR="0043312A" w:rsidRPr="00136504">
              <w:rPr>
                <w:sz w:val="20"/>
                <w:szCs w:val="20"/>
              </w:rPr>
              <w:t>(STANDARD BIDDING DOCUMENT 8)</w:t>
            </w:r>
          </w:p>
        </w:tc>
        <w:tc>
          <w:tcPr>
            <w:tcW w:w="1134" w:type="dxa"/>
            <w:vAlign w:val="bottom"/>
          </w:tcPr>
          <w:p w:rsidR="0043312A" w:rsidRPr="00136504" w:rsidRDefault="0043312A" w:rsidP="0043312A">
            <w:pPr>
              <w:widowControl w:val="0"/>
              <w:spacing w:after="120"/>
              <w:jc w:val="center"/>
              <w:outlineLvl w:val="0"/>
              <w:rPr>
                <w:rFonts w:asciiTheme="minorHAnsi" w:hAnsiTheme="minorHAnsi" w:cs="Arial"/>
                <w:b/>
                <w:noProof/>
                <w:snapToGrid w:val="0"/>
                <w:lang w:val="en-GB" w:eastAsia="en-GB"/>
              </w:rPr>
            </w:pPr>
            <w:r w:rsidRPr="00136504">
              <w:rPr>
                <w:rFonts w:asciiTheme="minorHAnsi" w:hAnsiTheme="minorHAnsi" w:cs="Arial"/>
                <w:b/>
                <w:noProof/>
                <w:snapToGrid w:val="0"/>
                <w:sz w:val="22"/>
                <w:szCs w:val="22"/>
                <w:lang w:val="en-GB" w:eastAsia="en-GB"/>
              </w:rPr>
              <w:t>SBD 8</w:t>
            </w:r>
          </w:p>
        </w:tc>
      </w:tr>
    </w:tbl>
    <w:p w:rsidR="00DD438E" w:rsidRPr="00136504" w:rsidRDefault="00DD438E" w:rsidP="00DD438E">
      <w:pPr>
        <w:pStyle w:val="ToRBody"/>
        <w:spacing w:before="0" w:after="0"/>
        <w:rPr>
          <w:szCs w:val="20"/>
        </w:rPr>
      </w:pPr>
    </w:p>
    <w:tbl>
      <w:tblPr>
        <w:tblStyle w:val="TableGrid"/>
        <w:tblW w:w="10562" w:type="dxa"/>
        <w:tblLook w:val="04A0" w:firstRow="1" w:lastRow="0" w:firstColumn="1" w:lastColumn="0" w:noHBand="0" w:noVBand="1"/>
      </w:tblPr>
      <w:tblGrid>
        <w:gridCol w:w="8472"/>
        <w:gridCol w:w="1045"/>
        <w:gridCol w:w="1045"/>
      </w:tblGrid>
      <w:tr w:rsidR="00942304" w:rsidRPr="00136504" w:rsidTr="00951B8A">
        <w:trPr>
          <w:trHeight w:val="397"/>
        </w:trPr>
        <w:tc>
          <w:tcPr>
            <w:tcW w:w="8472" w:type="dxa"/>
            <w:tcBorders>
              <w:top w:val="nil"/>
              <w:left w:val="nil"/>
              <w:bottom w:val="nil"/>
              <w:right w:val="nil"/>
            </w:tcBorders>
            <w:vAlign w:val="center"/>
          </w:tcPr>
          <w:p w:rsidR="00942304" w:rsidRPr="00136504" w:rsidRDefault="00942304" w:rsidP="002924CB">
            <w:pPr>
              <w:pStyle w:val="ListParagraph"/>
              <w:numPr>
                <w:ilvl w:val="0"/>
                <w:numId w:val="65"/>
              </w:numPr>
              <w:spacing w:before="240" w:line="360" w:lineRule="auto"/>
              <w:jc w:val="both"/>
              <w:rPr>
                <w:rFonts w:asciiTheme="minorHAnsi" w:hAnsiTheme="minorHAnsi" w:cs="Arial"/>
              </w:rPr>
            </w:pPr>
            <w:r w:rsidRPr="00136504">
              <w:rPr>
                <w:rFonts w:asciiTheme="minorHAnsi" w:hAnsiTheme="minorHAnsi" w:cs="Arial"/>
              </w:rPr>
              <w:t>Is the Bidder or any of its directors listed on the National Treasury’s Database of Restricted Suppliers as companies or persons prohibited from doing business with the public sector? If Yes, furnish particulars as an attached schedule:</w:t>
            </w:r>
          </w:p>
          <w:p w:rsidR="00942304" w:rsidRPr="00136504" w:rsidRDefault="00942304">
            <w:pPr>
              <w:pStyle w:val="ListParagraph"/>
              <w:spacing w:before="240" w:line="360" w:lineRule="auto"/>
              <w:ind w:left="0"/>
              <w:jc w:val="both"/>
              <w:rPr>
                <w:rFonts w:asciiTheme="minorHAnsi" w:hAnsiTheme="minorHAnsi" w:cs="Arial"/>
              </w:rPr>
            </w:pPr>
          </w:p>
          <w:p w:rsidR="00942304" w:rsidRPr="00136504" w:rsidRDefault="00942304" w:rsidP="002924CB">
            <w:pPr>
              <w:spacing w:before="240"/>
              <w:ind w:left="720"/>
              <w:jc w:val="both"/>
              <w:rPr>
                <w:rFonts w:asciiTheme="minorHAnsi" w:hAnsiTheme="minorHAnsi" w:cs="Arial"/>
              </w:rPr>
            </w:pPr>
            <w:r w:rsidRPr="00136504">
              <w:rPr>
                <w:rFonts w:asciiTheme="minorHAnsi" w:hAnsiTheme="minorHAnsi" w:cs="Arial"/>
                <w:b/>
              </w:rPr>
              <w:t xml:space="preserve">Note: </w:t>
            </w:r>
            <w:r w:rsidRPr="00136504">
              <w:rPr>
                <w:rFonts w:asciiTheme="minorHAnsi" w:hAnsiTheme="minorHAnsi" w:cs="Arial"/>
              </w:rPr>
              <w:t>The Database of Restricted Suppliers and Register for Tender Defaulters resides on the National Treasury’s website (</w:t>
            </w:r>
            <w:hyperlink r:id="rId12" w:history="1">
              <w:r w:rsidRPr="00136504">
                <w:rPr>
                  <w:rFonts w:asciiTheme="minorHAnsi" w:hAnsiTheme="minorHAnsi" w:cs="Arial"/>
                </w:rPr>
                <w:t>www.treasury.gov.za</w:t>
              </w:r>
            </w:hyperlink>
            <w:r w:rsidRPr="00136504">
              <w:rPr>
                <w:rFonts w:asciiTheme="minorHAnsi" w:hAnsiTheme="minorHAnsi" w:cs="Arial"/>
              </w:rPr>
              <w:t>) and can be accessed by clicking on its link at the bottom of the home page.</w:t>
            </w:r>
          </w:p>
        </w:tc>
        <w:tc>
          <w:tcPr>
            <w:tcW w:w="1045" w:type="dxa"/>
            <w:tcBorders>
              <w:top w:val="nil"/>
              <w:left w:val="nil"/>
              <w:bottom w:val="nil"/>
              <w:right w:val="nil"/>
            </w:tcBorders>
          </w:tcPr>
          <w:p w:rsidR="00942304" w:rsidRPr="00136504" w:rsidRDefault="00924F18" w:rsidP="00951B8A">
            <w:pPr>
              <w:widowControl w:val="0"/>
              <w:spacing w:before="240"/>
              <w:jc w:val="center"/>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Check4"/>
                  <w:enabled/>
                  <w:calcOnExit w:val="0"/>
                  <w:checkBox>
                    <w:sizeAuto/>
                    <w:default w:val="0"/>
                  </w:checkBox>
                </w:ffData>
              </w:fldChar>
            </w:r>
            <w:r w:rsidR="00942304" w:rsidRPr="00136504">
              <w:rPr>
                <w:rFonts w:asciiTheme="minorHAnsi" w:hAnsiTheme="minorHAnsi" w:cs="Arial"/>
                <w:noProof/>
                <w:snapToGrid w:val="0"/>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r w:rsidR="00942304" w:rsidRPr="00136504">
              <w:rPr>
                <w:rFonts w:asciiTheme="minorHAnsi" w:hAnsiTheme="minorHAnsi" w:cs="Arial"/>
                <w:noProof/>
                <w:snapToGrid w:val="0"/>
                <w:lang w:val="en-GB" w:eastAsia="en-GB"/>
              </w:rPr>
              <w:t xml:space="preserve"> Yes</w:t>
            </w:r>
          </w:p>
        </w:tc>
        <w:tc>
          <w:tcPr>
            <w:tcW w:w="1045" w:type="dxa"/>
            <w:tcBorders>
              <w:top w:val="nil"/>
              <w:left w:val="nil"/>
              <w:bottom w:val="nil"/>
              <w:right w:val="nil"/>
            </w:tcBorders>
          </w:tcPr>
          <w:p w:rsidR="00942304" w:rsidRPr="00136504" w:rsidRDefault="00924F18" w:rsidP="00951B8A">
            <w:pPr>
              <w:widowControl w:val="0"/>
              <w:spacing w:before="240"/>
              <w:jc w:val="center"/>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Check4"/>
                  <w:enabled/>
                  <w:calcOnExit w:val="0"/>
                  <w:checkBox>
                    <w:sizeAuto/>
                    <w:default w:val="0"/>
                  </w:checkBox>
                </w:ffData>
              </w:fldChar>
            </w:r>
            <w:r w:rsidR="00942304" w:rsidRPr="00136504">
              <w:rPr>
                <w:rFonts w:asciiTheme="minorHAnsi" w:hAnsiTheme="minorHAnsi" w:cs="Arial"/>
                <w:noProof/>
                <w:snapToGrid w:val="0"/>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r w:rsidR="00942304" w:rsidRPr="00136504">
              <w:rPr>
                <w:rFonts w:asciiTheme="minorHAnsi" w:hAnsiTheme="minorHAnsi" w:cs="Arial"/>
                <w:noProof/>
                <w:snapToGrid w:val="0"/>
                <w:lang w:val="en-GB" w:eastAsia="en-GB"/>
              </w:rPr>
              <w:t xml:space="preserve"> No</w:t>
            </w:r>
          </w:p>
        </w:tc>
      </w:tr>
      <w:tr w:rsidR="006C0AF9" w:rsidRPr="00136504" w:rsidTr="00951B8A">
        <w:trPr>
          <w:trHeight w:val="397"/>
        </w:trPr>
        <w:tc>
          <w:tcPr>
            <w:tcW w:w="8472" w:type="dxa"/>
            <w:tcBorders>
              <w:top w:val="nil"/>
              <w:left w:val="nil"/>
              <w:bottom w:val="nil"/>
              <w:right w:val="nil"/>
            </w:tcBorders>
            <w:vAlign w:val="center"/>
          </w:tcPr>
          <w:p w:rsidR="006C0AF9" w:rsidRPr="00136504" w:rsidRDefault="006C0AF9" w:rsidP="002924CB">
            <w:pPr>
              <w:pStyle w:val="ToRBody"/>
              <w:numPr>
                <w:ilvl w:val="0"/>
                <w:numId w:val="65"/>
              </w:numPr>
              <w:jc w:val="both"/>
              <w:rPr>
                <w:rFonts w:asciiTheme="minorHAnsi" w:hAnsiTheme="minorHAnsi"/>
              </w:rPr>
            </w:pPr>
            <w:r w:rsidRPr="00136504">
              <w:rPr>
                <w:rFonts w:asciiTheme="minorHAnsi" w:hAnsiTheme="minorHAnsi"/>
              </w:rPr>
              <w:t>Bidder or any of its directors listed on the Register for Tender Defaulters in terms of Section 29 of the Prevention and Combating of Corrupt Activities Act (No 12 of 2004)? If Yes, furnish particulars as an attached schedule:</w:t>
            </w:r>
          </w:p>
        </w:tc>
        <w:tc>
          <w:tcPr>
            <w:tcW w:w="1045" w:type="dxa"/>
            <w:tcBorders>
              <w:top w:val="nil"/>
              <w:left w:val="nil"/>
              <w:bottom w:val="nil"/>
              <w:right w:val="nil"/>
            </w:tcBorders>
          </w:tcPr>
          <w:p w:rsidR="006C0AF9" w:rsidRPr="00136504" w:rsidRDefault="00924F18" w:rsidP="00951B8A">
            <w:pPr>
              <w:widowControl w:val="0"/>
              <w:spacing w:before="240"/>
              <w:jc w:val="center"/>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Check4"/>
                  <w:enabled/>
                  <w:calcOnExit w:val="0"/>
                  <w:checkBox>
                    <w:sizeAuto/>
                    <w:default w:val="0"/>
                  </w:checkBox>
                </w:ffData>
              </w:fldChar>
            </w:r>
            <w:r w:rsidR="006C0AF9" w:rsidRPr="00136504">
              <w:rPr>
                <w:rFonts w:asciiTheme="minorHAnsi" w:hAnsiTheme="minorHAnsi" w:cs="Arial"/>
                <w:noProof/>
                <w:snapToGrid w:val="0"/>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r w:rsidR="006C0AF9" w:rsidRPr="00136504">
              <w:rPr>
                <w:rFonts w:asciiTheme="minorHAnsi" w:hAnsiTheme="minorHAnsi" w:cs="Arial"/>
                <w:noProof/>
                <w:snapToGrid w:val="0"/>
                <w:lang w:val="en-GB" w:eastAsia="en-GB"/>
              </w:rPr>
              <w:t xml:space="preserve"> Yes</w:t>
            </w:r>
          </w:p>
        </w:tc>
        <w:tc>
          <w:tcPr>
            <w:tcW w:w="1045" w:type="dxa"/>
            <w:tcBorders>
              <w:top w:val="nil"/>
              <w:left w:val="nil"/>
              <w:bottom w:val="nil"/>
              <w:right w:val="nil"/>
            </w:tcBorders>
          </w:tcPr>
          <w:p w:rsidR="006C0AF9" w:rsidRPr="00136504" w:rsidRDefault="00924F18" w:rsidP="00951B8A">
            <w:pPr>
              <w:widowControl w:val="0"/>
              <w:spacing w:before="240"/>
              <w:jc w:val="center"/>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Check4"/>
                  <w:enabled/>
                  <w:calcOnExit w:val="0"/>
                  <w:checkBox>
                    <w:sizeAuto/>
                    <w:default w:val="0"/>
                  </w:checkBox>
                </w:ffData>
              </w:fldChar>
            </w:r>
            <w:r w:rsidR="006C0AF9" w:rsidRPr="00136504">
              <w:rPr>
                <w:rFonts w:asciiTheme="minorHAnsi" w:hAnsiTheme="minorHAnsi" w:cs="Arial"/>
                <w:noProof/>
                <w:snapToGrid w:val="0"/>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r w:rsidR="006C0AF9" w:rsidRPr="00136504">
              <w:rPr>
                <w:rFonts w:asciiTheme="minorHAnsi" w:hAnsiTheme="minorHAnsi" w:cs="Arial"/>
                <w:noProof/>
                <w:snapToGrid w:val="0"/>
                <w:lang w:val="en-GB" w:eastAsia="en-GB"/>
              </w:rPr>
              <w:t xml:space="preserve"> No</w:t>
            </w:r>
          </w:p>
        </w:tc>
      </w:tr>
      <w:tr w:rsidR="00F84B39" w:rsidRPr="00136504" w:rsidTr="00951B8A">
        <w:trPr>
          <w:trHeight w:val="397"/>
        </w:trPr>
        <w:tc>
          <w:tcPr>
            <w:tcW w:w="8472" w:type="dxa"/>
            <w:tcBorders>
              <w:top w:val="nil"/>
              <w:left w:val="nil"/>
              <w:bottom w:val="nil"/>
              <w:right w:val="nil"/>
            </w:tcBorders>
            <w:vAlign w:val="center"/>
          </w:tcPr>
          <w:p w:rsidR="00F84B39" w:rsidRPr="00136504" w:rsidRDefault="00F84B39" w:rsidP="002924CB">
            <w:pPr>
              <w:pStyle w:val="ToRBody"/>
              <w:numPr>
                <w:ilvl w:val="0"/>
                <w:numId w:val="65"/>
              </w:numPr>
              <w:jc w:val="both"/>
              <w:rPr>
                <w:rFonts w:asciiTheme="minorHAnsi" w:hAnsiTheme="minorHAnsi"/>
              </w:rPr>
            </w:pPr>
            <w:r w:rsidRPr="00136504">
              <w:rPr>
                <w:rFonts w:asciiTheme="minorHAnsi" w:hAnsiTheme="minorHAnsi" w:cs="Arial"/>
              </w:rPr>
              <w:t>Was the Bidder or any of its directors convicted by a court of law (including a court outside of the Republic of South Africa) for fraud or corruption during the past five years? If Yes, furnish particulars as an attached schedule:</w:t>
            </w:r>
          </w:p>
        </w:tc>
        <w:tc>
          <w:tcPr>
            <w:tcW w:w="1045" w:type="dxa"/>
            <w:tcBorders>
              <w:top w:val="nil"/>
              <w:left w:val="nil"/>
              <w:bottom w:val="nil"/>
              <w:right w:val="nil"/>
            </w:tcBorders>
          </w:tcPr>
          <w:p w:rsidR="00F84B39" w:rsidRPr="00136504" w:rsidRDefault="00924F18" w:rsidP="00951B8A">
            <w:pPr>
              <w:widowControl w:val="0"/>
              <w:spacing w:before="240"/>
              <w:jc w:val="center"/>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Check4"/>
                  <w:enabled/>
                  <w:calcOnExit w:val="0"/>
                  <w:checkBox>
                    <w:sizeAuto/>
                    <w:default w:val="0"/>
                  </w:checkBox>
                </w:ffData>
              </w:fldChar>
            </w:r>
            <w:r w:rsidR="00F84B39" w:rsidRPr="00136504">
              <w:rPr>
                <w:rFonts w:asciiTheme="minorHAnsi" w:hAnsiTheme="minorHAnsi" w:cs="Arial"/>
                <w:noProof/>
                <w:snapToGrid w:val="0"/>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r w:rsidR="00F84B39" w:rsidRPr="00136504">
              <w:rPr>
                <w:rFonts w:asciiTheme="minorHAnsi" w:hAnsiTheme="minorHAnsi" w:cs="Arial"/>
                <w:noProof/>
                <w:snapToGrid w:val="0"/>
                <w:lang w:val="en-GB" w:eastAsia="en-GB"/>
              </w:rPr>
              <w:t xml:space="preserve"> Yes</w:t>
            </w:r>
          </w:p>
        </w:tc>
        <w:tc>
          <w:tcPr>
            <w:tcW w:w="1045" w:type="dxa"/>
            <w:tcBorders>
              <w:top w:val="nil"/>
              <w:left w:val="nil"/>
              <w:bottom w:val="nil"/>
              <w:right w:val="nil"/>
            </w:tcBorders>
          </w:tcPr>
          <w:p w:rsidR="00F84B39" w:rsidRPr="00136504" w:rsidRDefault="00924F18" w:rsidP="00951B8A">
            <w:pPr>
              <w:widowControl w:val="0"/>
              <w:spacing w:before="240"/>
              <w:jc w:val="center"/>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Check4"/>
                  <w:enabled/>
                  <w:calcOnExit w:val="0"/>
                  <w:checkBox>
                    <w:sizeAuto/>
                    <w:default w:val="0"/>
                  </w:checkBox>
                </w:ffData>
              </w:fldChar>
            </w:r>
            <w:r w:rsidR="00F84B39" w:rsidRPr="00136504">
              <w:rPr>
                <w:rFonts w:asciiTheme="minorHAnsi" w:hAnsiTheme="minorHAnsi" w:cs="Arial"/>
                <w:noProof/>
                <w:snapToGrid w:val="0"/>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r w:rsidR="00F84B39" w:rsidRPr="00136504">
              <w:rPr>
                <w:rFonts w:asciiTheme="minorHAnsi" w:hAnsiTheme="minorHAnsi" w:cs="Arial"/>
                <w:noProof/>
                <w:snapToGrid w:val="0"/>
                <w:lang w:val="en-GB" w:eastAsia="en-GB"/>
              </w:rPr>
              <w:t xml:space="preserve"> No</w:t>
            </w:r>
          </w:p>
        </w:tc>
      </w:tr>
      <w:tr w:rsidR="00F84B39" w:rsidRPr="00136504" w:rsidTr="00951B8A">
        <w:trPr>
          <w:trHeight w:val="397"/>
        </w:trPr>
        <w:tc>
          <w:tcPr>
            <w:tcW w:w="8472" w:type="dxa"/>
            <w:tcBorders>
              <w:top w:val="nil"/>
              <w:left w:val="nil"/>
              <w:bottom w:val="nil"/>
              <w:right w:val="nil"/>
            </w:tcBorders>
            <w:vAlign w:val="center"/>
          </w:tcPr>
          <w:p w:rsidR="00F84B39" w:rsidRPr="00136504" w:rsidRDefault="00F84B39" w:rsidP="002924CB">
            <w:pPr>
              <w:pStyle w:val="ToRBody"/>
              <w:numPr>
                <w:ilvl w:val="0"/>
                <w:numId w:val="65"/>
              </w:numPr>
              <w:jc w:val="both"/>
              <w:rPr>
                <w:rFonts w:asciiTheme="minorHAnsi" w:hAnsiTheme="minorHAnsi"/>
              </w:rPr>
            </w:pPr>
            <w:r w:rsidRPr="00136504">
              <w:rPr>
                <w:rFonts w:asciiTheme="minorHAnsi" w:hAnsiTheme="minorHAnsi" w:cs="Arial"/>
              </w:rPr>
              <w:t>Was any contract between the Bidder and any organ of state terminated during the past five years on account of failure to perform on or comply with the contract? If Yes, furnish particulars as an attached schedule:</w:t>
            </w:r>
          </w:p>
        </w:tc>
        <w:tc>
          <w:tcPr>
            <w:tcW w:w="1045" w:type="dxa"/>
            <w:tcBorders>
              <w:top w:val="nil"/>
              <w:left w:val="nil"/>
              <w:bottom w:val="nil"/>
              <w:right w:val="nil"/>
            </w:tcBorders>
          </w:tcPr>
          <w:p w:rsidR="00F84B39" w:rsidRPr="00136504" w:rsidRDefault="00924F18" w:rsidP="00951B8A">
            <w:pPr>
              <w:widowControl w:val="0"/>
              <w:spacing w:before="240"/>
              <w:jc w:val="center"/>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Check4"/>
                  <w:enabled/>
                  <w:calcOnExit w:val="0"/>
                  <w:checkBox>
                    <w:sizeAuto/>
                    <w:default w:val="0"/>
                  </w:checkBox>
                </w:ffData>
              </w:fldChar>
            </w:r>
            <w:r w:rsidR="00F84B39" w:rsidRPr="00136504">
              <w:rPr>
                <w:rFonts w:asciiTheme="minorHAnsi" w:hAnsiTheme="minorHAnsi" w:cs="Arial"/>
                <w:noProof/>
                <w:snapToGrid w:val="0"/>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r w:rsidR="00F84B39" w:rsidRPr="00136504">
              <w:rPr>
                <w:rFonts w:asciiTheme="minorHAnsi" w:hAnsiTheme="minorHAnsi" w:cs="Arial"/>
                <w:noProof/>
                <w:snapToGrid w:val="0"/>
                <w:lang w:val="en-GB" w:eastAsia="en-GB"/>
              </w:rPr>
              <w:t xml:space="preserve"> Yes</w:t>
            </w:r>
          </w:p>
        </w:tc>
        <w:tc>
          <w:tcPr>
            <w:tcW w:w="1045" w:type="dxa"/>
            <w:tcBorders>
              <w:top w:val="nil"/>
              <w:left w:val="nil"/>
              <w:bottom w:val="nil"/>
              <w:right w:val="nil"/>
            </w:tcBorders>
          </w:tcPr>
          <w:p w:rsidR="00F84B39" w:rsidRPr="00136504" w:rsidRDefault="00924F18" w:rsidP="00951B8A">
            <w:pPr>
              <w:widowControl w:val="0"/>
              <w:spacing w:before="240"/>
              <w:jc w:val="center"/>
              <w:outlineLvl w:val="0"/>
              <w:rPr>
                <w:rFonts w:asciiTheme="minorHAnsi" w:hAnsiTheme="minorHAnsi" w:cs="Arial"/>
                <w:noProof/>
                <w:snapToGrid w:val="0"/>
                <w:lang w:val="en-GB" w:eastAsia="en-GB"/>
              </w:rPr>
            </w:pPr>
            <w:r w:rsidRPr="00136504">
              <w:rPr>
                <w:rFonts w:cs="Arial"/>
                <w:noProof/>
                <w:snapToGrid w:val="0"/>
                <w:lang w:val="en-GB" w:eastAsia="en-GB"/>
              </w:rPr>
              <w:fldChar w:fldCharType="begin">
                <w:ffData>
                  <w:name w:val="Check4"/>
                  <w:enabled/>
                  <w:calcOnExit w:val="0"/>
                  <w:checkBox>
                    <w:sizeAuto/>
                    <w:default w:val="0"/>
                  </w:checkBox>
                </w:ffData>
              </w:fldChar>
            </w:r>
            <w:r w:rsidR="00F84B39" w:rsidRPr="00136504">
              <w:rPr>
                <w:rFonts w:asciiTheme="minorHAnsi" w:hAnsiTheme="minorHAnsi" w:cs="Arial"/>
                <w:noProof/>
                <w:snapToGrid w:val="0"/>
                <w:lang w:val="en-GB" w:eastAsia="en-GB"/>
              </w:rPr>
              <w:instrText xml:space="preserve"> FORMCHECKBOX </w:instrText>
            </w:r>
            <w:r w:rsidR="006D5E21">
              <w:rPr>
                <w:rFonts w:cs="Arial"/>
                <w:noProof/>
                <w:snapToGrid w:val="0"/>
                <w:lang w:val="en-GB" w:eastAsia="en-GB"/>
              </w:rPr>
            </w:r>
            <w:r w:rsidR="006D5E21">
              <w:rPr>
                <w:rFonts w:cs="Arial"/>
                <w:noProof/>
                <w:snapToGrid w:val="0"/>
                <w:lang w:val="en-GB" w:eastAsia="en-GB"/>
              </w:rPr>
              <w:fldChar w:fldCharType="separate"/>
            </w:r>
            <w:r w:rsidRPr="00136504">
              <w:rPr>
                <w:rFonts w:cs="Arial"/>
                <w:noProof/>
                <w:snapToGrid w:val="0"/>
                <w:lang w:val="en-GB" w:eastAsia="en-GB"/>
              </w:rPr>
              <w:fldChar w:fldCharType="end"/>
            </w:r>
            <w:r w:rsidR="00F84B39" w:rsidRPr="00136504">
              <w:rPr>
                <w:rFonts w:asciiTheme="minorHAnsi" w:hAnsiTheme="minorHAnsi" w:cs="Arial"/>
                <w:noProof/>
                <w:snapToGrid w:val="0"/>
                <w:lang w:val="en-GB" w:eastAsia="en-GB"/>
              </w:rPr>
              <w:t xml:space="preserve"> No</w:t>
            </w:r>
          </w:p>
        </w:tc>
      </w:tr>
    </w:tbl>
    <w:p w:rsidR="00942304" w:rsidRPr="00136504" w:rsidRDefault="00942304" w:rsidP="00DD438E">
      <w:pPr>
        <w:pStyle w:val="ToRBody"/>
        <w:spacing w:before="0" w:after="0"/>
        <w:rPr>
          <w:szCs w:val="20"/>
        </w:rPr>
      </w:pPr>
    </w:p>
    <w:tbl>
      <w:tblPr>
        <w:tblStyle w:val="TableGrid"/>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FF49BA" w:rsidRPr="00136504" w:rsidTr="00951B8A">
        <w:trPr>
          <w:trHeight w:val="567"/>
        </w:trPr>
        <w:tc>
          <w:tcPr>
            <w:tcW w:w="9356" w:type="dxa"/>
          </w:tcPr>
          <w:p w:rsidR="00FF49BA" w:rsidRPr="00136504" w:rsidRDefault="00FF49BA" w:rsidP="009A163F">
            <w:pPr>
              <w:pStyle w:val="ToR"/>
              <w:numPr>
                <w:ilvl w:val="0"/>
                <w:numId w:val="0"/>
              </w:numPr>
              <w:spacing w:before="0"/>
              <w:rPr>
                <w:sz w:val="20"/>
                <w:szCs w:val="20"/>
              </w:rPr>
            </w:pPr>
            <w:r w:rsidRPr="00136504">
              <w:rPr>
                <w:sz w:val="20"/>
                <w:szCs w:val="20"/>
              </w:rPr>
              <w:lastRenderedPageBreak/>
              <w:t>CONTRACT FORM – PURCHASE OF GOODS / WORKS / SERVICES</w:t>
            </w:r>
          </w:p>
          <w:p w:rsidR="00FF49BA" w:rsidRPr="00136504" w:rsidRDefault="00FF49BA" w:rsidP="009A163F">
            <w:pPr>
              <w:pStyle w:val="ToR"/>
              <w:numPr>
                <w:ilvl w:val="0"/>
                <w:numId w:val="0"/>
              </w:numPr>
              <w:spacing w:before="0"/>
              <w:rPr>
                <w:sz w:val="20"/>
                <w:szCs w:val="20"/>
              </w:rPr>
            </w:pPr>
            <w:r w:rsidRPr="00136504">
              <w:rPr>
                <w:sz w:val="20"/>
                <w:szCs w:val="20"/>
              </w:rPr>
              <w:t xml:space="preserve">(STANDARD BIDDING DOCUMENT </w:t>
            </w:r>
            <w:r w:rsidR="00311718" w:rsidRPr="00136504">
              <w:rPr>
                <w:sz w:val="20"/>
                <w:szCs w:val="20"/>
              </w:rPr>
              <w:t>1</w:t>
            </w:r>
            <w:r w:rsidRPr="00136504">
              <w:rPr>
                <w:sz w:val="20"/>
                <w:szCs w:val="20"/>
              </w:rPr>
              <w:t>)</w:t>
            </w:r>
          </w:p>
        </w:tc>
        <w:tc>
          <w:tcPr>
            <w:tcW w:w="1134" w:type="dxa"/>
            <w:vAlign w:val="bottom"/>
          </w:tcPr>
          <w:p w:rsidR="00FF49BA" w:rsidRPr="00136504" w:rsidRDefault="00311718" w:rsidP="00FF49BA">
            <w:pPr>
              <w:widowControl w:val="0"/>
              <w:spacing w:after="120"/>
              <w:jc w:val="center"/>
              <w:outlineLvl w:val="0"/>
              <w:rPr>
                <w:rFonts w:asciiTheme="minorHAnsi" w:hAnsiTheme="minorHAnsi" w:cs="Arial"/>
                <w:b/>
                <w:noProof/>
                <w:snapToGrid w:val="0"/>
                <w:lang w:val="en-GB" w:eastAsia="en-GB"/>
              </w:rPr>
            </w:pPr>
            <w:r w:rsidRPr="00136504">
              <w:rPr>
                <w:rFonts w:asciiTheme="minorHAnsi" w:hAnsiTheme="minorHAnsi" w:cs="Arial"/>
                <w:b/>
                <w:noProof/>
                <w:snapToGrid w:val="0"/>
                <w:sz w:val="22"/>
                <w:szCs w:val="22"/>
                <w:lang w:val="en-GB" w:eastAsia="en-GB"/>
              </w:rPr>
              <w:t>SBD 1</w:t>
            </w:r>
          </w:p>
        </w:tc>
      </w:tr>
    </w:tbl>
    <w:p w:rsidR="00A801EB" w:rsidRPr="00136504" w:rsidRDefault="00A801EB" w:rsidP="009A163F">
      <w:pPr>
        <w:pStyle w:val="ToR"/>
        <w:numPr>
          <w:ilvl w:val="0"/>
          <w:numId w:val="0"/>
        </w:numPr>
        <w:rPr>
          <w:sz w:val="20"/>
          <w:szCs w:val="20"/>
        </w:rPr>
      </w:pPr>
      <w:r w:rsidRPr="00136504">
        <w:rPr>
          <w:sz w:val="20"/>
          <w:szCs w:val="20"/>
        </w:rPr>
        <w:t>PART 1 – WRITTEN OFFER (TO BE COMPLETED BY THE BIDDER)</w:t>
      </w:r>
    </w:p>
    <w:p w:rsidR="00FF49BA" w:rsidRPr="00136504" w:rsidRDefault="00FF49BA" w:rsidP="00FF49BA">
      <w:pPr>
        <w:pStyle w:val="ToRBody"/>
        <w:jc w:val="both"/>
        <w:rPr>
          <w:snapToGrid w:val="0"/>
          <w:szCs w:val="20"/>
        </w:rPr>
      </w:pPr>
      <w:r w:rsidRPr="00136504">
        <w:rPr>
          <w:snapToGrid w:val="0"/>
          <w:szCs w:val="20"/>
        </w:rPr>
        <w:t xml:space="preserve">I, the undersigned, hereby undertake to supply all or any of the goods and/or works described in the attached bidding documents to the </w:t>
      </w:r>
      <w:r w:rsidRPr="00136504">
        <w:rPr>
          <w:b/>
          <w:snapToGrid w:val="0"/>
          <w:szCs w:val="20"/>
        </w:rPr>
        <w:t>NATIONAL RESEARCH FOUNDATION</w:t>
      </w:r>
      <w:r w:rsidRPr="00136504">
        <w:rPr>
          <w:snapToGrid w:val="0"/>
          <w:szCs w:val="20"/>
        </w:rPr>
        <w:t xml:space="preserve"> in accordance with the requirements and specifications stipulated in this Bid document at the price/s quoted.  My offer/s remains binding upon me and open for acceptance by the purchaser during the validity period indicated and calculated from the closing time of Bid.</w:t>
      </w:r>
    </w:p>
    <w:p w:rsidR="00FF49BA" w:rsidRPr="00136504" w:rsidRDefault="00FF49BA" w:rsidP="00FF49BA">
      <w:pPr>
        <w:pStyle w:val="ToRBody"/>
        <w:jc w:val="both"/>
        <w:rPr>
          <w:snapToGrid w:val="0"/>
          <w:szCs w:val="20"/>
        </w:rPr>
      </w:pPr>
      <w:r w:rsidRPr="00136504">
        <w:rPr>
          <w:snapToGrid w:val="0"/>
          <w:szCs w:val="20"/>
        </w:rPr>
        <w:t>The following documents shall be deemed to form and be read and construed as part of this agreement even where integrated in this document:</w:t>
      </w:r>
    </w:p>
    <w:tbl>
      <w:tblPr>
        <w:tblStyle w:val="TableGrid"/>
        <w:tblW w:w="0" w:type="auto"/>
        <w:tblLook w:val="04A0" w:firstRow="1" w:lastRow="0" w:firstColumn="1" w:lastColumn="0" w:noHBand="0" w:noVBand="1"/>
      </w:tblPr>
      <w:tblGrid>
        <w:gridCol w:w="1242"/>
        <w:gridCol w:w="9320"/>
      </w:tblGrid>
      <w:tr w:rsidR="00FF49BA" w:rsidRPr="00136504" w:rsidTr="00FF49BA">
        <w:trPr>
          <w:trHeight w:val="397"/>
        </w:trPr>
        <w:tc>
          <w:tcPr>
            <w:tcW w:w="1242" w:type="dxa"/>
            <w:vAlign w:val="center"/>
          </w:tcPr>
          <w:p w:rsidR="00FF49BA" w:rsidRPr="00136504" w:rsidRDefault="00FF49BA" w:rsidP="00FF49BA">
            <w:pPr>
              <w:pStyle w:val="ToRBody"/>
              <w:spacing w:before="0" w:line="240" w:lineRule="auto"/>
              <w:rPr>
                <w:rFonts w:asciiTheme="minorHAnsi" w:hAnsiTheme="minorHAnsi"/>
                <w:snapToGrid w:val="0"/>
              </w:rPr>
            </w:pPr>
            <w:r w:rsidRPr="00136504">
              <w:rPr>
                <w:rFonts w:asciiTheme="minorHAnsi" w:hAnsiTheme="minorHAnsi"/>
                <w:snapToGrid w:val="0"/>
              </w:rPr>
              <w:t>SBD1</w:t>
            </w:r>
          </w:p>
        </w:tc>
        <w:tc>
          <w:tcPr>
            <w:tcW w:w="9320" w:type="dxa"/>
            <w:vAlign w:val="center"/>
          </w:tcPr>
          <w:p w:rsidR="00FF49BA" w:rsidRPr="00136504" w:rsidRDefault="00FF49BA" w:rsidP="00FF49BA">
            <w:pPr>
              <w:pStyle w:val="ToRBody"/>
              <w:spacing w:before="0" w:line="240" w:lineRule="auto"/>
              <w:rPr>
                <w:rFonts w:asciiTheme="minorHAnsi" w:hAnsiTheme="minorHAnsi"/>
                <w:snapToGrid w:val="0"/>
              </w:rPr>
            </w:pPr>
            <w:r w:rsidRPr="00136504">
              <w:rPr>
                <w:rFonts w:asciiTheme="minorHAnsi" w:hAnsiTheme="minorHAnsi"/>
                <w:snapToGrid w:val="0"/>
              </w:rPr>
              <w:t>Invitation to Bid</w:t>
            </w:r>
          </w:p>
        </w:tc>
      </w:tr>
      <w:tr w:rsidR="00FF49BA" w:rsidRPr="00136504" w:rsidTr="00FF49BA">
        <w:trPr>
          <w:trHeight w:val="397"/>
        </w:trPr>
        <w:tc>
          <w:tcPr>
            <w:tcW w:w="1242" w:type="dxa"/>
            <w:vAlign w:val="center"/>
          </w:tcPr>
          <w:p w:rsidR="00FF49BA" w:rsidRPr="00136504" w:rsidRDefault="00FF49BA" w:rsidP="00FF49BA">
            <w:pPr>
              <w:pStyle w:val="ToRBody"/>
              <w:spacing w:before="0" w:line="240" w:lineRule="auto"/>
              <w:rPr>
                <w:rFonts w:asciiTheme="minorHAnsi" w:hAnsiTheme="minorHAnsi"/>
                <w:snapToGrid w:val="0"/>
              </w:rPr>
            </w:pPr>
            <w:r w:rsidRPr="00136504">
              <w:rPr>
                <w:rFonts w:asciiTheme="minorHAnsi" w:hAnsiTheme="minorHAnsi"/>
                <w:snapToGrid w:val="0"/>
              </w:rPr>
              <w:t>SBD3</w:t>
            </w:r>
          </w:p>
        </w:tc>
        <w:tc>
          <w:tcPr>
            <w:tcW w:w="9320" w:type="dxa"/>
            <w:vAlign w:val="center"/>
          </w:tcPr>
          <w:p w:rsidR="00FF49BA" w:rsidRPr="00136504" w:rsidRDefault="00FF49BA" w:rsidP="00FF49BA">
            <w:pPr>
              <w:pStyle w:val="ToRBody"/>
              <w:spacing w:before="0" w:line="240" w:lineRule="auto"/>
              <w:rPr>
                <w:rFonts w:asciiTheme="minorHAnsi" w:hAnsiTheme="minorHAnsi"/>
                <w:snapToGrid w:val="0"/>
              </w:rPr>
            </w:pPr>
            <w:r w:rsidRPr="00136504">
              <w:rPr>
                <w:rFonts w:asciiTheme="minorHAnsi" w:hAnsiTheme="minorHAnsi"/>
                <w:snapToGrid w:val="0"/>
              </w:rPr>
              <w:t>Pricing Schedule</w:t>
            </w:r>
          </w:p>
        </w:tc>
      </w:tr>
      <w:tr w:rsidR="00FF49BA" w:rsidRPr="00136504" w:rsidTr="00FF49BA">
        <w:trPr>
          <w:trHeight w:val="397"/>
        </w:trPr>
        <w:tc>
          <w:tcPr>
            <w:tcW w:w="1242" w:type="dxa"/>
            <w:vAlign w:val="center"/>
          </w:tcPr>
          <w:p w:rsidR="00FF49BA" w:rsidRPr="00136504" w:rsidRDefault="00FF49BA" w:rsidP="00FF49BA">
            <w:pPr>
              <w:pStyle w:val="ToRBody"/>
              <w:spacing w:before="0" w:line="240" w:lineRule="auto"/>
              <w:rPr>
                <w:rFonts w:asciiTheme="minorHAnsi" w:hAnsiTheme="minorHAnsi"/>
                <w:snapToGrid w:val="0"/>
              </w:rPr>
            </w:pPr>
            <w:r w:rsidRPr="00136504">
              <w:rPr>
                <w:rFonts w:asciiTheme="minorHAnsi" w:hAnsiTheme="minorHAnsi"/>
                <w:snapToGrid w:val="0"/>
              </w:rPr>
              <w:t>SBD4</w:t>
            </w:r>
          </w:p>
        </w:tc>
        <w:tc>
          <w:tcPr>
            <w:tcW w:w="9320" w:type="dxa"/>
            <w:vAlign w:val="center"/>
          </w:tcPr>
          <w:p w:rsidR="00FF49BA" w:rsidRPr="00136504" w:rsidRDefault="00FF49BA" w:rsidP="00FF49BA">
            <w:pPr>
              <w:pStyle w:val="ToRBody"/>
              <w:spacing w:before="0" w:line="240" w:lineRule="auto"/>
              <w:rPr>
                <w:rFonts w:asciiTheme="minorHAnsi" w:hAnsiTheme="minorHAnsi"/>
                <w:snapToGrid w:val="0"/>
              </w:rPr>
            </w:pPr>
            <w:r w:rsidRPr="00136504">
              <w:rPr>
                <w:rFonts w:asciiTheme="minorHAnsi" w:hAnsiTheme="minorHAnsi"/>
                <w:snapToGrid w:val="0"/>
              </w:rPr>
              <w:t>Declaration of Interest</w:t>
            </w:r>
          </w:p>
        </w:tc>
      </w:tr>
      <w:tr w:rsidR="00FF49BA" w:rsidRPr="00136504" w:rsidTr="00FF49BA">
        <w:trPr>
          <w:trHeight w:val="397"/>
        </w:trPr>
        <w:tc>
          <w:tcPr>
            <w:tcW w:w="1242" w:type="dxa"/>
            <w:vAlign w:val="center"/>
          </w:tcPr>
          <w:p w:rsidR="00FF49BA" w:rsidRPr="00136504" w:rsidRDefault="00FF49BA" w:rsidP="00FF49BA">
            <w:pPr>
              <w:pStyle w:val="ToRBody"/>
              <w:spacing w:before="0" w:line="240" w:lineRule="auto"/>
              <w:rPr>
                <w:rFonts w:asciiTheme="minorHAnsi" w:hAnsiTheme="minorHAnsi"/>
                <w:snapToGrid w:val="0"/>
              </w:rPr>
            </w:pPr>
            <w:r w:rsidRPr="00136504">
              <w:rPr>
                <w:rFonts w:asciiTheme="minorHAnsi" w:hAnsiTheme="minorHAnsi"/>
                <w:snapToGrid w:val="0"/>
              </w:rPr>
              <w:t>SBD8</w:t>
            </w:r>
          </w:p>
        </w:tc>
        <w:tc>
          <w:tcPr>
            <w:tcW w:w="9320" w:type="dxa"/>
            <w:vAlign w:val="center"/>
          </w:tcPr>
          <w:p w:rsidR="00FF49BA" w:rsidRPr="00136504" w:rsidRDefault="00FF49BA" w:rsidP="00FF49BA">
            <w:pPr>
              <w:pStyle w:val="ToRBody"/>
              <w:spacing w:before="0" w:line="240" w:lineRule="auto"/>
              <w:rPr>
                <w:rFonts w:asciiTheme="minorHAnsi" w:hAnsiTheme="minorHAnsi"/>
                <w:snapToGrid w:val="0"/>
              </w:rPr>
            </w:pPr>
            <w:r w:rsidRPr="00136504">
              <w:rPr>
                <w:rFonts w:asciiTheme="minorHAnsi" w:hAnsiTheme="minorHAnsi"/>
                <w:snapToGrid w:val="0"/>
              </w:rPr>
              <w:t>Declaration of Bidders Past Supply Chain Management  Practices</w:t>
            </w:r>
          </w:p>
        </w:tc>
      </w:tr>
      <w:tr w:rsidR="00FF49BA" w:rsidRPr="00136504" w:rsidTr="00FF49BA">
        <w:trPr>
          <w:trHeight w:val="397"/>
        </w:trPr>
        <w:tc>
          <w:tcPr>
            <w:tcW w:w="1242" w:type="dxa"/>
            <w:vMerge w:val="restart"/>
          </w:tcPr>
          <w:p w:rsidR="00FF49BA" w:rsidRPr="00136504" w:rsidRDefault="00FF49BA" w:rsidP="00FF49BA">
            <w:pPr>
              <w:pStyle w:val="ToRBody"/>
              <w:spacing w:line="240" w:lineRule="auto"/>
              <w:rPr>
                <w:rFonts w:asciiTheme="minorHAnsi" w:hAnsiTheme="minorHAnsi"/>
                <w:snapToGrid w:val="0"/>
              </w:rPr>
            </w:pPr>
            <w:r w:rsidRPr="00136504">
              <w:rPr>
                <w:rFonts w:asciiTheme="minorHAnsi" w:hAnsiTheme="minorHAnsi"/>
                <w:snapToGrid w:val="0"/>
              </w:rPr>
              <w:t>Other:</w:t>
            </w:r>
          </w:p>
        </w:tc>
        <w:tc>
          <w:tcPr>
            <w:tcW w:w="9320" w:type="dxa"/>
            <w:vAlign w:val="center"/>
          </w:tcPr>
          <w:p w:rsidR="00FF49BA" w:rsidRPr="00136504" w:rsidRDefault="00FF49BA" w:rsidP="00FF49BA">
            <w:pPr>
              <w:pStyle w:val="ToRBody"/>
              <w:spacing w:before="0" w:line="240" w:lineRule="auto"/>
              <w:rPr>
                <w:rFonts w:asciiTheme="minorHAnsi" w:hAnsiTheme="minorHAnsi"/>
                <w:snapToGrid w:val="0"/>
              </w:rPr>
            </w:pPr>
            <w:r w:rsidRPr="00136504">
              <w:rPr>
                <w:rFonts w:asciiTheme="minorHAnsi" w:hAnsiTheme="minorHAnsi"/>
                <w:snapToGrid w:val="0"/>
              </w:rPr>
              <w:t>Treasury General Conditions of Contract</w:t>
            </w:r>
          </w:p>
        </w:tc>
      </w:tr>
      <w:tr w:rsidR="00FF49BA" w:rsidRPr="00136504" w:rsidTr="00FF49BA">
        <w:trPr>
          <w:trHeight w:val="397"/>
        </w:trPr>
        <w:tc>
          <w:tcPr>
            <w:tcW w:w="1242" w:type="dxa"/>
            <w:vMerge/>
            <w:vAlign w:val="center"/>
          </w:tcPr>
          <w:p w:rsidR="00FF49BA" w:rsidRPr="00136504" w:rsidRDefault="00FF49BA" w:rsidP="00FF49BA">
            <w:pPr>
              <w:pStyle w:val="ToRBody"/>
              <w:spacing w:before="0" w:line="240" w:lineRule="auto"/>
              <w:rPr>
                <w:rFonts w:asciiTheme="minorHAnsi" w:hAnsiTheme="minorHAnsi"/>
                <w:snapToGrid w:val="0"/>
              </w:rPr>
            </w:pPr>
          </w:p>
        </w:tc>
        <w:tc>
          <w:tcPr>
            <w:tcW w:w="9320" w:type="dxa"/>
            <w:vAlign w:val="center"/>
          </w:tcPr>
          <w:p w:rsidR="00FF49BA" w:rsidRPr="00136504" w:rsidRDefault="00FF49BA" w:rsidP="00FF49BA">
            <w:pPr>
              <w:pStyle w:val="ToRBody"/>
              <w:spacing w:before="0" w:line="240" w:lineRule="auto"/>
              <w:rPr>
                <w:rFonts w:asciiTheme="minorHAnsi" w:hAnsiTheme="minorHAnsi"/>
                <w:snapToGrid w:val="0"/>
              </w:rPr>
            </w:pPr>
            <w:r w:rsidRPr="00136504">
              <w:rPr>
                <w:rFonts w:asciiTheme="minorHAnsi" w:hAnsiTheme="minorHAnsi"/>
                <w:snapToGrid w:val="0"/>
              </w:rPr>
              <w:t>NRF Conditions of Contract</w:t>
            </w:r>
          </w:p>
        </w:tc>
      </w:tr>
      <w:tr w:rsidR="00FF49BA" w:rsidRPr="00136504" w:rsidTr="00FF49BA">
        <w:trPr>
          <w:trHeight w:val="397"/>
        </w:trPr>
        <w:tc>
          <w:tcPr>
            <w:tcW w:w="1242" w:type="dxa"/>
            <w:vMerge/>
            <w:vAlign w:val="center"/>
          </w:tcPr>
          <w:p w:rsidR="00FF49BA" w:rsidRPr="00136504" w:rsidRDefault="00FF49BA" w:rsidP="00FF49BA">
            <w:pPr>
              <w:pStyle w:val="ToRBody"/>
              <w:spacing w:before="0" w:line="240" w:lineRule="auto"/>
              <w:rPr>
                <w:rFonts w:asciiTheme="minorHAnsi" w:hAnsiTheme="minorHAnsi"/>
                <w:snapToGrid w:val="0"/>
              </w:rPr>
            </w:pPr>
          </w:p>
        </w:tc>
        <w:tc>
          <w:tcPr>
            <w:tcW w:w="9320" w:type="dxa"/>
            <w:vAlign w:val="center"/>
          </w:tcPr>
          <w:p w:rsidR="00FF49BA" w:rsidRPr="00136504" w:rsidRDefault="00FF49BA" w:rsidP="00FF49BA">
            <w:pPr>
              <w:pStyle w:val="ToRBody"/>
              <w:spacing w:before="0" w:line="240" w:lineRule="auto"/>
              <w:rPr>
                <w:rFonts w:asciiTheme="minorHAnsi" w:hAnsiTheme="minorHAnsi"/>
                <w:snapToGrid w:val="0"/>
              </w:rPr>
            </w:pPr>
            <w:r w:rsidRPr="00136504">
              <w:rPr>
                <w:rFonts w:asciiTheme="minorHAnsi" w:hAnsiTheme="minorHAnsi"/>
                <w:snapToGrid w:val="0"/>
              </w:rPr>
              <w:t>Special Conditions of Contract</w:t>
            </w:r>
          </w:p>
        </w:tc>
      </w:tr>
      <w:tr w:rsidR="00FF49BA" w:rsidRPr="00136504" w:rsidTr="00FF49BA">
        <w:trPr>
          <w:trHeight w:val="397"/>
        </w:trPr>
        <w:tc>
          <w:tcPr>
            <w:tcW w:w="1242" w:type="dxa"/>
            <w:vMerge/>
            <w:vAlign w:val="center"/>
          </w:tcPr>
          <w:p w:rsidR="00FF49BA" w:rsidRPr="00136504" w:rsidRDefault="00FF49BA" w:rsidP="00FF49BA">
            <w:pPr>
              <w:pStyle w:val="ToRBody"/>
              <w:spacing w:before="0" w:line="240" w:lineRule="auto"/>
              <w:rPr>
                <w:rFonts w:asciiTheme="minorHAnsi" w:hAnsiTheme="minorHAnsi"/>
                <w:snapToGrid w:val="0"/>
              </w:rPr>
            </w:pPr>
          </w:p>
        </w:tc>
        <w:tc>
          <w:tcPr>
            <w:tcW w:w="9320" w:type="dxa"/>
            <w:vAlign w:val="center"/>
          </w:tcPr>
          <w:p w:rsidR="00FF49BA" w:rsidRPr="00136504" w:rsidRDefault="00FF49BA" w:rsidP="00FF49BA">
            <w:pPr>
              <w:pStyle w:val="ToRBody"/>
              <w:spacing w:before="0" w:line="240" w:lineRule="auto"/>
              <w:rPr>
                <w:rFonts w:asciiTheme="minorHAnsi" w:hAnsiTheme="minorHAnsi"/>
                <w:snapToGrid w:val="0"/>
              </w:rPr>
            </w:pPr>
            <w:r w:rsidRPr="00136504">
              <w:rPr>
                <w:rFonts w:asciiTheme="minorHAnsi" w:hAnsiTheme="minorHAnsi"/>
                <w:snapToGrid w:val="0"/>
              </w:rPr>
              <w:t>Any and all Annexures attached to this document</w:t>
            </w:r>
          </w:p>
        </w:tc>
      </w:tr>
      <w:tr w:rsidR="00FF49BA" w:rsidRPr="00136504" w:rsidTr="00FF49BA">
        <w:trPr>
          <w:trHeight w:val="397"/>
        </w:trPr>
        <w:tc>
          <w:tcPr>
            <w:tcW w:w="1242" w:type="dxa"/>
            <w:vMerge/>
            <w:vAlign w:val="center"/>
          </w:tcPr>
          <w:p w:rsidR="00FF49BA" w:rsidRPr="00136504" w:rsidRDefault="00FF49BA" w:rsidP="00FF49BA">
            <w:pPr>
              <w:pStyle w:val="ToRBody"/>
              <w:spacing w:before="0" w:line="240" w:lineRule="auto"/>
              <w:rPr>
                <w:rFonts w:asciiTheme="minorHAnsi" w:hAnsiTheme="minorHAnsi"/>
                <w:snapToGrid w:val="0"/>
              </w:rPr>
            </w:pPr>
          </w:p>
        </w:tc>
        <w:tc>
          <w:tcPr>
            <w:tcW w:w="9320" w:type="dxa"/>
            <w:vAlign w:val="center"/>
          </w:tcPr>
          <w:p w:rsidR="00FF49BA" w:rsidRPr="00136504" w:rsidRDefault="00FF49BA" w:rsidP="00FF49BA">
            <w:pPr>
              <w:pStyle w:val="ToRBody"/>
              <w:spacing w:before="0" w:line="240" w:lineRule="auto"/>
              <w:rPr>
                <w:rFonts w:asciiTheme="minorHAnsi" w:hAnsiTheme="minorHAnsi"/>
                <w:snapToGrid w:val="0"/>
              </w:rPr>
            </w:pPr>
            <w:r w:rsidRPr="00136504">
              <w:rPr>
                <w:rFonts w:asciiTheme="minorHAnsi" w:hAnsiTheme="minorHAnsi"/>
                <w:snapToGrid w:val="0"/>
              </w:rPr>
              <w:t>Any subsequent service level agreement agreed upon by both parties</w:t>
            </w:r>
          </w:p>
        </w:tc>
      </w:tr>
    </w:tbl>
    <w:p w:rsidR="00FF49BA" w:rsidRPr="00136504" w:rsidRDefault="00FF49BA" w:rsidP="00FF49BA">
      <w:pPr>
        <w:pStyle w:val="ToRBody"/>
        <w:jc w:val="both"/>
        <w:rPr>
          <w:snapToGrid w:val="0"/>
          <w:szCs w:val="20"/>
        </w:rPr>
      </w:pPr>
      <w:r w:rsidRPr="00136504">
        <w:rPr>
          <w:snapToGrid w:val="0"/>
          <w:szCs w:val="20"/>
        </w:rPr>
        <w:t xml:space="preserve">I </w:t>
      </w:r>
      <w:r w:rsidRPr="00136504">
        <w:rPr>
          <w:b/>
          <w:snapToGrid w:val="0"/>
          <w:szCs w:val="20"/>
        </w:rPr>
        <w:t xml:space="preserve">confirm </w:t>
      </w:r>
      <w:r w:rsidRPr="00136504">
        <w:rPr>
          <w:snapToGrid w:val="0"/>
          <w:szCs w:val="20"/>
        </w:rPr>
        <w:t>that I have satisfied myself as to the correctness and validity of my Bid; that the price(s) and rate(s) quoted cover all the goods and/or works specified in the bidding documents; that the price(s) and rate(s) cover all my obligations and I accept that any mistakes regarding price(s) and rate(s) and calculations will be at my own risk.</w:t>
      </w:r>
    </w:p>
    <w:p w:rsidR="00FF49BA" w:rsidRPr="00136504" w:rsidRDefault="00FF49BA" w:rsidP="00FF49BA">
      <w:pPr>
        <w:pStyle w:val="ToRBody"/>
        <w:jc w:val="both"/>
        <w:rPr>
          <w:snapToGrid w:val="0"/>
          <w:szCs w:val="20"/>
        </w:rPr>
      </w:pPr>
      <w:r w:rsidRPr="00136504">
        <w:rPr>
          <w:snapToGrid w:val="0"/>
          <w:szCs w:val="20"/>
        </w:rPr>
        <w:t xml:space="preserve">I </w:t>
      </w:r>
      <w:r w:rsidRPr="00136504">
        <w:rPr>
          <w:b/>
          <w:snapToGrid w:val="0"/>
          <w:szCs w:val="20"/>
        </w:rPr>
        <w:t>accept</w:t>
      </w:r>
      <w:r w:rsidRPr="00136504">
        <w:rPr>
          <w:snapToGrid w:val="0"/>
          <w:szCs w:val="20"/>
        </w:rPr>
        <w:t xml:space="preserve"> full responsibility for the proper execution and fulfilment of all obligations and conditions devolving on me under this agreement as the principal liable for the due fulfilment of this contract.</w:t>
      </w:r>
    </w:p>
    <w:p w:rsidR="00FF49BA" w:rsidRPr="00136504" w:rsidRDefault="00FF49BA" w:rsidP="00FF49BA">
      <w:pPr>
        <w:pStyle w:val="ToRBody"/>
        <w:jc w:val="both"/>
        <w:rPr>
          <w:snapToGrid w:val="0"/>
          <w:szCs w:val="20"/>
        </w:rPr>
      </w:pPr>
      <w:r w:rsidRPr="00136504">
        <w:rPr>
          <w:snapToGrid w:val="0"/>
          <w:szCs w:val="20"/>
        </w:rPr>
        <w:t xml:space="preserve">I </w:t>
      </w:r>
      <w:r w:rsidRPr="00136504">
        <w:rPr>
          <w:b/>
          <w:snapToGrid w:val="0"/>
          <w:szCs w:val="20"/>
        </w:rPr>
        <w:t>declare</w:t>
      </w:r>
      <w:r w:rsidRPr="00136504">
        <w:rPr>
          <w:snapToGrid w:val="0"/>
          <w:szCs w:val="20"/>
        </w:rPr>
        <w:t xml:space="preserve"> that I have had no participation in any collusive practices with any Bidder or any other person regarding this or any other Bid.</w:t>
      </w:r>
    </w:p>
    <w:p w:rsidR="00FF49BA" w:rsidRPr="00136504" w:rsidRDefault="00FF49BA" w:rsidP="00FF49BA">
      <w:pPr>
        <w:pStyle w:val="ToRBody"/>
        <w:jc w:val="both"/>
        <w:rPr>
          <w:snapToGrid w:val="0"/>
          <w:szCs w:val="20"/>
        </w:rPr>
      </w:pPr>
      <w:r w:rsidRPr="00136504">
        <w:rPr>
          <w:snapToGrid w:val="0"/>
          <w:szCs w:val="20"/>
        </w:rPr>
        <w:t xml:space="preserve">I </w:t>
      </w:r>
      <w:r w:rsidRPr="00136504">
        <w:rPr>
          <w:b/>
          <w:snapToGrid w:val="0"/>
          <w:szCs w:val="20"/>
        </w:rPr>
        <w:t xml:space="preserve">certify </w:t>
      </w:r>
      <w:r w:rsidRPr="00136504">
        <w:rPr>
          <w:snapToGrid w:val="0"/>
          <w:szCs w:val="20"/>
        </w:rPr>
        <w:t>that the information furnished in these declarations (SBD4, SBD6.1, SBD 6.2 where applicable, SBD8, SBD9) is correct and I accept that the state including the NRF may reject the Bid or act against me should these declarations prove to be false.</w:t>
      </w:r>
    </w:p>
    <w:p w:rsidR="00FF49BA" w:rsidRPr="00136504" w:rsidRDefault="00FF49BA" w:rsidP="00FF49BA">
      <w:pPr>
        <w:pStyle w:val="ToRBody"/>
        <w:jc w:val="both"/>
        <w:rPr>
          <w:snapToGrid w:val="0"/>
          <w:szCs w:val="20"/>
        </w:rPr>
      </w:pPr>
      <w:r w:rsidRPr="00136504">
        <w:rPr>
          <w:snapToGrid w:val="0"/>
          <w:szCs w:val="20"/>
        </w:rPr>
        <w:t xml:space="preserve">I </w:t>
      </w:r>
      <w:r w:rsidRPr="00136504">
        <w:rPr>
          <w:b/>
          <w:snapToGrid w:val="0"/>
          <w:szCs w:val="20"/>
        </w:rPr>
        <w:t xml:space="preserve">confirm </w:t>
      </w:r>
      <w:r w:rsidRPr="00136504">
        <w:rPr>
          <w:snapToGrid w:val="0"/>
          <w:szCs w:val="20"/>
        </w:rPr>
        <w:t>that I am duly authorised to sign this contract.</w:t>
      </w:r>
    </w:p>
    <w:tbl>
      <w:tblPr>
        <w:tblStyle w:val="TableGrid"/>
        <w:tblW w:w="0" w:type="auto"/>
        <w:tblLook w:val="04A0" w:firstRow="1" w:lastRow="0" w:firstColumn="1" w:lastColumn="0" w:noHBand="0" w:noVBand="1"/>
      </w:tblPr>
      <w:tblGrid>
        <w:gridCol w:w="1951"/>
        <w:gridCol w:w="5090"/>
        <w:gridCol w:w="3521"/>
      </w:tblGrid>
      <w:tr w:rsidR="00FF49BA" w:rsidRPr="00136504" w:rsidTr="009340BA">
        <w:trPr>
          <w:trHeight w:val="567"/>
        </w:trPr>
        <w:tc>
          <w:tcPr>
            <w:tcW w:w="1951" w:type="dxa"/>
            <w:tcBorders>
              <w:top w:val="single" w:sz="12" w:space="0" w:color="auto"/>
              <w:left w:val="single" w:sz="12" w:space="0" w:color="auto"/>
              <w:bottom w:val="single" w:sz="6" w:space="0" w:color="auto"/>
              <w:right w:val="single" w:sz="12" w:space="0" w:color="auto"/>
            </w:tcBorders>
            <w:shd w:val="clear" w:color="auto" w:fill="DBE5F1" w:themeFill="accent1" w:themeFillTint="33"/>
            <w:vAlign w:val="center"/>
          </w:tcPr>
          <w:p w:rsidR="00FF49BA" w:rsidRPr="00136504" w:rsidRDefault="00FF49BA" w:rsidP="00FF49BA">
            <w:pPr>
              <w:pStyle w:val="ToRBody"/>
              <w:spacing w:before="0" w:line="240" w:lineRule="auto"/>
              <w:rPr>
                <w:rFonts w:asciiTheme="minorHAnsi" w:hAnsiTheme="minorHAnsi"/>
                <w:b/>
                <w:snapToGrid w:val="0"/>
              </w:rPr>
            </w:pPr>
            <w:r w:rsidRPr="00136504">
              <w:rPr>
                <w:rFonts w:asciiTheme="minorHAnsi" w:hAnsiTheme="minorHAnsi"/>
                <w:b/>
                <w:snapToGrid w:val="0"/>
              </w:rPr>
              <w:t>NAME: (PRINT)</w:t>
            </w:r>
          </w:p>
        </w:tc>
        <w:tc>
          <w:tcPr>
            <w:tcW w:w="5090" w:type="dxa"/>
            <w:tcBorders>
              <w:top w:val="single" w:sz="12" w:space="0" w:color="auto"/>
              <w:left w:val="single" w:sz="12" w:space="0" w:color="auto"/>
              <w:bottom w:val="single" w:sz="6" w:space="0" w:color="auto"/>
              <w:right w:val="single" w:sz="12" w:space="0" w:color="auto"/>
            </w:tcBorders>
            <w:vAlign w:val="center"/>
          </w:tcPr>
          <w:p w:rsidR="00FF49BA" w:rsidRPr="00136504" w:rsidRDefault="00FF49BA" w:rsidP="00FF49BA">
            <w:pPr>
              <w:pStyle w:val="ToRBody"/>
              <w:spacing w:before="0" w:line="240" w:lineRule="auto"/>
              <w:rPr>
                <w:rFonts w:asciiTheme="minorHAnsi" w:hAnsiTheme="minorHAnsi"/>
                <w:snapToGrid w:val="0"/>
              </w:rPr>
            </w:pPr>
          </w:p>
        </w:tc>
        <w:tc>
          <w:tcPr>
            <w:tcW w:w="352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F49BA" w:rsidRPr="00136504" w:rsidRDefault="00140DC7" w:rsidP="00140DC7">
            <w:pPr>
              <w:pStyle w:val="ToRBody"/>
              <w:spacing w:before="0" w:line="240" w:lineRule="auto"/>
              <w:jc w:val="center"/>
              <w:rPr>
                <w:rFonts w:asciiTheme="minorHAnsi" w:hAnsiTheme="minorHAnsi"/>
                <w:b/>
                <w:snapToGrid w:val="0"/>
              </w:rPr>
            </w:pPr>
            <w:r w:rsidRPr="00136504">
              <w:rPr>
                <w:rFonts w:asciiTheme="minorHAnsi" w:hAnsiTheme="minorHAnsi"/>
                <w:b/>
                <w:snapToGrid w:val="0"/>
              </w:rPr>
              <w:t>WITNESSES</w:t>
            </w:r>
          </w:p>
        </w:tc>
      </w:tr>
      <w:tr w:rsidR="00FF49BA" w:rsidRPr="00136504" w:rsidTr="009340BA">
        <w:trPr>
          <w:trHeight w:val="567"/>
        </w:trPr>
        <w:tc>
          <w:tcPr>
            <w:tcW w:w="1951" w:type="dxa"/>
            <w:tcBorders>
              <w:top w:val="single" w:sz="6" w:space="0" w:color="auto"/>
              <w:left w:val="single" w:sz="12" w:space="0" w:color="auto"/>
              <w:bottom w:val="single" w:sz="6" w:space="0" w:color="auto"/>
              <w:right w:val="single" w:sz="12" w:space="0" w:color="auto"/>
            </w:tcBorders>
            <w:shd w:val="clear" w:color="auto" w:fill="DBE5F1" w:themeFill="accent1" w:themeFillTint="33"/>
            <w:vAlign w:val="center"/>
          </w:tcPr>
          <w:p w:rsidR="00FF49BA" w:rsidRPr="00136504" w:rsidRDefault="00FF49BA" w:rsidP="00FF49BA">
            <w:pPr>
              <w:pStyle w:val="ToRBody"/>
              <w:spacing w:before="0" w:line="240" w:lineRule="auto"/>
              <w:rPr>
                <w:rFonts w:asciiTheme="minorHAnsi" w:hAnsiTheme="minorHAnsi"/>
                <w:b/>
                <w:snapToGrid w:val="0"/>
              </w:rPr>
            </w:pPr>
            <w:r w:rsidRPr="00136504">
              <w:rPr>
                <w:rFonts w:asciiTheme="minorHAnsi" w:hAnsiTheme="minorHAnsi"/>
                <w:b/>
                <w:snapToGrid w:val="0"/>
              </w:rPr>
              <w:t>CAPACITY:</w:t>
            </w:r>
          </w:p>
        </w:tc>
        <w:tc>
          <w:tcPr>
            <w:tcW w:w="5090" w:type="dxa"/>
            <w:tcBorders>
              <w:top w:val="single" w:sz="6" w:space="0" w:color="auto"/>
              <w:left w:val="single" w:sz="12" w:space="0" w:color="auto"/>
              <w:bottom w:val="single" w:sz="6" w:space="0" w:color="auto"/>
              <w:right w:val="single" w:sz="12" w:space="0" w:color="auto"/>
            </w:tcBorders>
            <w:vAlign w:val="center"/>
          </w:tcPr>
          <w:p w:rsidR="00FF49BA" w:rsidRPr="00136504" w:rsidRDefault="00FF49BA" w:rsidP="00FF49BA">
            <w:pPr>
              <w:pStyle w:val="ToRBody"/>
              <w:spacing w:before="0" w:line="240" w:lineRule="auto"/>
              <w:rPr>
                <w:rFonts w:asciiTheme="minorHAnsi" w:hAnsiTheme="minorHAnsi"/>
                <w:snapToGrid w:val="0"/>
              </w:rPr>
            </w:pPr>
          </w:p>
        </w:tc>
        <w:tc>
          <w:tcPr>
            <w:tcW w:w="3521" w:type="dxa"/>
            <w:tcBorders>
              <w:top w:val="single" w:sz="12" w:space="0" w:color="auto"/>
              <w:left w:val="single" w:sz="12" w:space="0" w:color="auto"/>
              <w:bottom w:val="single" w:sz="6" w:space="0" w:color="auto"/>
              <w:right w:val="single" w:sz="12" w:space="0" w:color="auto"/>
            </w:tcBorders>
            <w:vAlign w:val="center"/>
          </w:tcPr>
          <w:p w:rsidR="00FF49BA" w:rsidRPr="00136504" w:rsidRDefault="00140DC7" w:rsidP="00FF49BA">
            <w:pPr>
              <w:pStyle w:val="ToRBody"/>
              <w:spacing w:before="0" w:line="240" w:lineRule="auto"/>
              <w:rPr>
                <w:rFonts w:asciiTheme="minorHAnsi" w:hAnsiTheme="minorHAnsi"/>
                <w:b/>
                <w:snapToGrid w:val="0"/>
              </w:rPr>
            </w:pPr>
            <w:r w:rsidRPr="00136504">
              <w:rPr>
                <w:rFonts w:asciiTheme="minorHAnsi" w:hAnsiTheme="minorHAnsi"/>
                <w:b/>
                <w:snapToGrid w:val="0"/>
              </w:rPr>
              <w:t>1.</w:t>
            </w:r>
          </w:p>
        </w:tc>
      </w:tr>
      <w:tr w:rsidR="00FF49BA" w:rsidRPr="00136504" w:rsidTr="009340BA">
        <w:trPr>
          <w:trHeight w:val="567"/>
        </w:trPr>
        <w:tc>
          <w:tcPr>
            <w:tcW w:w="1951" w:type="dxa"/>
            <w:tcBorders>
              <w:top w:val="single" w:sz="6" w:space="0" w:color="auto"/>
              <w:left w:val="single" w:sz="12" w:space="0" w:color="auto"/>
              <w:bottom w:val="single" w:sz="6" w:space="0" w:color="auto"/>
              <w:right w:val="single" w:sz="12" w:space="0" w:color="auto"/>
            </w:tcBorders>
            <w:shd w:val="clear" w:color="auto" w:fill="DBE5F1" w:themeFill="accent1" w:themeFillTint="33"/>
            <w:vAlign w:val="center"/>
          </w:tcPr>
          <w:p w:rsidR="00FF49BA" w:rsidRPr="00136504" w:rsidRDefault="00FF49BA" w:rsidP="00FF49BA">
            <w:pPr>
              <w:pStyle w:val="ToRBody"/>
              <w:spacing w:before="0" w:line="240" w:lineRule="auto"/>
              <w:rPr>
                <w:rFonts w:asciiTheme="minorHAnsi" w:hAnsiTheme="minorHAnsi"/>
                <w:b/>
                <w:snapToGrid w:val="0"/>
              </w:rPr>
            </w:pPr>
            <w:r w:rsidRPr="00136504">
              <w:rPr>
                <w:rFonts w:asciiTheme="minorHAnsi" w:hAnsiTheme="minorHAnsi"/>
                <w:b/>
                <w:snapToGrid w:val="0"/>
              </w:rPr>
              <w:t>NAME OF FIRM</w:t>
            </w:r>
            <w:r w:rsidR="00140DC7" w:rsidRPr="00136504">
              <w:rPr>
                <w:rFonts w:asciiTheme="minorHAnsi" w:hAnsiTheme="minorHAnsi"/>
                <w:b/>
                <w:snapToGrid w:val="0"/>
              </w:rPr>
              <w:t>:</w:t>
            </w:r>
          </w:p>
        </w:tc>
        <w:tc>
          <w:tcPr>
            <w:tcW w:w="5090" w:type="dxa"/>
            <w:tcBorders>
              <w:top w:val="single" w:sz="6" w:space="0" w:color="auto"/>
              <w:left w:val="single" w:sz="12" w:space="0" w:color="auto"/>
              <w:bottom w:val="single" w:sz="6" w:space="0" w:color="auto"/>
              <w:right w:val="single" w:sz="12" w:space="0" w:color="auto"/>
            </w:tcBorders>
            <w:vAlign w:val="center"/>
          </w:tcPr>
          <w:p w:rsidR="00FF49BA" w:rsidRPr="00136504" w:rsidRDefault="00FF49BA" w:rsidP="00FF49BA">
            <w:pPr>
              <w:pStyle w:val="ToRBody"/>
              <w:spacing w:before="0" w:line="240" w:lineRule="auto"/>
              <w:rPr>
                <w:rFonts w:asciiTheme="minorHAnsi" w:hAnsiTheme="minorHAnsi"/>
                <w:snapToGrid w:val="0"/>
              </w:rPr>
            </w:pPr>
          </w:p>
        </w:tc>
        <w:tc>
          <w:tcPr>
            <w:tcW w:w="3521" w:type="dxa"/>
            <w:tcBorders>
              <w:top w:val="single" w:sz="6" w:space="0" w:color="auto"/>
              <w:left w:val="single" w:sz="12" w:space="0" w:color="auto"/>
              <w:bottom w:val="single" w:sz="6" w:space="0" w:color="auto"/>
              <w:right w:val="single" w:sz="12" w:space="0" w:color="auto"/>
            </w:tcBorders>
            <w:vAlign w:val="center"/>
          </w:tcPr>
          <w:p w:rsidR="00140DC7" w:rsidRPr="00136504" w:rsidRDefault="00140DC7" w:rsidP="00FF49BA">
            <w:pPr>
              <w:pStyle w:val="ToRBody"/>
              <w:spacing w:before="0" w:line="240" w:lineRule="auto"/>
              <w:rPr>
                <w:rFonts w:asciiTheme="minorHAnsi" w:hAnsiTheme="minorHAnsi"/>
                <w:b/>
                <w:snapToGrid w:val="0"/>
              </w:rPr>
            </w:pPr>
            <w:r w:rsidRPr="00136504">
              <w:rPr>
                <w:rFonts w:asciiTheme="minorHAnsi" w:hAnsiTheme="minorHAnsi"/>
                <w:b/>
                <w:snapToGrid w:val="0"/>
              </w:rPr>
              <w:t>DATE:</w:t>
            </w:r>
          </w:p>
        </w:tc>
      </w:tr>
      <w:tr w:rsidR="00FF49BA" w:rsidRPr="00136504" w:rsidTr="009340BA">
        <w:trPr>
          <w:trHeight w:val="624"/>
        </w:trPr>
        <w:tc>
          <w:tcPr>
            <w:tcW w:w="1951" w:type="dxa"/>
            <w:tcBorders>
              <w:top w:val="single" w:sz="6" w:space="0" w:color="auto"/>
              <w:left w:val="single" w:sz="12" w:space="0" w:color="auto"/>
              <w:bottom w:val="single" w:sz="6" w:space="0" w:color="auto"/>
              <w:right w:val="single" w:sz="12" w:space="0" w:color="auto"/>
            </w:tcBorders>
            <w:shd w:val="clear" w:color="auto" w:fill="DBE5F1" w:themeFill="accent1" w:themeFillTint="33"/>
            <w:vAlign w:val="center"/>
          </w:tcPr>
          <w:p w:rsidR="00FF49BA" w:rsidRPr="00136504" w:rsidRDefault="00FF49BA" w:rsidP="00FF49BA">
            <w:pPr>
              <w:pStyle w:val="ToRBody"/>
              <w:spacing w:before="0" w:line="240" w:lineRule="auto"/>
              <w:rPr>
                <w:rFonts w:asciiTheme="minorHAnsi" w:hAnsiTheme="minorHAnsi"/>
                <w:b/>
                <w:snapToGrid w:val="0"/>
              </w:rPr>
            </w:pPr>
            <w:r w:rsidRPr="00136504">
              <w:rPr>
                <w:rFonts w:asciiTheme="minorHAnsi" w:hAnsiTheme="minorHAnsi"/>
                <w:b/>
                <w:snapToGrid w:val="0"/>
              </w:rPr>
              <w:lastRenderedPageBreak/>
              <w:t>SIGNATURE</w:t>
            </w:r>
            <w:r w:rsidR="00140DC7" w:rsidRPr="00136504">
              <w:rPr>
                <w:rFonts w:asciiTheme="minorHAnsi" w:hAnsiTheme="minorHAnsi"/>
                <w:b/>
                <w:snapToGrid w:val="0"/>
              </w:rPr>
              <w:t>:</w:t>
            </w:r>
          </w:p>
        </w:tc>
        <w:tc>
          <w:tcPr>
            <w:tcW w:w="5090" w:type="dxa"/>
            <w:tcBorders>
              <w:top w:val="single" w:sz="6" w:space="0" w:color="auto"/>
              <w:left w:val="single" w:sz="12" w:space="0" w:color="auto"/>
              <w:bottom w:val="single" w:sz="6" w:space="0" w:color="auto"/>
              <w:right w:val="single" w:sz="12" w:space="0" w:color="auto"/>
            </w:tcBorders>
            <w:vAlign w:val="center"/>
          </w:tcPr>
          <w:p w:rsidR="00FF49BA" w:rsidRPr="00136504" w:rsidRDefault="00FF49BA" w:rsidP="00FF49BA">
            <w:pPr>
              <w:pStyle w:val="ToRBody"/>
              <w:spacing w:before="0" w:line="240" w:lineRule="auto"/>
              <w:rPr>
                <w:rFonts w:asciiTheme="minorHAnsi" w:hAnsiTheme="minorHAnsi"/>
                <w:snapToGrid w:val="0"/>
              </w:rPr>
            </w:pPr>
          </w:p>
        </w:tc>
        <w:tc>
          <w:tcPr>
            <w:tcW w:w="3521" w:type="dxa"/>
            <w:tcBorders>
              <w:top w:val="single" w:sz="6" w:space="0" w:color="auto"/>
              <w:left w:val="single" w:sz="12" w:space="0" w:color="auto"/>
              <w:bottom w:val="single" w:sz="6" w:space="0" w:color="auto"/>
              <w:right w:val="single" w:sz="12" w:space="0" w:color="auto"/>
            </w:tcBorders>
            <w:vAlign w:val="center"/>
          </w:tcPr>
          <w:p w:rsidR="00FF49BA" w:rsidRPr="00136504" w:rsidRDefault="00140DC7" w:rsidP="00FF49BA">
            <w:pPr>
              <w:pStyle w:val="ToRBody"/>
              <w:spacing w:before="0" w:line="240" w:lineRule="auto"/>
              <w:rPr>
                <w:rFonts w:asciiTheme="minorHAnsi" w:hAnsiTheme="minorHAnsi"/>
                <w:b/>
                <w:snapToGrid w:val="0"/>
              </w:rPr>
            </w:pPr>
            <w:r w:rsidRPr="00136504">
              <w:rPr>
                <w:rFonts w:asciiTheme="minorHAnsi" w:hAnsiTheme="minorHAnsi"/>
                <w:b/>
                <w:snapToGrid w:val="0"/>
              </w:rPr>
              <w:t>2:</w:t>
            </w:r>
          </w:p>
        </w:tc>
      </w:tr>
      <w:tr w:rsidR="00FF49BA" w:rsidRPr="00136504" w:rsidTr="009340BA">
        <w:trPr>
          <w:trHeight w:val="567"/>
        </w:trPr>
        <w:tc>
          <w:tcPr>
            <w:tcW w:w="1951" w:type="dxa"/>
            <w:tcBorders>
              <w:top w:val="single" w:sz="6" w:space="0" w:color="auto"/>
              <w:left w:val="single" w:sz="12" w:space="0" w:color="auto"/>
              <w:bottom w:val="single" w:sz="12" w:space="0" w:color="auto"/>
              <w:right w:val="single" w:sz="12" w:space="0" w:color="auto"/>
            </w:tcBorders>
            <w:shd w:val="clear" w:color="auto" w:fill="DBE5F1" w:themeFill="accent1" w:themeFillTint="33"/>
            <w:vAlign w:val="center"/>
          </w:tcPr>
          <w:p w:rsidR="00FF49BA" w:rsidRPr="00136504" w:rsidRDefault="00FF49BA" w:rsidP="00FF49BA">
            <w:pPr>
              <w:pStyle w:val="ToRBody"/>
              <w:spacing w:before="0" w:line="240" w:lineRule="auto"/>
              <w:rPr>
                <w:rFonts w:asciiTheme="minorHAnsi" w:hAnsiTheme="minorHAnsi"/>
                <w:b/>
                <w:snapToGrid w:val="0"/>
              </w:rPr>
            </w:pPr>
            <w:r w:rsidRPr="00136504">
              <w:rPr>
                <w:rFonts w:asciiTheme="minorHAnsi" w:hAnsiTheme="minorHAnsi"/>
                <w:b/>
                <w:snapToGrid w:val="0"/>
              </w:rPr>
              <w:t>DATE:</w:t>
            </w:r>
          </w:p>
        </w:tc>
        <w:tc>
          <w:tcPr>
            <w:tcW w:w="5090" w:type="dxa"/>
            <w:tcBorders>
              <w:top w:val="single" w:sz="6" w:space="0" w:color="auto"/>
              <w:left w:val="single" w:sz="12" w:space="0" w:color="auto"/>
              <w:bottom w:val="single" w:sz="12" w:space="0" w:color="auto"/>
              <w:right w:val="single" w:sz="12" w:space="0" w:color="auto"/>
            </w:tcBorders>
            <w:vAlign w:val="center"/>
          </w:tcPr>
          <w:p w:rsidR="00FF49BA" w:rsidRPr="00136504" w:rsidRDefault="00FF49BA" w:rsidP="00FF49BA">
            <w:pPr>
              <w:pStyle w:val="ToRBody"/>
              <w:spacing w:before="0" w:line="240" w:lineRule="auto"/>
              <w:rPr>
                <w:rFonts w:asciiTheme="minorHAnsi" w:hAnsiTheme="minorHAnsi"/>
                <w:snapToGrid w:val="0"/>
              </w:rPr>
            </w:pPr>
          </w:p>
        </w:tc>
        <w:tc>
          <w:tcPr>
            <w:tcW w:w="3521" w:type="dxa"/>
            <w:tcBorders>
              <w:top w:val="single" w:sz="6" w:space="0" w:color="auto"/>
              <w:left w:val="single" w:sz="12" w:space="0" w:color="auto"/>
              <w:bottom w:val="single" w:sz="12" w:space="0" w:color="auto"/>
              <w:right w:val="single" w:sz="12" w:space="0" w:color="auto"/>
            </w:tcBorders>
            <w:vAlign w:val="center"/>
          </w:tcPr>
          <w:p w:rsidR="00FF49BA" w:rsidRPr="00136504" w:rsidRDefault="00140DC7" w:rsidP="00FF49BA">
            <w:pPr>
              <w:pStyle w:val="ToRBody"/>
              <w:spacing w:before="0" w:line="240" w:lineRule="auto"/>
              <w:rPr>
                <w:rFonts w:asciiTheme="minorHAnsi" w:hAnsiTheme="minorHAnsi"/>
                <w:b/>
                <w:snapToGrid w:val="0"/>
              </w:rPr>
            </w:pPr>
            <w:r w:rsidRPr="00136504">
              <w:rPr>
                <w:rFonts w:asciiTheme="minorHAnsi" w:hAnsiTheme="minorHAnsi"/>
                <w:b/>
                <w:snapToGrid w:val="0"/>
              </w:rPr>
              <w:t>DATE</w:t>
            </w:r>
          </w:p>
        </w:tc>
      </w:tr>
    </w:tbl>
    <w:p w:rsidR="00A801EB" w:rsidRPr="00136504" w:rsidRDefault="00A801EB" w:rsidP="009A163F">
      <w:pPr>
        <w:pStyle w:val="ToR"/>
        <w:numPr>
          <w:ilvl w:val="0"/>
          <w:numId w:val="0"/>
        </w:numPr>
        <w:rPr>
          <w:sz w:val="20"/>
          <w:szCs w:val="20"/>
        </w:rPr>
      </w:pPr>
      <w:r w:rsidRPr="00136504">
        <w:rPr>
          <w:sz w:val="20"/>
          <w:szCs w:val="20"/>
        </w:rPr>
        <w:t>PART 2 – WRITTE</w:t>
      </w:r>
      <w:r w:rsidR="009B73F2" w:rsidRPr="00136504">
        <w:rPr>
          <w:sz w:val="20"/>
          <w:szCs w:val="20"/>
        </w:rPr>
        <w:t xml:space="preserve">N OFFER </w:t>
      </w:r>
    </w:p>
    <w:p w:rsidR="00A801EB" w:rsidRPr="00136504" w:rsidRDefault="00A801EB" w:rsidP="00A801EB">
      <w:pPr>
        <w:pStyle w:val="ToRBody"/>
        <w:rPr>
          <w:szCs w:val="20"/>
        </w:rPr>
      </w:pPr>
      <w:r w:rsidRPr="00136504">
        <w:rPr>
          <w:szCs w:val="20"/>
        </w:rPr>
        <w:t>The National Research Foundation acceptance of this written offer is authorised by a duly delegated official of the NRF and is communicated through either a written Letter of Award or, dependent on the complexity, a written purchase order and such proof of authority is available upon request.</w:t>
      </w:r>
    </w:p>
    <w:p w:rsidR="000353BA" w:rsidRPr="00136504" w:rsidRDefault="000353BA">
      <w:pPr>
        <w:rPr>
          <w:sz w:val="20"/>
          <w:szCs w:val="20"/>
        </w:rPr>
      </w:pPr>
      <w:r w:rsidRPr="00136504">
        <w:rPr>
          <w:sz w:val="20"/>
          <w:szCs w:val="20"/>
        </w:rPr>
        <w:br w:type="page"/>
      </w:r>
    </w:p>
    <w:p w:rsidR="00E66AB3" w:rsidRPr="00136504" w:rsidRDefault="00E66AB3" w:rsidP="00E66AB3">
      <w:pPr>
        <w:shd w:val="clear" w:color="auto" w:fill="1F497D" w:themeFill="text2"/>
        <w:spacing w:after="0" w:line="360" w:lineRule="auto"/>
        <w:jc w:val="center"/>
        <w:rPr>
          <w:b/>
          <w:color w:val="FFFFFF" w:themeColor="background1"/>
          <w:sz w:val="20"/>
          <w:szCs w:val="20"/>
        </w:rPr>
      </w:pPr>
      <w:r w:rsidRPr="00136504">
        <w:rPr>
          <w:b/>
          <w:color w:val="FFFFFF" w:themeColor="background1"/>
          <w:sz w:val="20"/>
          <w:szCs w:val="20"/>
        </w:rPr>
        <w:lastRenderedPageBreak/>
        <w:t>COMPULSORY PROPOSAL TEMPLATE (SBD 3)</w:t>
      </w:r>
    </w:p>
    <w:p w:rsidR="00E66AB3" w:rsidRPr="00136504" w:rsidRDefault="00E66AB3" w:rsidP="00E66AB3">
      <w:pPr>
        <w:spacing w:before="100" w:beforeAutospacing="1" w:after="100" w:afterAutospacing="1" w:line="240" w:lineRule="auto"/>
        <w:jc w:val="center"/>
        <w:outlineLvl w:val="0"/>
        <w:rPr>
          <w:rFonts w:eastAsia="Times New Roman" w:cs="Arial"/>
          <w:b/>
          <w:bCs/>
          <w:color w:val="000000"/>
          <w:kern w:val="36"/>
          <w:sz w:val="20"/>
          <w:szCs w:val="20"/>
          <w:lang w:val="en-US"/>
        </w:rPr>
      </w:pPr>
      <w:r w:rsidRPr="00136504">
        <w:rPr>
          <w:rFonts w:eastAsia="Times New Roman" w:cs="Arial"/>
          <w:b/>
          <w:bCs/>
          <w:color w:val="000000"/>
          <w:kern w:val="36"/>
          <w:sz w:val="20"/>
          <w:szCs w:val="20"/>
          <w:lang w:val="en-US"/>
        </w:rPr>
        <w:t>Request for Funding Support</w:t>
      </w:r>
    </w:p>
    <w:p w:rsidR="00E66AB3" w:rsidRPr="00136504" w:rsidRDefault="00E66AB3" w:rsidP="00E66AB3">
      <w:pPr>
        <w:spacing w:before="100" w:beforeAutospacing="1" w:after="100" w:afterAutospacing="1" w:line="240" w:lineRule="auto"/>
        <w:jc w:val="center"/>
        <w:outlineLvl w:val="0"/>
        <w:rPr>
          <w:rFonts w:eastAsia="Times New Roman" w:cs="Arial"/>
          <w:b/>
          <w:bCs/>
          <w:color w:val="000000"/>
          <w:kern w:val="36"/>
          <w:sz w:val="20"/>
          <w:szCs w:val="20"/>
          <w:lang w:val="en-US"/>
        </w:rPr>
      </w:pPr>
      <w:r w:rsidRPr="00136504">
        <w:rPr>
          <w:rFonts w:eastAsia="Times New Roman" w:cs="Arial"/>
          <w:b/>
          <w:bCs/>
          <w:color w:val="000000"/>
          <w:kern w:val="36"/>
          <w:sz w:val="20"/>
          <w:szCs w:val="20"/>
          <w:lang w:val="en-US"/>
        </w:rPr>
        <w:t>Annexure A</w:t>
      </w:r>
    </w:p>
    <w:p w:rsidR="00E66AB3" w:rsidRPr="00136504" w:rsidRDefault="00E66AB3" w:rsidP="00E66AB3">
      <w:pPr>
        <w:spacing w:before="100" w:beforeAutospacing="1" w:after="100" w:afterAutospacing="1" w:line="240" w:lineRule="auto"/>
        <w:outlineLvl w:val="0"/>
        <w:rPr>
          <w:rFonts w:eastAsia="Times New Roman" w:cs="Arial"/>
          <w:b/>
          <w:bCs/>
          <w:color w:val="000000"/>
          <w:kern w:val="36"/>
          <w:sz w:val="20"/>
          <w:szCs w:val="20"/>
          <w:lang w:val="en-US"/>
        </w:rPr>
      </w:pPr>
    </w:p>
    <w:p w:rsidR="00E66AB3" w:rsidRPr="00136504" w:rsidRDefault="00E66AB3" w:rsidP="00E66AB3">
      <w:pPr>
        <w:spacing w:before="100" w:beforeAutospacing="1" w:after="100" w:afterAutospacing="1" w:line="240" w:lineRule="auto"/>
        <w:jc w:val="center"/>
        <w:outlineLvl w:val="0"/>
        <w:rPr>
          <w:rFonts w:eastAsia="Times New Roman" w:cs="Arial"/>
          <w:b/>
          <w:bCs/>
          <w:color w:val="000000"/>
          <w:kern w:val="36"/>
          <w:sz w:val="20"/>
          <w:szCs w:val="20"/>
          <w:lang w:val="en-US"/>
        </w:rPr>
      </w:pPr>
      <w:r w:rsidRPr="00136504">
        <w:rPr>
          <w:rFonts w:eastAsia="Times New Roman" w:cs="Arial"/>
          <w:b/>
          <w:bCs/>
          <w:color w:val="000000"/>
          <w:kern w:val="36"/>
          <w:sz w:val="20"/>
          <w:szCs w:val="20"/>
          <w:lang w:val="en-US"/>
        </w:rPr>
        <w:t xml:space="preserve">Application and Submission of Proposal Form </w:t>
      </w:r>
    </w:p>
    <w:p w:rsidR="00E66AB3" w:rsidRPr="00136504" w:rsidRDefault="00E66AB3" w:rsidP="00E66AB3">
      <w:pPr>
        <w:spacing w:after="0" w:line="240" w:lineRule="auto"/>
        <w:rPr>
          <w:rFonts w:eastAsia="Times New Roman" w:cs="Arial"/>
          <w:sz w:val="20"/>
          <w:szCs w:val="20"/>
          <w:lang w:val="en-US"/>
        </w:rPr>
      </w:pPr>
    </w:p>
    <w:p w:rsidR="00E66AB3" w:rsidRPr="00136504" w:rsidRDefault="00E66AB3" w:rsidP="00E66AB3">
      <w:pPr>
        <w:spacing w:after="0" w:line="240" w:lineRule="auto"/>
        <w:rPr>
          <w:rFonts w:eastAsia="Times New Roman" w:cs="Arial"/>
          <w:sz w:val="20"/>
          <w:szCs w:val="20"/>
          <w:lang w:val="en-US"/>
        </w:rPr>
      </w:pPr>
      <w:r w:rsidRPr="00136504">
        <w:rPr>
          <w:rFonts w:eastAsia="Times New Roman" w:cs="Arial"/>
          <w:sz w:val="20"/>
          <w:szCs w:val="20"/>
          <w:vertAlign w:val="superscript"/>
          <w:lang w:val="en-US"/>
        </w:rPr>
        <w:footnoteRef/>
      </w:r>
      <w:r w:rsidRPr="00136504">
        <w:rPr>
          <w:rFonts w:eastAsia="Times New Roman" w:cs="Arial"/>
          <w:sz w:val="20"/>
          <w:szCs w:val="20"/>
          <w:lang w:val="en-US"/>
        </w:rPr>
        <w:t xml:space="preserve"> </w:t>
      </w:r>
      <w:r w:rsidRPr="00136504">
        <w:rPr>
          <w:rFonts w:eastAsia="Times New Roman" w:cs="Arial"/>
          <w:i/>
          <w:sz w:val="20"/>
          <w:szCs w:val="20"/>
          <w:lang w:val="en-US"/>
        </w:rPr>
        <w:t>For SAASTA office use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2743"/>
        <w:gridCol w:w="1366"/>
        <w:gridCol w:w="2745"/>
        <w:gridCol w:w="1608"/>
        <w:gridCol w:w="1248"/>
      </w:tblGrid>
      <w:tr w:rsidR="00E66AB3" w:rsidRPr="00136504" w:rsidTr="00703F2D">
        <w:trPr>
          <w:trHeight w:val="462"/>
        </w:trPr>
        <w:tc>
          <w:tcPr>
            <w:tcW w:w="465" w:type="pct"/>
            <w:vAlign w:val="center"/>
          </w:tcPr>
          <w:p w:rsidR="00E66AB3" w:rsidRPr="00136504" w:rsidRDefault="00E66AB3" w:rsidP="00703F2D">
            <w:pPr>
              <w:spacing w:after="0" w:line="240" w:lineRule="auto"/>
              <w:rPr>
                <w:rFonts w:eastAsia="Times New Roman" w:cs="Arial"/>
                <w:b/>
                <w:i/>
                <w:sz w:val="20"/>
                <w:szCs w:val="20"/>
                <w:lang w:val="en-US"/>
              </w:rPr>
            </w:pPr>
            <w:r w:rsidRPr="00136504">
              <w:rPr>
                <w:rFonts w:eastAsia="Times New Roman" w:cs="Arial"/>
                <w:b/>
                <w:i/>
                <w:sz w:val="20"/>
                <w:szCs w:val="20"/>
                <w:lang w:val="en-US"/>
              </w:rPr>
              <w:t>Project:</w:t>
            </w:r>
          </w:p>
        </w:tc>
        <w:tc>
          <w:tcPr>
            <w:tcW w:w="1281" w:type="pct"/>
            <w:vAlign w:val="center"/>
          </w:tcPr>
          <w:p w:rsidR="00E66AB3" w:rsidRPr="00136504" w:rsidRDefault="00E66AB3" w:rsidP="00703F2D">
            <w:pPr>
              <w:spacing w:after="0" w:line="240" w:lineRule="auto"/>
              <w:rPr>
                <w:rFonts w:eastAsia="Times New Roman" w:cs="Arial"/>
                <w:i/>
                <w:sz w:val="20"/>
                <w:szCs w:val="20"/>
                <w:lang w:val="en-US"/>
              </w:rPr>
            </w:pPr>
          </w:p>
        </w:tc>
        <w:tc>
          <w:tcPr>
            <w:tcW w:w="638" w:type="pct"/>
            <w:vAlign w:val="center"/>
          </w:tcPr>
          <w:p w:rsidR="00E66AB3" w:rsidRPr="00136504" w:rsidRDefault="00E66AB3" w:rsidP="00703F2D">
            <w:pPr>
              <w:spacing w:after="0" w:line="240" w:lineRule="auto"/>
              <w:rPr>
                <w:rFonts w:eastAsia="Times New Roman" w:cs="Arial"/>
                <w:b/>
                <w:i/>
                <w:sz w:val="20"/>
                <w:szCs w:val="20"/>
                <w:lang w:val="en-US"/>
              </w:rPr>
            </w:pPr>
            <w:r w:rsidRPr="00136504">
              <w:rPr>
                <w:rFonts w:eastAsia="Times New Roman" w:cs="Arial"/>
                <w:b/>
                <w:i/>
                <w:sz w:val="20"/>
                <w:szCs w:val="20"/>
                <w:lang w:val="en-US"/>
              </w:rPr>
              <w:t>Reference:</w:t>
            </w:r>
          </w:p>
        </w:tc>
        <w:tc>
          <w:tcPr>
            <w:tcW w:w="1282" w:type="pct"/>
            <w:vAlign w:val="center"/>
          </w:tcPr>
          <w:p w:rsidR="00E66AB3" w:rsidRPr="00136504" w:rsidRDefault="00E66AB3" w:rsidP="00703F2D">
            <w:pPr>
              <w:spacing w:after="0" w:line="240" w:lineRule="auto"/>
              <w:rPr>
                <w:rFonts w:eastAsia="Times New Roman" w:cs="Arial"/>
                <w:i/>
                <w:sz w:val="20"/>
                <w:szCs w:val="20"/>
                <w:lang w:val="en-US"/>
              </w:rPr>
            </w:pPr>
            <w:r w:rsidRPr="00136504">
              <w:rPr>
                <w:rFonts w:eastAsia="Times New Roman" w:cs="Arial"/>
                <w:i/>
                <w:sz w:val="20"/>
                <w:szCs w:val="20"/>
                <w:lang w:val="en-US"/>
              </w:rPr>
              <w:t>NRF|SAASTA 11/2015-2016</w:t>
            </w:r>
          </w:p>
        </w:tc>
        <w:tc>
          <w:tcPr>
            <w:tcW w:w="751" w:type="pct"/>
            <w:vAlign w:val="center"/>
          </w:tcPr>
          <w:p w:rsidR="00E66AB3" w:rsidRPr="00136504" w:rsidRDefault="00E66AB3" w:rsidP="00703F2D">
            <w:pPr>
              <w:spacing w:after="0" w:line="240" w:lineRule="auto"/>
              <w:rPr>
                <w:rFonts w:eastAsia="Times New Roman" w:cs="Arial"/>
                <w:b/>
                <w:i/>
                <w:sz w:val="20"/>
                <w:szCs w:val="20"/>
                <w:lang w:val="en-US"/>
              </w:rPr>
            </w:pPr>
            <w:r w:rsidRPr="00136504">
              <w:rPr>
                <w:rFonts w:eastAsia="Times New Roman" w:cs="Arial"/>
                <w:b/>
                <w:i/>
                <w:sz w:val="20"/>
                <w:szCs w:val="20"/>
                <w:lang w:val="en-US"/>
              </w:rPr>
              <w:t>Closing Date:</w:t>
            </w:r>
          </w:p>
        </w:tc>
        <w:tc>
          <w:tcPr>
            <w:tcW w:w="583" w:type="pct"/>
            <w:vAlign w:val="center"/>
          </w:tcPr>
          <w:p w:rsidR="00E66AB3" w:rsidRPr="00136504" w:rsidRDefault="00E66AB3" w:rsidP="00703F2D">
            <w:pPr>
              <w:spacing w:after="0" w:line="240" w:lineRule="auto"/>
              <w:rPr>
                <w:rFonts w:eastAsia="Times New Roman" w:cs="Arial"/>
                <w:i/>
                <w:sz w:val="20"/>
                <w:szCs w:val="20"/>
                <w:lang w:val="en-US"/>
              </w:rPr>
            </w:pPr>
          </w:p>
        </w:tc>
      </w:tr>
      <w:tr w:rsidR="00E66AB3" w:rsidRPr="00136504" w:rsidTr="00703F2D">
        <w:trPr>
          <w:trHeight w:val="462"/>
        </w:trPr>
        <w:tc>
          <w:tcPr>
            <w:tcW w:w="1746" w:type="pct"/>
            <w:gridSpan w:val="2"/>
            <w:vMerge w:val="restart"/>
            <w:vAlign w:val="center"/>
          </w:tcPr>
          <w:p w:rsidR="00E66AB3" w:rsidRPr="00136504" w:rsidRDefault="00E66AB3" w:rsidP="00703F2D">
            <w:pPr>
              <w:spacing w:after="0" w:line="240" w:lineRule="auto"/>
              <w:jc w:val="right"/>
              <w:rPr>
                <w:rFonts w:eastAsia="Times New Roman" w:cs="Arial"/>
                <w:i/>
                <w:sz w:val="20"/>
                <w:szCs w:val="20"/>
                <w:lang w:val="en-US"/>
              </w:rPr>
            </w:pPr>
            <w:r w:rsidRPr="00136504">
              <w:rPr>
                <w:rFonts w:eastAsia="Times New Roman" w:cs="Arial"/>
                <w:b/>
                <w:i/>
                <w:sz w:val="20"/>
                <w:szCs w:val="20"/>
                <w:lang w:val="en-US"/>
              </w:rPr>
              <w:t xml:space="preserve">Bid/Quote Price: </w:t>
            </w:r>
            <w:r w:rsidRPr="00136504">
              <w:rPr>
                <w:rFonts w:eastAsia="Times New Roman" w:cs="Arial"/>
                <w:i/>
                <w:sz w:val="20"/>
                <w:szCs w:val="20"/>
                <w:lang w:val="en-US"/>
              </w:rPr>
              <w:t xml:space="preserve">as per the attached budget templates combined </w:t>
            </w:r>
          </w:p>
          <w:p w:rsidR="00E66AB3" w:rsidRPr="00136504" w:rsidRDefault="00E66AB3" w:rsidP="00703F2D">
            <w:pPr>
              <w:spacing w:after="0" w:line="240" w:lineRule="auto"/>
              <w:jc w:val="right"/>
              <w:rPr>
                <w:rFonts w:eastAsia="Times New Roman" w:cs="Arial"/>
                <w:i/>
                <w:sz w:val="20"/>
                <w:szCs w:val="20"/>
                <w:lang w:val="en-US"/>
              </w:rPr>
            </w:pPr>
            <w:r w:rsidRPr="00136504">
              <w:rPr>
                <w:rFonts w:eastAsia="Times New Roman" w:cs="Arial"/>
                <w:i/>
                <w:sz w:val="20"/>
                <w:szCs w:val="20"/>
                <w:lang w:val="en-US"/>
              </w:rPr>
              <w:t>Refer to annexure C</w:t>
            </w:r>
          </w:p>
        </w:tc>
        <w:tc>
          <w:tcPr>
            <w:tcW w:w="1920" w:type="pct"/>
            <w:gridSpan w:val="2"/>
            <w:vAlign w:val="center"/>
          </w:tcPr>
          <w:p w:rsidR="00E66AB3" w:rsidRPr="00136504" w:rsidRDefault="00E66AB3" w:rsidP="00703F2D">
            <w:pPr>
              <w:spacing w:after="0" w:line="240" w:lineRule="auto"/>
              <w:jc w:val="right"/>
              <w:rPr>
                <w:rFonts w:eastAsia="Times New Roman" w:cs="Arial"/>
                <w:b/>
                <w:i/>
                <w:sz w:val="20"/>
                <w:szCs w:val="20"/>
                <w:lang w:val="en-US"/>
              </w:rPr>
            </w:pPr>
            <w:r w:rsidRPr="00136504">
              <w:rPr>
                <w:rFonts w:eastAsia="Times New Roman" w:cs="Arial"/>
                <w:b/>
                <w:i/>
                <w:sz w:val="20"/>
                <w:szCs w:val="20"/>
                <w:lang w:val="en-US"/>
              </w:rPr>
              <w:t>Bid/Quote Price 1</w:t>
            </w:r>
            <w:r w:rsidRPr="00136504">
              <w:rPr>
                <w:rFonts w:eastAsia="Times New Roman" w:cs="Arial"/>
                <w:b/>
                <w:i/>
                <w:sz w:val="20"/>
                <w:szCs w:val="20"/>
                <w:vertAlign w:val="superscript"/>
                <w:lang w:val="en-US"/>
              </w:rPr>
              <w:t>st</w:t>
            </w:r>
            <w:r w:rsidRPr="00136504">
              <w:rPr>
                <w:rFonts w:eastAsia="Times New Roman" w:cs="Arial"/>
                <w:b/>
                <w:i/>
                <w:sz w:val="20"/>
                <w:szCs w:val="20"/>
                <w:lang w:val="en-US"/>
              </w:rPr>
              <w:t xml:space="preserve"> Budget:</w:t>
            </w:r>
          </w:p>
        </w:tc>
        <w:tc>
          <w:tcPr>
            <w:tcW w:w="1334" w:type="pct"/>
            <w:gridSpan w:val="2"/>
            <w:vAlign w:val="center"/>
          </w:tcPr>
          <w:p w:rsidR="00E66AB3" w:rsidRPr="00136504" w:rsidRDefault="00E66AB3" w:rsidP="00703F2D">
            <w:pPr>
              <w:spacing w:after="0" w:line="240" w:lineRule="auto"/>
              <w:rPr>
                <w:rFonts w:eastAsia="Times New Roman" w:cs="Arial"/>
                <w:i/>
                <w:sz w:val="20"/>
                <w:szCs w:val="20"/>
                <w:lang w:val="en-US"/>
              </w:rPr>
            </w:pPr>
            <w:r w:rsidRPr="00136504">
              <w:rPr>
                <w:rFonts w:eastAsia="Times New Roman" w:cs="Arial"/>
                <w:i/>
                <w:sz w:val="20"/>
                <w:szCs w:val="20"/>
                <w:lang w:val="en-US"/>
              </w:rPr>
              <w:t>R</w:t>
            </w:r>
          </w:p>
        </w:tc>
      </w:tr>
      <w:tr w:rsidR="00E66AB3" w:rsidRPr="00136504" w:rsidTr="00703F2D">
        <w:trPr>
          <w:trHeight w:val="462"/>
        </w:trPr>
        <w:tc>
          <w:tcPr>
            <w:tcW w:w="1746" w:type="pct"/>
            <w:gridSpan w:val="2"/>
            <w:vMerge/>
            <w:vAlign w:val="center"/>
          </w:tcPr>
          <w:p w:rsidR="00E66AB3" w:rsidRPr="00136504" w:rsidRDefault="00E66AB3" w:rsidP="00703F2D">
            <w:pPr>
              <w:spacing w:after="0" w:line="240" w:lineRule="auto"/>
              <w:jc w:val="right"/>
              <w:rPr>
                <w:rFonts w:eastAsia="Times New Roman" w:cs="Arial"/>
                <w:b/>
                <w:i/>
                <w:sz w:val="20"/>
                <w:szCs w:val="20"/>
                <w:lang w:val="en-US"/>
              </w:rPr>
            </w:pPr>
          </w:p>
        </w:tc>
        <w:tc>
          <w:tcPr>
            <w:tcW w:w="1920" w:type="pct"/>
            <w:gridSpan w:val="2"/>
            <w:vAlign w:val="center"/>
          </w:tcPr>
          <w:p w:rsidR="00E66AB3" w:rsidRPr="00136504" w:rsidRDefault="00E66AB3" w:rsidP="00703F2D">
            <w:pPr>
              <w:spacing w:after="0" w:line="240" w:lineRule="auto"/>
              <w:jc w:val="right"/>
              <w:rPr>
                <w:rFonts w:eastAsia="Times New Roman" w:cs="Arial"/>
                <w:b/>
                <w:i/>
                <w:sz w:val="20"/>
                <w:szCs w:val="20"/>
                <w:lang w:val="en-US"/>
              </w:rPr>
            </w:pPr>
            <w:r w:rsidRPr="00136504">
              <w:rPr>
                <w:rFonts w:eastAsia="Times New Roman" w:cs="Arial"/>
                <w:b/>
                <w:i/>
                <w:sz w:val="20"/>
                <w:szCs w:val="20"/>
                <w:lang w:val="en-US"/>
              </w:rPr>
              <w:t>Bid/Quote Price 2</w:t>
            </w:r>
            <w:r w:rsidRPr="00136504">
              <w:rPr>
                <w:rFonts w:eastAsia="Times New Roman" w:cs="Arial"/>
                <w:b/>
                <w:i/>
                <w:sz w:val="20"/>
                <w:szCs w:val="20"/>
                <w:vertAlign w:val="superscript"/>
                <w:lang w:val="en-US"/>
              </w:rPr>
              <w:t>nd</w:t>
            </w:r>
            <w:r w:rsidRPr="00136504">
              <w:rPr>
                <w:rFonts w:eastAsia="Times New Roman" w:cs="Arial"/>
                <w:b/>
                <w:i/>
                <w:sz w:val="20"/>
                <w:szCs w:val="20"/>
                <w:lang w:val="en-US"/>
              </w:rPr>
              <w:t xml:space="preserve"> Budget:</w:t>
            </w:r>
          </w:p>
        </w:tc>
        <w:tc>
          <w:tcPr>
            <w:tcW w:w="1334" w:type="pct"/>
            <w:gridSpan w:val="2"/>
            <w:vAlign w:val="center"/>
          </w:tcPr>
          <w:p w:rsidR="00E66AB3" w:rsidRPr="00136504" w:rsidRDefault="00E66AB3" w:rsidP="00703F2D">
            <w:pPr>
              <w:spacing w:after="0" w:line="240" w:lineRule="auto"/>
              <w:rPr>
                <w:rFonts w:eastAsia="Times New Roman" w:cs="Arial"/>
                <w:i/>
                <w:sz w:val="20"/>
                <w:szCs w:val="20"/>
                <w:lang w:val="en-US"/>
              </w:rPr>
            </w:pPr>
            <w:r w:rsidRPr="00136504">
              <w:rPr>
                <w:rFonts w:eastAsia="Times New Roman" w:cs="Arial"/>
                <w:i/>
                <w:sz w:val="20"/>
                <w:szCs w:val="20"/>
                <w:lang w:val="en-US"/>
              </w:rPr>
              <w:t>R</w:t>
            </w:r>
          </w:p>
        </w:tc>
      </w:tr>
    </w:tbl>
    <w:p w:rsidR="00E66AB3" w:rsidRPr="00136504" w:rsidRDefault="00E66AB3" w:rsidP="00E66AB3">
      <w:pPr>
        <w:spacing w:before="100" w:beforeAutospacing="1" w:after="0" w:line="240" w:lineRule="auto"/>
        <w:outlineLvl w:val="1"/>
        <w:rPr>
          <w:rFonts w:eastAsia="Times New Roman" w:cs="Arial"/>
          <w:b/>
          <w:bCs/>
          <w:sz w:val="20"/>
          <w:szCs w:val="20"/>
          <w:lang w:val="en-US"/>
        </w:rPr>
      </w:pPr>
      <w:r w:rsidRPr="00136504">
        <w:rPr>
          <w:rFonts w:eastAsia="Times New Roman" w:cs="Arial"/>
          <w:b/>
          <w:bCs/>
          <w:sz w:val="20"/>
          <w:szCs w:val="20"/>
          <w:lang w:val="en-US"/>
        </w:rPr>
        <w:t>INSTRUCTION:</w:t>
      </w:r>
    </w:p>
    <w:p w:rsidR="00E66AB3" w:rsidRPr="00136504" w:rsidRDefault="00E66AB3" w:rsidP="00E66AB3">
      <w:pPr>
        <w:spacing w:before="100" w:beforeAutospacing="1" w:after="0" w:line="240" w:lineRule="auto"/>
        <w:outlineLvl w:val="1"/>
        <w:rPr>
          <w:rFonts w:eastAsia="Times New Roman" w:cs="Arial"/>
          <w:b/>
          <w:bCs/>
          <w:sz w:val="20"/>
          <w:szCs w:val="20"/>
          <w:lang w:val="en-US"/>
        </w:rPr>
      </w:pPr>
      <w:r w:rsidRPr="00136504">
        <w:rPr>
          <w:rFonts w:eastAsia="Times New Roman" w:cs="Arial"/>
          <w:b/>
          <w:bCs/>
          <w:sz w:val="20"/>
          <w:szCs w:val="20"/>
          <w:lang w:val="en-US"/>
        </w:rPr>
        <w:t>Please complete all fields of this form, stating N/A (not applicable) where appropriate. Additional information is provided at the end of the document.</w:t>
      </w:r>
    </w:p>
    <w:p w:rsidR="00E66AB3" w:rsidRPr="00136504" w:rsidRDefault="00E66AB3" w:rsidP="00E66AB3">
      <w:pPr>
        <w:shd w:val="clear" w:color="auto" w:fill="1F497D" w:themeFill="text2"/>
        <w:spacing w:before="100" w:beforeAutospacing="1" w:after="100" w:afterAutospacing="1" w:line="240" w:lineRule="auto"/>
        <w:jc w:val="center"/>
        <w:outlineLvl w:val="1"/>
        <w:rPr>
          <w:rFonts w:eastAsia="Times New Roman" w:cs="Arial"/>
          <w:b/>
          <w:bCs/>
          <w:color w:val="FFFFFF" w:themeColor="background1"/>
          <w:sz w:val="20"/>
          <w:szCs w:val="20"/>
          <w:lang w:val="en-US"/>
        </w:rPr>
      </w:pPr>
      <w:r w:rsidRPr="00136504">
        <w:rPr>
          <w:rFonts w:eastAsia="Times New Roman" w:cs="Arial"/>
          <w:b/>
          <w:bCs/>
          <w:color w:val="FFFFFF" w:themeColor="background1"/>
          <w:sz w:val="20"/>
          <w:szCs w:val="20"/>
          <w:lang w:val="en-US"/>
        </w:rPr>
        <w:t>SECTION A: ORGANISATION PROFILE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386"/>
      </w:tblGrid>
      <w:tr w:rsidR="00E66AB3" w:rsidRPr="00136504" w:rsidTr="00703F2D">
        <w:trPr>
          <w:trHeight w:val="680"/>
        </w:trPr>
        <w:tc>
          <w:tcPr>
            <w:tcW w:w="10456" w:type="dxa"/>
            <w:gridSpan w:val="2"/>
            <w:tcBorders>
              <w:top w:val="single" w:sz="12" w:space="0" w:color="auto"/>
              <w:left w:val="single" w:sz="12" w:space="0" w:color="auto"/>
              <w:bottom w:val="single" w:sz="12" w:space="0" w:color="auto"/>
              <w:right w:val="single" w:sz="12" w:space="0" w:color="auto"/>
            </w:tcBorders>
            <w:shd w:val="clear" w:color="auto" w:fill="E7EDF5"/>
            <w:vAlign w:val="center"/>
          </w:tcPr>
          <w:p w:rsidR="00E66AB3" w:rsidRPr="00136504" w:rsidRDefault="00E66AB3" w:rsidP="0032750F">
            <w:pPr>
              <w:spacing w:before="100" w:beforeAutospacing="1" w:after="100" w:afterAutospacing="1" w:line="240" w:lineRule="auto"/>
              <w:outlineLvl w:val="1"/>
              <w:rPr>
                <w:rFonts w:eastAsia="Times New Roman" w:cs="Arial"/>
                <w:b/>
                <w:bCs/>
                <w:color w:val="1F497D" w:themeColor="text2"/>
                <w:sz w:val="20"/>
                <w:szCs w:val="20"/>
                <w:lang w:val="en-US"/>
              </w:rPr>
            </w:pPr>
            <w:permStart w:id="1116872563" w:edGrp="everyone"/>
            <w:r w:rsidRPr="00136504">
              <w:rPr>
                <w:rFonts w:eastAsia="Times New Roman" w:cs="Arial"/>
                <w:b/>
                <w:bCs/>
                <w:color w:val="1F497D" w:themeColor="text2"/>
                <w:sz w:val="20"/>
                <w:szCs w:val="20"/>
                <w:lang w:val="en-US"/>
              </w:rPr>
              <w:t>A1.</w:t>
            </w:r>
            <w:r w:rsidRPr="00136504">
              <w:rPr>
                <w:rFonts w:eastAsia="Times New Roman" w:cs="Arial"/>
                <w:b/>
                <w:bCs/>
                <w:color w:val="1F497D" w:themeColor="text2"/>
                <w:sz w:val="20"/>
                <w:szCs w:val="20"/>
              </w:rPr>
              <w:tab/>
            </w:r>
            <w:r w:rsidRPr="00136504">
              <w:rPr>
                <w:rFonts w:eastAsia="Times New Roman" w:cs="Arial"/>
                <w:b/>
                <w:bCs/>
                <w:color w:val="1F497D" w:themeColor="text2"/>
                <w:sz w:val="20"/>
                <w:szCs w:val="20"/>
                <w:lang w:val="en-US"/>
              </w:rPr>
              <w:t>BACKGROUND INFORMATION OF ORGANISATION</w:t>
            </w:r>
          </w:p>
        </w:tc>
      </w:tr>
      <w:tr w:rsidR="00E66AB3" w:rsidRPr="00136504" w:rsidTr="00703F2D">
        <w:trPr>
          <w:trHeight w:val="680"/>
        </w:trPr>
        <w:tc>
          <w:tcPr>
            <w:tcW w:w="5070" w:type="dxa"/>
            <w:tcBorders>
              <w:top w:val="single" w:sz="12" w:space="0" w:color="auto"/>
              <w:left w:val="single" w:sz="12" w:space="0" w:color="auto"/>
              <w:bottom w:val="single" w:sz="6" w:space="0" w:color="auto"/>
              <w:right w:val="single" w:sz="6" w:space="0" w:color="auto"/>
            </w:tcBorders>
            <w:shd w:val="clear" w:color="auto" w:fill="E7EDF5"/>
            <w:vAlign w:val="center"/>
          </w:tcPr>
          <w:p w:rsidR="00E66AB3" w:rsidRPr="00136504" w:rsidRDefault="00E66AB3">
            <w:pPr>
              <w:spacing w:after="0"/>
              <w:outlineLvl w:val="1"/>
              <w:rPr>
                <w:rFonts w:eastAsia="Times New Roman" w:cs="Arial"/>
                <w:b/>
                <w:bCs/>
                <w:sz w:val="20"/>
                <w:szCs w:val="20"/>
                <w:lang w:val="en-US"/>
              </w:rPr>
            </w:pPr>
            <w:r w:rsidRPr="00136504">
              <w:rPr>
                <w:rFonts w:eastAsia="Times New Roman" w:cs="Arial"/>
                <w:b/>
                <w:bCs/>
                <w:sz w:val="20"/>
                <w:szCs w:val="20"/>
                <w:lang w:val="en-US"/>
              </w:rPr>
              <w:t>Name of Organi</w:t>
            </w:r>
            <w:r w:rsidR="00ED43A5" w:rsidRPr="00136504">
              <w:rPr>
                <w:rFonts w:eastAsia="Times New Roman" w:cs="Arial"/>
                <w:b/>
                <w:bCs/>
                <w:sz w:val="20"/>
                <w:szCs w:val="20"/>
                <w:lang w:val="en-US"/>
              </w:rPr>
              <w:t>s</w:t>
            </w:r>
            <w:r w:rsidRPr="00136504">
              <w:rPr>
                <w:rFonts w:eastAsia="Times New Roman" w:cs="Arial"/>
                <w:b/>
                <w:bCs/>
                <w:sz w:val="20"/>
                <w:szCs w:val="20"/>
                <w:lang w:val="en-US"/>
              </w:rPr>
              <w:t>ation / Institution</w:t>
            </w:r>
          </w:p>
        </w:tc>
        <w:tc>
          <w:tcPr>
            <w:tcW w:w="5386" w:type="dxa"/>
            <w:tcBorders>
              <w:top w:val="single" w:sz="12" w:space="0" w:color="auto"/>
              <w:left w:val="single" w:sz="6" w:space="0" w:color="auto"/>
              <w:bottom w:val="single" w:sz="6" w:space="0" w:color="auto"/>
              <w:right w:val="single" w:sz="12" w:space="0" w:color="auto"/>
            </w:tcBorders>
            <w:shd w:val="clear" w:color="auto" w:fill="auto"/>
            <w:vAlign w:val="center"/>
          </w:tcPr>
          <w:p w:rsidR="00E66AB3" w:rsidRPr="00136504" w:rsidRDefault="00E66AB3" w:rsidP="00703F2D">
            <w:pPr>
              <w:spacing w:after="0" w:line="240" w:lineRule="auto"/>
              <w:outlineLvl w:val="1"/>
              <w:rPr>
                <w:rFonts w:eastAsia="Times New Roman" w:cs="Arial"/>
                <w:b/>
                <w:bCs/>
                <w:sz w:val="20"/>
                <w:szCs w:val="20"/>
                <w:lang w:val="en-US"/>
              </w:rPr>
            </w:pPr>
          </w:p>
        </w:tc>
      </w:tr>
      <w:tr w:rsidR="00E66AB3" w:rsidRPr="00136504" w:rsidTr="00703F2D">
        <w:trPr>
          <w:trHeight w:val="680"/>
        </w:trPr>
        <w:tc>
          <w:tcPr>
            <w:tcW w:w="5070" w:type="dxa"/>
            <w:tcBorders>
              <w:top w:val="single" w:sz="6" w:space="0" w:color="auto"/>
              <w:left w:val="single" w:sz="12" w:space="0" w:color="auto"/>
              <w:bottom w:val="single" w:sz="6" w:space="0" w:color="auto"/>
              <w:right w:val="single" w:sz="6" w:space="0" w:color="auto"/>
            </w:tcBorders>
            <w:shd w:val="clear" w:color="auto" w:fill="E7EDF5"/>
            <w:vAlign w:val="center"/>
          </w:tcPr>
          <w:p w:rsidR="00E66AB3" w:rsidRPr="00136504" w:rsidRDefault="00E66AB3" w:rsidP="00703F2D">
            <w:pPr>
              <w:spacing w:after="0"/>
              <w:outlineLvl w:val="1"/>
              <w:rPr>
                <w:rFonts w:eastAsia="Times New Roman" w:cs="Arial"/>
                <w:b/>
                <w:bCs/>
                <w:sz w:val="20"/>
                <w:szCs w:val="20"/>
              </w:rPr>
            </w:pPr>
            <w:r w:rsidRPr="00136504">
              <w:rPr>
                <w:rFonts w:eastAsia="Times New Roman" w:cs="Arial"/>
                <w:b/>
                <w:bCs/>
                <w:sz w:val="20"/>
                <w:szCs w:val="20"/>
              </w:rPr>
              <w:t>Type of Organisation / Institution</w:t>
            </w:r>
          </w:p>
          <w:p w:rsidR="00E66AB3" w:rsidRPr="00136504" w:rsidRDefault="00E66AB3" w:rsidP="00703F2D">
            <w:pPr>
              <w:spacing w:after="0"/>
              <w:outlineLvl w:val="1"/>
              <w:rPr>
                <w:rFonts w:eastAsia="Times New Roman" w:cs="Arial"/>
                <w:bCs/>
                <w:sz w:val="20"/>
                <w:szCs w:val="20"/>
                <w:lang w:val="en-US"/>
              </w:rPr>
            </w:pPr>
            <w:r w:rsidRPr="00136504">
              <w:rPr>
                <w:rFonts w:eastAsia="Times New Roman" w:cs="Arial"/>
                <w:bCs/>
                <w:sz w:val="20"/>
                <w:szCs w:val="20"/>
                <w:lang w:val="en-US"/>
              </w:rPr>
              <w:t xml:space="preserve"> (Example: Higher Education Institute. Science Council, etc.)</w:t>
            </w:r>
          </w:p>
        </w:tc>
        <w:tc>
          <w:tcPr>
            <w:tcW w:w="5386" w:type="dxa"/>
            <w:tcBorders>
              <w:top w:val="single" w:sz="6" w:space="0" w:color="auto"/>
              <w:left w:val="single" w:sz="6" w:space="0" w:color="auto"/>
              <w:bottom w:val="single" w:sz="6" w:space="0" w:color="auto"/>
              <w:right w:val="single" w:sz="12" w:space="0" w:color="auto"/>
            </w:tcBorders>
            <w:shd w:val="clear" w:color="auto" w:fill="auto"/>
            <w:vAlign w:val="center"/>
          </w:tcPr>
          <w:p w:rsidR="00E66AB3" w:rsidRPr="00136504" w:rsidRDefault="00E66AB3" w:rsidP="00703F2D">
            <w:pPr>
              <w:spacing w:after="0" w:line="240" w:lineRule="auto"/>
              <w:outlineLvl w:val="1"/>
              <w:rPr>
                <w:rFonts w:eastAsia="Times New Roman" w:cs="Arial"/>
                <w:b/>
                <w:bCs/>
                <w:sz w:val="20"/>
                <w:szCs w:val="20"/>
                <w:lang w:val="en-US"/>
              </w:rPr>
            </w:pPr>
          </w:p>
        </w:tc>
      </w:tr>
      <w:tr w:rsidR="00E66AB3" w:rsidRPr="00136504" w:rsidTr="00703F2D">
        <w:trPr>
          <w:trHeight w:val="680"/>
        </w:trPr>
        <w:tc>
          <w:tcPr>
            <w:tcW w:w="5070" w:type="dxa"/>
            <w:tcBorders>
              <w:top w:val="single" w:sz="6" w:space="0" w:color="auto"/>
              <w:left w:val="single" w:sz="12" w:space="0" w:color="auto"/>
              <w:bottom w:val="single" w:sz="6" w:space="0" w:color="auto"/>
              <w:right w:val="single" w:sz="6" w:space="0" w:color="auto"/>
            </w:tcBorders>
            <w:shd w:val="clear" w:color="auto" w:fill="E7EDF5"/>
            <w:vAlign w:val="center"/>
          </w:tcPr>
          <w:p w:rsidR="00E66AB3" w:rsidRPr="00136504" w:rsidRDefault="00E66AB3" w:rsidP="00703F2D">
            <w:pPr>
              <w:spacing w:after="0"/>
              <w:outlineLvl w:val="1"/>
              <w:rPr>
                <w:rFonts w:eastAsia="Times New Roman" w:cs="Arial"/>
                <w:b/>
                <w:bCs/>
                <w:sz w:val="20"/>
                <w:szCs w:val="20"/>
                <w:lang w:val="en-US"/>
              </w:rPr>
            </w:pPr>
            <w:r w:rsidRPr="00136504">
              <w:rPr>
                <w:rFonts w:eastAsia="Times New Roman" w:cs="Arial"/>
                <w:b/>
                <w:bCs/>
                <w:sz w:val="20"/>
                <w:szCs w:val="20"/>
              </w:rPr>
              <w:t>Organisation’s</w:t>
            </w:r>
            <w:r w:rsidRPr="00136504">
              <w:rPr>
                <w:rFonts w:eastAsia="Times New Roman" w:cs="Arial"/>
                <w:b/>
                <w:bCs/>
                <w:sz w:val="20"/>
                <w:szCs w:val="20"/>
                <w:lang w:val="en-US"/>
              </w:rPr>
              <w:t xml:space="preserve"> Reference / Registration / VAT Number</w:t>
            </w:r>
          </w:p>
        </w:tc>
        <w:tc>
          <w:tcPr>
            <w:tcW w:w="5386" w:type="dxa"/>
            <w:tcBorders>
              <w:top w:val="single" w:sz="6" w:space="0" w:color="auto"/>
              <w:left w:val="single" w:sz="6" w:space="0" w:color="auto"/>
              <w:bottom w:val="single" w:sz="6" w:space="0" w:color="auto"/>
              <w:right w:val="single" w:sz="12" w:space="0" w:color="auto"/>
            </w:tcBorders>
            <w:shd w:val="clear" w:color="auto" w:fill="auto"/>
            <w:vAlign w:val="center"/>
          </w:tcPr>
          <w:p w:rsidR="00E66AB3" w:rsidRPr="00136504" w:rsidRDefault="00E66AB3" w:rsidP="00703F2D">
            <w:pPr>
              <w:spacing w:after="0" w:line="240" w:lineRule="auto"/>
              <w:outlineLvl w:val="1"/>
              <w:rPr>
                <w:rFonts w:eastAsia="Times New Roman" w:cs="Arial"/>
                <w:b/>
                <w:bCs/>
                <w:sz w:val="20"/>
                <w:szCs w:val="20"/>
                <w:lang w:val="en-US"/>
              </w:rPr>
            </w:pPr>
          </w:p>
        </w:tc>
      </w:tr>
      <w:tr w:rsidR="00E66AB3" w:rsidRPr="00136504" w:rsidTr="00703F2D">
        <w:trPr>
          <w:trHeight w:val="680"/>
        </w:trPr>
        <w:tc>
          <w:tcPr>
            <w:tcW w:w="5070" w:type="dxa"/>
            <w:tcBorders>
              <w:top w:val="single" w:sz="6" w:space="0" w:color="auto"/>
              <w:left w:val="single" w:sz="12" w:space="0" w:color="auto"/>
              <w:bottom w:val="single" w:sz="6" w:space="0" w:color="auto"/>
              <w:right w:val="single" w:sz="6" w:space="0" w:color="auto"/>
            </w:tcBorders>
            <w:shd w:val="clear" w:color="auto" w:fill="E7EDF5"/>
            <w:vAlign w:val="center"/>
          </w:tcPr>
          <w:p w:rsidR="00E66AB3" w:rsidRPr="00136504" w:rsidRDefault="00E66AB3" w:rsidP="00703F2D">
            <w:pPr>
              <w:spacing w:after="0"/>
              <w:outlineLvl w:val="1"/>
              <w:rPr>
                <w:rFonts w:eastAsia="Times New Roman" w:cs="Arial"/>
                <w:b/>
                <w:bCs/>
                <w:sz w:val="20"/>
                <w:szCs w:val="20"/>
                <w:lang w:val="en-US"/>
              </w:rPr>
            </w:pPr>
            <w:r w:rsidRPr="00136504">
              <w:rPr>
                <w:rFonts w:eastAsia="Times New Roman" w:cs="Arial"/>
                <w:b/>
                <w:bCs/>
                <w:sz w:val="20"/>
                <w:szCs w:val="20"/>
                <w:lang w:val="en-US"/>
              </w:rPr>
              <w:t>Province where the Organisation / Institution is located</w:t>
            </w:r>
          </w:p>
        </w:tc>
        <w:tc>
          <w:tcPr>
            <w:tcW w:w="5386" w:type="dxa"/>
            <w:tcBorders>
              <w:top w:val="single" w:sz="6" w:space="0" w:color="auto"/>
              <w:left w:val="single" w:sz="6" w:space="0" w:color="auto"/>
              <w:bottom w:val="single" w:sz="6" w:space="0" w:color="auto"/>
              <w:right w:val="single" w:sz="12" w:space="0" w:color="auto"/>
            </w:tcBorders>
            <w:shd w:val="clear" w:color="auto" w:fill="auto"/>
            <w:vAlign w:val="center"/>
          </w:tcPr>
          <w:p w:rsidR="00E66AB3" w:rsidRPr="00136504" w:rsidRDefault="00E66AB3" w:rsidP="00703F2D">
            <w:pPr>
              <w:spacing w:after="0" w:line="240" w:lineRule="auto"/>
              <w:outlineLvl w:val="1"/>
              <w:rPr>
                <w:rFonts w:eastAsia="Times New Roman" w:cs="Arial"/>
                <w:b/>
                <w:bCs/>
                <w:sz w:val="20"/>
                <w:szCs w:val="20"/>
                <w:lang w:val="en-US"/>
              </w:rPr>
            </w:pPr>
          </w:p>
        </w:tc>
      </w:tr>
      <w:tr w:rsidR="00E66AB3" w:rsidRPr="00136504" w:rsidTr="00703F2D">
        <w:trPr>
          <w:trHeight w:val="680"/>
        </w:trPr>
        <w:tc>
          <w:tcPr>
            <w:tcW w:w="5070" w:type="dxa"/>
            <w:tcBorders>
              <w:top w:val="single" w:sz="6" w:space="0" w:color="auto"/>
              <w:left w:val="single" w:sz="12" w:space="0" w:color="auto"/>
              <w:bottom w:val="single" w:sz="6" w:space="0" w:color="auto"/>
              <w:right w:val="single" w:sz="6" w:space="0" w:color="auto"/>
            </w:tcBorders>
            <w:shd w:val="clear" w:color="auto" w:fill="E7EDF5"/>
            <w:vAlign w:val="center"/>
          </w:tcPr>
          <w:p w:rsidR="00E66AB3" w:rsidRPr="00136504" w:rsidRDefault="00E66AB3" w:rsidP="00703F2D">
            <w:pPr>
              <w:spacing w:after="0"/>
              <w:outlineLvl w:val="1"/>
              <w:rPr>
                <w:rFonts w:eastAsia="Times New Roman" w:cs="Arial"/>
                <w:b/>
                <w:bCs/>
                <w:sz w:val="20"/>
                <w:szCs w:val="20"/>
                <w:lang w:val="en-US"/>
              </w:rPr>
            </w:pPr>
            <w:r w:rsidRPr="00136504">
              <w:rPr>
                <w:rFonts w:eastAsia="Times New Roman" w:cs="Arial"/>
                <w:b/>
                <w:bCs/>
                <w:sz w:val="20"/>
                <w:szCs w:val="20"/>
                <w:lang w:val="en-US"/>
              </w:rPr>
              <w:t>District Municipality where the Organisation / Institution is located</w:t>
            </w:r>
            <w:r w:rsidR="00ED43A5" w:rsidRPr="00136504">
              <w:rPr>
                <w:rFonts w:eastAsia="Times New Roman" w:cs="Arial"/>
                <w:b/>
                <w:bCs/>
                <w:sz w:val="20"/>
                <w:szCs w:val="20"/>
                <w:lang w:val="en-US"/>
              </w:rPr>
              <w:t xml:space="preserve"> as per Annexure B</w:t>
            </w:r>
          </w:p>
        </w:tc>
        <w:tc>
          <w:tcPr>
            <w:tcW w:w="5386" w:type="dxa"/>
            <w:tcBorders>
              <w:top w:val="single" w:sz="6" w:space="0" w:color="auto"/>
              <w:left w:val="single" w:sz="6" w:space="0" w:color="auto"/>
              <w:bottom w:val="single" w:sz="6" w:space="0" w:color="auto"/>
              <w:right w:val="single" w:sz="12" w:space="0" w:color="auto"/>
            </w:tcBorders>
            <w:shd w:val="clear" w:color="auto" w:fill="auto"/>
            <w:vAlign w:val="center"/>
          </w:tcPr>
          <w:p w:rsidR="00E66AB3" w:rsidRPr="00136504" w:rsidRDefault="00E66AB3" w:rsidP="00703F2D">
            <w:pPr>
              <w:spacing w:after="0" w:line="240" w:lineRule="auto"/>
              <w:outlineLvl w:val="1"/>
              <w:rPr>
                <w:rFonts w:eastAsia="Times New Roman" w:cs="Arial"/>
                <w:b/>
                <w:bCs/>
                <w:sz w:val="20"/>
                <w:szCs w:val="20"/>
                <w:lang w:val="en-US"/>
              </w:rPr>
            </w:pPr>
          </w:p>
        </w:tc>
      </w:tr>
      <w:tr w:rsidR="00E66AB3" w:rsidRPr="00136504" w:rsidTr="00703F2D">
        <w:trPr>
          <w:trHeight w:val="680"/>
        </w:trPr>
        <w:tc>
          <w:tcPr>
            <w:tcW w:w="5070" w:type="dxa"/>
            <w:tcBorders>
              <w:top w:val="single" w:sz="6" w:space="0" w:color="auto"/>
              <w:left w:val="single" w:sz="12" w:space="0" w:color="auto"/>
              <w:bottom w:val="single" w:sz="6" w:space="0" w:color="auto"/>
              <w:right w:val="single" w:sz="6" w:space="0" w:color="auto"/>
            </w:tcBorders>
            <w:shd w:val="clear" w:color="auto" w:fill="E7EDF5"/>
            <w:vAlign w:val="center"/>
          </w:tcPr>
          <w:p w:rsidR="00E66AB3" w:rsidRPr="00136504" w:rsidRDefault="00E66AB3" w:rsidP="00703F2D">
            <w:pPr>
              <w:spacing w:after="0"/>
              <w:outlineLvl w:val="1"/>
              <w:rPr>
                <w:rFonts w:eastAsia="Times New Roman" w:cs="Arial"/>
                <w:b/>
                <w:bCs/>
                <w:sz w:val="20"/>
                <w:szCs w:val="20"/>
                <w:lang w:val="en-US"/>
              </w:rPr>
            </w:pPr>
            <w:r w:rsidRPr="00136504">
              <w:rPr>
                <w:rFonts w:eastAsia="Times New Roman" w:cs="Arial"/>
                <w:b/>
                <w:bCs/>
                <w:sz w:val="20"/>
                <w:szCs w:val="20"/>
                <w:lang w:val="en-US"/>
              </w:rPr>
              <w:t xml:space="preserve">Physical Address for courier purposes </w:t>
            </w:r>
          </w:p>
          <w:p w:rsidR="00E66AB3" w:rsidRPr="00136504" w:rsidRDefault="00E66AB3" w:rsidP="00703F2D">
            <w:pPr>
              <w:spacing w:after="0"/>
              <w:outlineLvl w:val="1"/>
              <w:rPr>
                <w:rFonts w:eastAsia="Times New Roman" w:cs="Arial"/>
                <w:bCs/>
                <w:sz w:val="20"/>
                <w:szCs w:val="20"/>
                <w:lang w:val="en-US"/>
              </w:rPr>
            </w:pPr>
            <w:r w:rsidRPr="00136504">
              <w:rPr>
                <w:rFonts w:eastAsia="Times New Roman" w:cs="Arial"/>
                <w:bCs/>
                <w:sz w:val="20"/>
                <w:szCs w:val="20"/>
                <w:lang w:val="en-US"/>
              </w:rPr>
              <w:t>(Please complete if different from the Project Leader</w:t>
            </w:r>
            <w:r w:rsidR="00ED43A5" w:rsidRPr="00136504">
              <w:rPr>
                <w:rFonts w:eastAsia="Times New Roman" w:cs="Arial"/>
                <w:bCs/>
                <w:sz w:val="20"/>
                <w:szCs w:val="20"/>
                <w:lang w:val="en-US"/>
              </w:rPr>
              <w:t xml:space="preserve"> – Section A5</w:t>
            </w:r>
            <w:r w:rsidRPr="00136504">
              <w:rPr>
                <w:rFonts w:eastAsia="Times New Roman" w:cs="Arial"/>
                <w:bCs/>
                <w:sz w:val="20"/>
                <w:szCs w:val="20"/>
                <w:lang w:val="en-US"/>
              </w:rPr>
              <w:t>)</w:t>
            </w:r>
          </w:p>
        </w:tc>
        <w:tc>
          <w:tcPr>
            <w:tcW w:w="5386" w:type="dxa"/>
            <w:tcBorders>
              <w:top w:val="single" w:sz="6" w:space="0" w:color="auto"/>
              <w:left w:val="single" w:sz="6" w:space="0" w:color="auto"/>
              <w:bottom w:val="single" w:sz="6" w:space="0" w:color="auto"/>
              <w:right w:val="single" w:sz="12" w:space="0" w:color="auto"/>
            </w:tcBorders>
            <w:shd w:val="clear" w:color="auto" w:fill="auto"/>
            <w:vAlign w:val="center"/>
          </w:tcPr>
          <w:p w:rsidR="00E66AB3" w:rsidRPr="00136504" w:rsidRDefault="00E66AB3" w:rsidP="00703F2D">
            <w:pPr>
              <w:spacing w:after="0" w:line="240" w:lineRule="auto"/>
              <w:outlineLvl w:val="1"/>
              <w:rPr>
                <w:rFonts w:eastAsia="Times New Roman" w:cs="Arial"/>
                <w:b/>
                <w:bCs/>
                <w:sz w:val="20"/>
                <w:szCs w:val="20"/>
                <w:lang w:val="en-US"/>
              </w:rPr>
            </w:pPr>
          </w:p>
        </w:tc>
      </w:tr>
      <w:tr w:rsidR="00E66AB3" w:rsidRPr="00136504" w:rsidTr="00703F2D">
        <w:trPr>
          <w:trHeight w:val="680"/>
        </w:trPr>
        <w:tc>
          <w:tcPr>
            <w:tcW w:w="5070" w:type="dxa"/>
            <w:tcBorders>
              <w:top w:val="single" w:sz="6" w:space="0" w:color="auto"/>
              <w:left w:val="single" w:sz="12" w:space="0" w:color="auto"/>
              <w:bottom w:val="single" w:sz="6" w:space="0" w:color="auto"/>
              <w:right w:val="single" w:sz="6" w:space="0" w:color="auto"/>
            </w:tcBorders>
            <w:shd w:val="clear" w:color="auto" w:fill="E7EDF5"/>
            <w:vAlign w:val="center"/>
          </w:tcPr>
          <w:p w:rsidR="00E66AB3" w:rsidRPr="00136504" w:rsidRDefault="00E66AB3" w:rsidP="00703F2D">
            <w:pPr>
              <w:spacing w:after="0"/>
              <w:outlineLvl w:val="1"/>
              <w:rPr>
                <w:rFonts w:eastAsia="Times New Roman" w:cs="Arial"/>
                <w:b/>
                <w:bCs/>
                <w:sz w:val="20"/>
                <w:szCs w:val="20"/>
                <w:lang w:val="en-US"/>
              </w:rPr>
            </w:pPr>
            <w:r w:rsidRPr="00136504">
              <w:rPr>
                <w:rFonts w:eastAsia="Times New Roman" w:cs="Arial"/>
                <w:b/>
                <w:bCs/>
                <w:sz w:val="20"/>
                <w:szCs w:val="20"/>
                <w:lang w:val="en-US"/>
              </w:rPr>
              <w:t>Postal Address of Organisation / Institution</w:t>
            </w:r>
          </w:p>
        </w:tc>
        <w:tc>
          <w:tcPr>
            <w:tcW w:w="5386" w:type="dxa"/>
            <w:tcBorders>
              <w:top w:val="single" w:sz="6" w:space="0" w:color="auto"/>
              <w:left w:val="single" w:sz="6" w:space="0" w:color="auto"/>
              <w:bottom w:val="single" w:sz="6" w:space="0" w:color="auto"/>
              <w:right w:val="single" w:sz="12" w:space="0" w:color="auto"/>
            </w:tcBorders>
            <w:shd w:val="clear" w:color="auto" w:fill="auto"/>
            <w:vAlign w:val="center"/>
          </w:tcPr>
          <w:p w:rsidR="00E66AB3" w:rsidRPr="00136504" w:rsidRDefault="00E66AB3" w:rsidP="00703F2D">
            <w:pPr>
              <w:spacing w:after="0" w:line="240" w:lineRule="auto"/>
              <w:outlineLvl w:val="1"/>
              <w:rPr>
                <w:rFonts w:eastAsia="Times New Roman" w:cs="Arial"/>
                <w:b/>
                <w:bCs/>
                <w:sz w:val="20"/>
                <w:szCs w:val="20"/>
                <w:lang w:val="en-US"/>
              </w:rPr>
            </w:pPr>
          </w:p>
        </w:tc>
      </w:tr>
      <w:tr w:rsidR="00E66AB3" w:rsidRPr="00136504" w:rsidTr="00703F2D">
        <w:trPr>
          <w:trHeight w:val="680"/>
        </w:trPr>
        <w:tc>
          <w:tcPr>
            <w:tcW w:w="5070" w:type="dxa"/>
            <w:tcBorders>
              <w:top w:val="single" w:sz="6" w:space="0" w:color="auto"/>
              <w:left w:val="single" w:sz="12" w:space="0" w:color="auto"/>
              <w:bottom w:val="single" w:sz="6" w:space="0" w:color="auto"/>
              <w:right w:val="single" w:sz="6" w:space="0" w:color="auto"/>
            </w:tcBorders>
            <w:shd w:val="clear" w:color="auto" w:fill="E7EDF5"/>
            <w:vAlign w:val="center"/>
          </w:tcPr>
          <w:p w:rsidR="00E66AB3" w:rsidRPr="00136504" w:rsidRDefault="00E66AB3" w:rsidP="00703F2D">
            <w:pPr>
              <w:spacing w:after="0"/>
              <w:outlineLvl w:val="1"/>
              <w:rPr>
                <w:rFonts w:eastAsia="Times New Roman" w:cs="Arial"/>
                <w:b/>
                <w:bCs/>
                <w:sz w:val="20"/>
                <w:szCs w:val="20"/>
                <w:lang w:val="en-US"/>
              </w:rPr>
            </w:pPr>
            <w:r w:rsidRPr="00136504">
              <w:rPr>
                <w:rFonts w:eastAsia="Times New Roman" w:cs="Arial"/>
                <w:b/>
                <w:bCs/>
                <w:sz w:val="20"/>
                <w:szCs w:val="20"/>
                <w:lang w:val="en-US"/>
              </w:rPr>
              <w:t>Organi</w:t>
            </w:r>
            <w:r w:rsidR="00ED43A5" w:rsidRPr="00136504">
              <w:rPr>
                <w:rFonts w:eastAsia="Times New Roman" w:cs="Arial"/>
                <w:b/>
                <w:bCs/>
                <w:sz w:val="20"/>
                <w:szCs w:val="20"/>
                <w:lang w:val="en-US"/>
              </w:rPr>
              <w:t>s</w:t>
            </w:r>
            <w:r w:rsidRPr="00136504">
              <w:rPr>
                <w:rFonts w:eastAsia="Times New Roman" w:cs="Arial"/>
                <w:b/>
                <w:bCs/>
                <w:sz w:val="20"/>
                <w:szCs w:val="20"/>
                <w:lang w:val="en-US"/>
              </w:rPr>
              <w:t>ations’ Contact Details</w:t>
            </w:r>
          </w:p>
          <w:p w:rsidR="00E66AB3" w:rsidRPr="00136504" w:rsidRDefault="00E66AB3" w:rsidP="00703F2D">
            <w:pPr>
              <w:spacing w:after="0"/>
              <w:outlineLvl w:val="1"/>
              <w:rPr>
                <w:rFonts w:eastAsia="Times New Roman" w:cs="Arial"/>
                <w:bCs/>
                <w:i/>
                <w:sz w:val="20"/>
                <w:szCs w:val="20"/>
                <w:lang w:val="en-US"/>
              </w:rPr>
            </w:pPr>
            <w:r w:rsidRPr="00136504">
              <w:rPr>
                <w:rFonts w:eastAsia="Times New Roman" w:cs="Arial"/>
                <w:bCs/>
                <w:i/>
                <w:sz w:val="20"/>
                <w:szCs w:val="20"/>
                <w:lang w:val="en-US"/>
              </w:rPr>
              <w:t>(</w:t>
            </w:r>
            <w:r w:rsidRPr="00136504">
              <w:rPr>
                <w:rFonts w:eastAsia="Times New Roman" w:cs="Arial"/>
                <w:bCs/>
                <w:sz w:val="20"/>
                <w:szCs w:val="20"/>
                <w:lang w:val="en-US"/>
              </w:rPr>
              <w:t>Please supply both landline and Cellular Number)</w:t>
            </w:r>
          </w:p>
        </w:tc>
        <w:tc>
          <w:tcPr>
            <w:tcW w:w="5386" w:type="dxa"/>
            <w:tcBorders>
              <w:top w:val="single" w:sz="6" w:space="0" w:color="auto"/>
              <w:left w:val="single" w:sz="6" w:space="0" w:color="auto"/>
              <w:bottom w:val="single" w:sz="6" w:space="0" w:color="auto"/>
              <w:right w:val="single" w:sz="12" w:space="0" w:color="auto"/>
            </w:tcBorders>
            <w:shd w:val="clear" w:color="auto" w:fill="auto"/>
            <w:vAlign w:val="center"/>
          </w:tcPr>
          <w:p w:rsidR="00E66AB3" w:rsidRPr="00136504" w:rsidRDefault="00E66AB3" w:rsidP="00703F2D">
            <w:pPr>
              <w:spacing w:after="0" w:line="240" w:lineRule="auto"/>
              <w:outlineLvl w:val="1"/>
              <w:rPr>
                <w:rFonts w:eastAsia="Times New Roman" w:cs="Arial"/>
                <w:b/>
                <w:bCs/>
                <w:sz w:val="20"/>
                <w:szCs w:val="20"/>
                <w:lang w:val="en-US"/>
              </w:rPr>
            </w:pPr>
          </w:p>
        </w:tc>
      </w:tr>
      <w:tr w:rsidR="00E66AB3" w:rsidRPr="00136504" w:rsidTr="00703F2D">
        <w:trPr>
          <w:trHeight w:val="680"/>
        </w:trPr>
        <w:tc>
          <w:tcPr>
            <w:tcW w:w="5070" w:type="dxa"/>
            <w:tcBorders>
              <w:top w:val="single" w:sz="6" w:space="0" w:color="auto"/>
              <w:left w:val="single" w:sz="12" w:space="0" w:color="auto"/>
              <w:bottom w:val="single" w:sz="6" w:space="0" w:color="auto"/>
              <w:right w:val="single" w:sz="6" w:space="0" w:color="auto"/>
            </w:tcBorders>
            <w:shd w:val="clear" w:color="auto" w:fill="E7EDF5"/>
            <w:vAlign w:val="center"/>
          </w:tcPr>
          <w:p w:rsidR="00E66AB3" w:rsidRPr="00136504" w:rsidRDefault="00E66AB3" w:rsidP="00703F2D">
            <w:pPr>
              <w:spacing w:after="0"/>
              <w:outlineLvl w:val="1"/>
              <w:rPr>
                <w:rFonts w:eastAsia="Times New Roman" w:cs="Arial"/>
                <w:b/>
                <w:bCs/>
                <w:sz w:val="20"/>
                <w:szCs w:val="20"/>
                <w:lang w:val="en-US"/>
              </w:rPr>
            </w:pPr>
            <w:r w:rsidRPr="00136504">
              <w:rPr>
                <w:rFonts w:eastAsia="Times New Roman" w:cs="Arial"/>
                <w:b/>
                <w:bCs/>
                <w:sz w:val="20"/>
                <w:szCs w:val="20"/>
                <w:lang w:val="en-US"/>
              </w:rPr>
              <w:t>Organizations’ / Institution’s Fax Number</w:t>
            </w:r>
          </w:p>
        </w:tc>
        <w:tc>
          <w:tcPr>
            <w:tcW w:w="5386" w:type="dxa"/>
            <w:tcBorders>
              <w:top w:val="single" w:sz="6" w:space="0" w:color="auto"/>
              <w:left w:val="single" w:sz="6" w:space="0" w:color="auto"/>
              <w:bottom w:val="single" w:sz="6" w:space="0" w:color="auto"/>
              <w:right w:val="single" w:sz="12" w:space="0" w:color="auto"/>
            </w:tcBorders>
            <w:shd w:val="clear" w:color="auto" w:fill="auto"/>
            <w:vAlign w:val="center"/>
          </w:tcPr>
          <w:p w:rsidR="00E66AB3" w:rsidRPr="00136504" w:rsidRDefault="00E66AB3" w:rsidP="00703F2D">
            <w:pPr>
              <w:spacing w:after="0" w:line="240" w:lineRule="auto"/>
              <w:outlineLvl w:val="1"/>
              <w:rPr>
                <w:rFonts w:eastAsia="Times New Roman" w:cs="Arial"/>
                <w:b/>
                <w:bCs/>
                <w:sz w:val="20"/>
                <w:szCs w:val="20"/>
                <w:lang w:val="en-US"/>
              </w:rPr>
            </w:pPr>
          </w:p>
        </w:tc>
      </w:tr>
      <w:tr w:rsidR="00E66AB3" w:rsidRPr="00136504" w:rsidTr="00703F2D">
        <w:trPr>
          <w:trHeight w:val="680"/>
        </w:trPr>
        <w:tc>
          <w:tcPr>
            <w:tcW w:w="5070" w:type="dxa"/>
            <w:tcBorders>
              <w:top w:val="single" w:sz="6" w:space="0" w:color="auto"/>
              <w:left w:val="single" w:sz="12" w:space="0" w:color="auto"/>
              <w:bottom w:val="single" w:sz="12" w:space="0" w:color="auto"/>
              <w:right w:val="single" w:sz="6" w:space="0" w:color="auto"/>
            </w:tcBorders>
            <w:shd w:val="clear" w:color="auto" w:fill="E7EDF5"/>
            <w:vAlign w:val="center"/>
          </w:tcPr>
          <w:p w:rsidR="00E66AB3" w:rsidRPr="00136504" w:rsidRDefault="00E66AB3" w:rsidP="00703F2D">
            <w:pPr>
              <w:spacing w:before="100" w:beforeAutospacing="1" w:after="100" w:afterAutospacing="1"/>
              <w:outlineLvl w:val="1"/>
              <w:rPr>
                <w:rFonts w:eastAsia="Times New Roman" w:cs="Arial"/>
                <w:b/>
                <w:bCs/>
                <w:sz w:val="20"/>
                <w:szCs w:val="20"/>
                <w:lang w:val="en-US"/>
              </w:rPr>
            </w:pPr>
            <w:r w:rsidRPr="00136504">
              <w:rPr>
                <w:rFonts w:eastAsia="Times New Roman" w:cs="Arial"/>
                <w:b/>
                <w:bCs/>
                <w:sz w:val="20"/>
                <w:szCs w:val="20"/>
                <w:lang w:val="en-US"/>
              </w:rPr>
              <w:t>Organizations’ / Institution’s e-mail address</w:t>
            </w:r>
          </w:p>
        </w:tc>
        <w:tc>
          <w:tcPr>
            <w:tcW w:w="5386" w:type="dxa"/>
            <w:tcBorders>
              <w:top w:val="single" w:sz="6" w:space="0" w:color="auto"/>
              <w:left w:val="single" w:sz="6" w:space="0" w:color="auto"/>
              <w:bottom w:val="single" w:sz="12" w:space="0" w:color="auto"/>
              <w:right w:val="single" w:sz="12" w:space="0" w:color="auto"/>
            </w:tcBorders>
            <w:shd w:val="clear" w:color="auto" w:fill="auto"/>
            <w:vAlign w:val="center"/>
          </w:tcPr>
          <w:p w:rsidR="00E66AB3" w:rsidRPr="00136504" w:rsidRDefault="00E66AB3" w:rsidP="00703F2D">
            <w:pPr>
              <w:spacing w:before="100" w:beforeAutospacing="1" w:after="100" w:afterAutospacing="1" w:line="240" w:lineRule="auto"/>
              <w:outlineLvl w:val="1"/>
              <w:rPr>
                <w:rFonts w:eastAsia="Times New Roman" w:cs="Arial"/>
                <w:b/>
                <w:bCs/>
                <w:sz w:val="20"/>
                <w:szCs w:val="20"/>
                <w:lang w:val="en-US"/>
              </w:rPr>
            </w:pPr>
          </w:p>
        </w:tc>
      </w:tr>
    </w:tbl>
    <w:p w:rsidR="00E66AB3" w:rsidRPr="00136504" w:rsidRDefault="00E66AB3" w:rsidP="00E66AB3">
      <w:pPr>
        <w:spacing w:after="0" w:line="240" w:lineRule="auto"/>
        <w:rPr>
          <w:rFonts w:eastAsia="Times New Roman" w:cs="Times New Roman"/>
          <w:vanish/>
          <w:sz w:val="20"/>
          <w:szCs w:val="20"/>
          <w:lang w:val="en-US"/>
        </w:rPr>
      </w:pPr>
    </w:p>
    <w:tbl>
      <w:tblPr>
        <w:tblpPr w:leftFromText="180" w:rightFromText="180"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476"/>
        <w:gridCol w:w="3328"/>
      </w:tblGrid>
      <w:tr w:rsidR="00E66AB3" w:rsidRPr="00136504" w:rsidTr="00703F2D">
        <w:trPr>
          <w:cantSplit/>
          <w:trHeight w:val="215"/>
          <w:tblHeader/>
        </w:trPr>
        <w:tc>
          <w:tcPr>
            <w:tcW w:w="10456" w:type="dxa"/>
            <w:gridSpan w:val="3"/>
            <w:tcBorders>
              <w:top w:val="single" w:sz="24" w:space="0" w:color="auto"/>
              <w:left w:val="single" w:sz="12" w:space="0" w:color="auto"/>
              <w:bottom w:val="single" w:sz="12" w:space="0" w:color="auto"/>
              <w:right w:val="single" w:sz="12" w:space="0" w:color="auto"/>
            </w:tcBorders>
            <w:shd w:val="clear" w:color="auto" w:fill="E7EDF5"/>
            <w:vAlign w:val="center"/>
          </w:tcPr>
          <w:p w:rsidR="00E66AB3" w:rsidRPr="00136504" w:rsidRDefault="00E66AB3" w:rsidP="0032750F">
            <w:pPr>
              <w:spacing w:before="120" w:after="120" w:line="240" w:lineRule="auto"/>
              <w:outlineLvl w:val="1"/>
              <w:rPr>
                <w:rFonts w:eastAsia="Times New Roman" w:cs="Arial"/>
                <w:b/>
                <w:bCs/>
                <w:color w:val="1F497D" w:themeColor="text2"/>
                <w:sz w:val="20"/>
                <w:szCs w:val="20"/>
                <w:lang w:val="en-US"/>
              </w:rPr>
            </w:pPr>
            <w:r w:rsidRPr="00136504">
              <w:rPr>
                <w:rFonts w:eastAsia="Times New Roman" w:cs="Arial"/>
                <w:b/>
                <w:bCs/>
                <w:color w:val="1F497D" w:themeColor="text2"/>
                <w:sz w:val="20"/>
                <w:szCs w:val="20"/>
                <w:lang w:val="en-US"/>
              </w:rPr>
              <w:lastRenderedPageBreak/>
              <w:t>A2.</w:t>
            </w:r>
            <w:r w:rsidRPr="00136504">
              <w:rPr>
                <w:rFonts w:eastAsia="Times New Roman" w:cs="Arial"/>
                <w:b/>
                <w:bCs/>
                <w:color w:val="1F497D" w:themeColor="text2"/>
                <w:sz w:val="20"/>
                <w:szCs w:val="20"/>
                <w:lang w:val="en-US"/>
              </w:rPr>
              <w:tab/>
              <w:t>GENERAL PROJECT ADMINISTRATION INFORMATION</w:t>
            </w:r>
          </w:p>
        </w:tc>
      </w:tr>
      <w:tr w:rsidR="00E66AB3" w:rsidRPr="00136504" w:rsidTr="00703F2D">
        <w:trPr>
          <w:cantSplit/>
          <w:trHeight w:val="567"/>
        </w:trPr>
        <w:tc>
          <w:tcPr>
            <w:tcW w:w="3652" w:type="dxa"/>
            <w:vMerge w:val="restart"/>
            <w:tcBorders>
              <w:top w:val="single" w:sz="12" w:space="0" w:color="auto"/>
              <w:left w:val="single" w:sz="12" w:space="0" w:color="auto"/>
              <w:bottom w:val="single" w:sz="6" w:space="0" w:color="auto"/>
              <w:right w:val="single" w:sz="6" w:space="0" w:color="auto"/>
            </w:tcBorders>
            <w:shd w:val="clear" w:color="auto" w:fill="E7EDF5"/>
            <w:vAlign w:val="center"/>
          </w:tcPr>
          <w:p w:rsidR="00E66AB3" w:rsidRPr="00136504" w:rsidRDefault="00E66AB3" w:rsidP="00703F2D">
            <w:pPr>
              <w:spacing w:before="100" w:beforeAutospacing="1" w:after="100" w:afterAutospacing="1" w:line="240" w:lineRule="auto"/>
              <w:rPr>
                <w:rFonts w:eastAsia="Times New Roman" w:cs="Arial"/>
                <w:b/>
                <w:sz w:val="20"/>
                <w:szCs w:val="20"/>
                <w:lang w:val="en-US"/>
              </w:rPr>
            </w:pPr>
            <w:r w:rsidRPr="00136504">
              <w:rPr>
                <w:rFonts w:eastAsia="Times New Roman" w:cs="Arial"/>
                <w:b/>
                <w:sz w:val="20"/>
                <w:szCs w:val="20"/>
                <w:lang w:val="en-US"/>
              </w:rPr>
              <w:t xml:space="preserve">Authorized Signatory for Organisation / Institution </w:t>
            </w:r>
          </w:p>
        </w:tc>
        <w:tc>
          <w:tcPr>
            <w:tcW w:w="3476" w:type="dxa"/>
            <w:tcBorders>
              <w:top w:val="single" w:sz="12" w:space="0" w:color="auto"/>
              <w:left w:val="single" w:sz="6" w:space="0" w:color="auto"/>
              <w:bottom w:val="single" w:sz="6" w:space="0" w:color="auto"/>
              <w:right w:val="single" w:sz="6" w:space="0" w:color="auto"/>
            </w:tcBorders>
            <w:shd w:val="clear" w:color="auto" w:fill="E7EDF5"/>
            <w:vAlign w:val="center"/>
          </w:tcPr>
          <w:p w:rsidR="00E66AB3" w:rsidRPr="00136504" w:rsidRDefault="00E66AB3" w:rsidP="00703F2D">
            <w:pPr>
              <w:spacing w:before="100" w:beforeAutospacing="1" w:after="100" w:afterAutospacing="1" w:line="240" w:lineRule="auto"/>
              <w:jc w:val="center"/>
              <w:rPr>
                <w:rFonts w:eastAsia="Times New Roman" w:cs="Arial"/>
                <w:b/>
                <w:sz w:val="20"/>
                <w:szCs w:val="20"/>
                <w:lang w:val="en-US"/>
              </w:rPr>
            </w:pPr>
            <w:r w:rsidRPr="00136504">
              <w:rPr>
                <w:rFonts w:eastAsia="Times New Roman" w:cs="Arial"/>
                <w:b/>
                <w:sz w:val="20"/>
                <w:szCs w:val="20"/>
                <w:lang w:val="en-US"/>
              </w:rPr>
              <w:t>Name</w:t>
            </w:r>
          </w:p>
        </w:tc>
        <w:tc>
          <w:tcPr>
            <w:tcW w:w="3328" w:type="dxa"/>
            <w:tcBorders>
              <w:top w:val="single" w:sz="12" w:space="0" w:color="auto"/>
              <w:left w:val="single" w:sz="6" w:space="0" w:color="auto"/>
              <w:bottom w:val="single" w:sz="6" w:space="0" w:color="auto"/>
              <w:right w:val="single" w:sz="12" w:space="0" w:color="auto"/>
            </w:tcBorders>
            <w:shd w:val="clear" w:color="auto" w:fill="E7EDF5"/>
            <w:vAlign w:val="center"/>
          </w:tcPr>
          <w:p w:rsidR="00E66AB3" w:rsidRPr="00136504" w:rsidRDefault="00E66AB3" w:rsidP="00703F2D">
            <w:pPr>
              <w:spacing w:before="100" w:beforeAutospacing="1" w:after="100" w:afterAutospacing="1" w:line="240" w:lineRule="auto"/>
              <w:jc w:val="center"/>
              <w:rPr>
                <w:rFonts w:eastAsia="Times New Roman" w:cs="Arial"/>
                <w:b/>
                <w:sz w:val="20"/>
                <w:szCs w:val="20"/>
                <w:lang w:val="en-US"/>
              </w:rPr>
            </w:pPr>
            <w:r w:rsidRPr="00136504">
              <w:rPr>
                <w:rFonts w:eastAsia="Times New Roman" w:cs="Arial"/>
                <w:b/>
                <w:sz w:val="20"/>
                <w:szCs w:val="20"/>
                <w:lang w:val="en-US"/>
              </w:rPr>
              <w:t>Position</w:t>
            </w:r>
          </w:p>
        </w:tc>
      </w:tr>
      <w:tr w:rsidR="00E66AB3" w:rsidRPr="00136504" w:rsidTr="00703F2D">
        <w:trPr>
          <w:cantSplit/>
          <w:trHeight w:val="567"/>
        </w:trPr>
        <w:tc>
          <w:tcPr>
            <w:tcW w:w="3652" w:type="dxa"/>
            <w:vMerge/>
            <w:tcBorders>
              <w:top w:val="single" w:sz="6" w:space="0" w:color="auto"/>
              <w:left w:val="single" w:sz="12" w:space="0" w:color="auto"/>
              <w:bottom w:val="single" w:sz="6" w:space="0" w:color="auto"/>
              <w:right w:val="single" w:sz="6" w:space="0" w:color="auto"/>
            </w:tcBorders>
            <w:shd w:val="clear" w:color="auto" w:fill="E7EDF5"/>
            <w:vAlign w:val="center"/>
          </w:tcPr>
          <w:p w:rsidR="00E66AB3" w:rsidRPr="00136504" w:rsidRDefault="00E66AB3" w:rsidP="00703F2D">
            <w:pPr>
              <w:spacing w:before="100" w:beforeAutospacing="1" w:after="100" w:afterAutospacing="1" w:line="240" w:lineRule="auto"/>
              <w:rPr>
                <w:rFonts w:eastAsia="Times New Roman" w:cs="Arial"/>
                <w:b/>
                <w:sz w:val="20"/>
                <w:szCs w:val="20"/>
                <w:lang w:val="en-US"/>
              </w:rPr>
            </w:pPr>
          </w:p>
        </w:tc>
        <w:tc>
          <w:tcPr>
            <w:tcW w:w="3476" w:type="dxa"/>
            <w:tcBorders>
              <w:top w:val="single" w:sz="6" w:space="0" w:color="auto"/>
              <w:left w:val="single" w:sz="6" w:space="0" w:color="auto"/>
              <w:bottom w:val="single" w:sz="6" w:space="0" w:color="auto"/>
              <w:right w:val="single" w:sz="6" w:space="0" w:color="auto"/>
            </w:tcBorders>
            <w:vAlign w:val="center"/>
          </w:tcPr>
          <w:p w:rsidR="00E66AB3" w:rsidRPr="00136504" w:rsidRDefault="00E66AB3" w:rsidP="00703F2D">
            <w:pPr>
              <w:spacing w:before="100" w:beforeAutospacing="1" w:after="100" w:afterAutospacing="1" w:line="240" w:lineRule="auto"/>
              <w:rPr>
                <w:rFonts w:eastAsia="Times New Roman" w:cs="Arial"/>
                <w:b/>
                <w:sz w:val="20"/>
                <w:szCs w:val="20"/>
                <w:lang w:val="en-US"/>
              </w:rPr>
            </w:pPr>
          </w:p>
        </w:tc>
        <w:tc>
          <w:tcPr>
            <w:tcW w:w="3328" w:type="dxa"/>
            <w:tcBorders>
              <w:top w:val="single" w:sz="6" w:space="0" w:color="auto"/>
              <w:left w:val="single" w:sz="6" w:space="0" w:color="auto"/>
              <w:bottom w:val="single" w:sz="6" w:space="0" w:color="auto"/>
              <w:right w:val="single" w:sz="12" w:space="0" w:color="auto"/>
            </w:tcBorders>
            <w:vAlign w:val="center"/>
          </w:tcPr>
          <w:p w:rsidR="00E66AB3" w:rsidRPr="00136504" w:rsidRDefault="00E66AB3" w:rsidP="00703F2D">
            <w:pPr>
              <w:spacing w:before="100" w:beforeAutospacing="1" w:after="100" w:afterAutospacing="1" w:line="240" w:lineRule="auto"/>
              <w:rPr>
                <w:rFonts w:eastAsia="Times New Roman" w:cs="Arial"/>
                <w:b/>
                <w:sz w:val="20"/>
                <w:szCs w:val="20"/>
                <w:lang w:val="en-US"/>
              </w:rPr>
            </w:pPr>
          </w:p>
        </w:tc>
      </w:tr>
      <w:tr w:rsidR="00E66AB3" w:rsidRPr="00136504" w:rsidTr="00703F2D">
        <w:trPr>
          <w:cantSplit/>
          <w:trHeight w:val="567"/>
        </w:trPr>
        <w:tc>
          <w:tcPr>
            <w:tcW w:w="3652" w:type="dxa"/>
            <w:vMerge w:val="restart"/>
            <w:tcBorders>
              <w:top w:val="single" w:sz="6" w:space="0" w:color="auto"/>
              <w:left w:val="single" w:sz="12" w:space="0" w:color="auto"/>
              <w:bottom w:val="single" w:sz="6" w:space="0" w:color="auto"/>
              <w:right w:val="single" w:sz="6" w:space="0" w:color="auto"/>
            </w:tcBorders>
            <w:shd w:val="clear" w:color="auto" w:fill="E7EDF5"/>
            <w:vAlign w:val="center"/>
          </w:tcPr>
          <w:p w:rsidR="00E66AB3" w:rsidRPr="00136504" w:rsidRDefault="00E66AB3" w:rsidP="00703F2D">
            <w:pPr>
              <w:spacing w:before="100" w:beforeAutospacing="1" w:after="100" w:afterAutospacing="1" w:line="240" w:lineRule="auto"/>
              <w:rPr>
                <w:rFonts w:eastAsia="Times New Roman" w:cs="Arial"/>
                <w:b/>
                <w:sz w:val="20"/>
                <w:szCs w:val="20"/>
                <w:lang w:val="en-US"/>
              </w:rPr>
            </w:pPr>
            <w:r w:rsidRPr="00136504">
              <w:rPr>
                <w:rFonts w:eastAsia="Times New Roman" w:cs="Arial"/>
                <w:b/>
                <w:sz w:val="20"/>
                <w:szCs w:val="20"/>
                <w:lang w:val="en-US"/>
              </w:rPr>
              <w:t>Name and designation of Project Financial Administrator</w:t>
            </w:r>
          </w:p>
        </w:tc>
        <w:tc>
          <w:tcPr>
            <w:tcW w:w="3476" w:type="dxa"/>
            <w:tcBorders>
              <w:top w:val="single" w:sz="6" w:space="0" w:color="auto"/>
              <w:left w:val="single" w:sz="6" w:space="0" w:color="auto"/>
              <w:bottom w:val="single" w:sz="6" w:space="0" w:color="auto"/>
              <w:right w:val="single" w:sz="6" w:space="0" w:color="auto"/>
            </w:tcBorders>
            <w:shd w:val="clear" w:color="auto" w:fill="E7EDF5"/>
            <w:vAlign w:val="center"/>
          </w:tcPr>
          <w:p w:rsidR="00E66AB3" w:rsidRPr="00136504" w:rsidRDefault="00E66AB3" w:rsidP="00703F2D">
            <w:pPr>
              <w:spacing w:before="100" w:beforeAutospacing="1" w:after="100" w:afterAutospacing="1" w:line="240" w:lineRule="auto"/>
              <w:jc w:val="center"/>
              <w:rPr>
                <w:rFonts w:eastAsia="Times New Roman" w:cs="Arial"/>
                <w:b/>
                <w:sz w:val="20"/>
                <w:szCs w:val="20"/>
                <w:lang w:val="en-US"/>
              </w:rPr>
            </w:pPr>
            <w:r w:rsidRPr="00136504">
              <w:rPr>
                <w:rFonts w:eastAsia="Times New Roman" w:cs="Arial"/>
                <w:b/>
                <w:sz w:val="20"/>
                <w:szCs w:val="20"/>
                <w:lang w:val="en-US"/>
              </w:rPr>
              <w:t>Name</w:t>
            </w:r>
          </w:p>
        </w:tc>
        <w:tc>
          <w:tcPr>
            <w:tcW w:w="3328" w:type="dxa"/>
            <w:tcBorders>
              <w:top w:val="single" w:sz="6" w:space="0" w:color="auto"/>
              <w:left w:val="single" w:sz="6" w:space="0" w:color="auto"/>
              <w:bottom w:val="single" w:sz="6" w:space="0" w:color="auto"/>
              <w:right w:val="single" w:sz="12" w:space="0" w:color="auto"/>
            </w:tcBorders>
            <w:shd w:val="clear" w:color="auto" w:fill="E7EDF5"/>
            <w:vAlign w:val="center"/>
          </w:tcPr>
          <w:p w:rsidR="00E66AB3" w:rsidRPr="00136504" w:rsidRDefault="00E66AB3" w:rsidP="00703F2D">
            <w:pPr>
              <w:spacing w:before="100" w:beforeAutospacing="1" w:after="100" w:afterAutospacing="1" w:line="240" w:lineRule="auto"/>
              <w:jc w:val="center"/>
              <w:rPr>
                <w:rFonts w:eastAsia="Times New Roman" w:cs="Arial"/>
                <w:b/>
                <w:sz w:val="20"/>
                <w:szCs w:val="20"/>
                <w:lang w:val="en-US"/>
              </w:rPr>
            </w:pPr>
            <w:r w:rsidRPr="00136504">
              <w:rPr>
                <w:rFonts w:eastAsia="Times New Roman" w:cs="Arial"/>
                <w:b/>
                <w:sz w:val="20"/>
                <w:szCs w:val="20"/>
                <w:lang w:val="en-US"/>
              </w:rPr>
              <w:t>Position</w:t>
            </w:r>
          </w:p>
        </w:tc>
      </w:tr>
      <w:tr w:rsidR="00E66AB3" w:rsidRPr="00136504" w:rsidTr="00703F2D">
        <w:trPr>
          <w:cantSplit/>
          <w:trHeight w:val="567"/>
        </w:trPr>
        <w:tc>
          <w:tcPr>
            <w:tcW w:w="3652" w:type="dxa"/>
            <w:vMerge/>
            <w:tcBorders>
              <w:top w:val="single" w:sz="6" w:space="0" w:color="auto"/>
              <w:left w:val="single" w:sz="12" w:space="0" w:color="auto"/>
              <w:bottom w:val="single" w:sz="6" w:space="0" w:color="auto"/>
              <w:right w:val="single" w:sz="6" w:space="0" w:color="auto"/>
            </w:tcBorders>
            <w:shd w:val="clear" w:color="auto" w:fill="E7EDF5"/>
            <w:vAlign w:val="center"/>
          </w:tcPr>
          <w:p w:rsidR="00E66AB3" w:rsidRPr="00136504" w:rsidRDefault="00E66AB3" w:rsidP="00703F2D">
            <w:pPr>
              <w:spacing w:before="100" w:beforeAutospacing="1" w:after="100" w:afterAutospacing="1" w:line="240" w:lineRule="auto"/>
              <w:rPr>
                <w:rFonts w:eastAsia="Times New Roman" w:cs="Arial"/>
                <w:b/>
                <w:sz w:val="20"/>
                <w:szCs w:val="20"/>
                <w:lang w:val="en-US"/>
              </w:rPr>
            </w:pPr>
          </w:p>
        </w:tc>
        <w:tc>
          <w:tcPr>
            <w:tcW w:w="3476" w:type="dxa"/>
            <w:tcBorders>
              <w:top w:val="single" w:sz="6" w:space="0" w:color="auto"/>
              <w:left w:val="single" w:sz="6" w:space="0" w:color="auto"/>
              <w:bottom w:val="single" w:sz="6" w:space="0" w:color="auto"/>
              <w:right w:val="single" w:sz="6" w:space="0" w:color="auto"/>
            </w:tcBorders>
            <w:vAlign w:val="center"/>
          </w:tcPr>
          <w:p w:rsidR="00E66AB3" w:rsidRPr="00136504" w:rsidRDefault="00E66AB3" w:rsidP="00703F2D">
            <w:pPr>
              <w:spacing w:before="100" w:beforeAutospacing="1" w:after="100" w:afterAutospacing="1" w:line="240" w:lineRule="auto"/>
              <w:rPr>
                <w:rFonts w:eastAsia="Times New Roman" w:cs="Arial"/>
                <w:b/>
                <w:sz w:val="20"/>
                <w:szCs w:val="20"/>
                <w:lang w:val="en-US"/>
              </w:rPr>
            </w:pPr>
          </w:p>
        </w:tc>
        <w:tc>
          <w:tcPr>
            <w:tcW w:w="3328" w:type="dxa"/>
            <w:tcBorders>
              <w:top w:val="single" w:sz="6" w:space="0" w:color="auto"/>
              <w:left w:val="single" w:sz="6" w:space="0" w:color="auto"/>
              <w:bottom w:val="single" w:sz="6" w:space="0" w:color="auto"/>
              <w:right w:val="single" w:sz="12" w:space="0" w:color="auto"/>
            </w:tcBorders>
            <w:vAlign w:val="center"/>
          </w:tcPr>
          <w:p w:rsidR="00E66AB3" w:rsidRPr="00136504" w:rsidRDefault="00E66AB3" w:rsidP="00703F2D">
            <w:pPr>
              <w:spacing w:before="100" w:beforeAutospacing="1" w:after="100" w:afterAutospacing="1" w:line="240" w:lineRule="auto"/>
              <w:rPr>
                <w:rFonts w:eastAsia="Times New Roman" w:cs="Arial"/>
                <w:b/>
                <w:sz w:val="20"/>
                <w:szCs w:val="20"/>
                <w:lang w:val="en-US"/>
              </w:rPr>
            </w:pPr>
          </w:p>
        </w:tc>
      </w:tr>
      <w:tr w:rsidR="00E66AB3" w:rsidRPr="00136504" w:rsidTr="00703F2D">
        <w:trPr>
          <w:cantSplit/>
          <w:trHeight w:val="567"/>
        </w:trPr>
        <w:tc>
          <w:tcPr>
            <w:tcW w:w="3652" w:type="dxa"/>
            <w:vMerge w:val="restart"/>
            <w:tcBorders>
              <w:top w:val="single" w:sz="6" w:space="0" w:color="auto"/>
              <w:left w:val="single" w:sz="12" w:space="0" w:color="auto"/>
              <w:bottom w:val="single" w:sz="6" w:space="0" w:color="auto"/>
              <w:right w:val="single" w:sz="6" w:space="0" w:color="auto"/>
            </w:tcBorders>
            <w:shd w:val="clear" w:color="auto" w:fill="E7EDF5"/>
            <w:vAlign w:val="center"/>
          </w:tcPr>
          <w:p w:rsidR="00E66AB3" w:rsidRPr="00136504" w:rsidRDefault="00E66AB3" w:rsidP="00703F2D">
            <w:pPr>
              <w:spacing w:before="100" w:beforeAutospacing="1" w:after="100" w:afterAutospacing="1" w:line="240" w:lineRule="auto"/>
              <w:rPr>
                <w:rFonts w:eastAsia="Times New Roman" w:cs="Arial"/>
                <w:b/>
                <w:sz w:val="20"/>
                <w:szCs w:val="20"/>
                <w:lang w:val="en-US"/>
              </w:rPr>
            </w:pPr>
            <w:r w:rsidRPr="00136504">
              <w:rPr>
                <w:rFonts w:eastAsia="Times New Roman" w:cs="Arial"/>
                <w:b/>
                <w:sz w:val="20"/>
                <w:szCs w:val="20"/>
                <w:lang w:val="en-US"/>
              </w:rPr>
              <w:t>Alternative Contact Person if Project Leader is Unable to Complete Obligations</w:t>
            </w:r>
          </w:p>
        </w:tc>
        <w:tc>
          <w:tcPr>
            <w:tcW w:w="3476" w:type="dxa"/>
            <w:tcBorders>
              <w:top w:val="single" w:sz="6" w:space="0" w:color="auto"/>
              <w:left w:val="single" w:sz="6" w:space="0" w:color="auto"/>
              <w:bottom w:val="single" w:sz="6" w:space="0" w:color="auto"/>
              <w:right w:val="single" w:sz="6" w:space="0" w:color="auto"/>
            </w:tcBorders>
            <w:shd w:val="clear" w:color="auto" w:fill="E7EDF5"/>
            <w:vAlign w:val="center"/>
          </w:tcPr>
          <w:p w:rsidR="00E66AB3" w:rsidRPr="00136504" w:rsidRDefault="00E66AB3" w:rsidP="00703F2D">
            <w:pPr>
              <w:spacing w:before="100" w:beforeAutospacing="1" w:after="100" w:afterAutospacing="1" w:line="240" w:lineRule="auto"/>
              <w:jc w:val="center"/>
              <w:rPr>
                <w:rFonts w:eastAsia="Times New Roman" w:cs="Arial"/>
                <w:b/>
                <w:sz w:val="20"/>
                <w:szCs w:val="20"/>
                <w:lang w:val="en-US"/>
              </w:rPr>
            </w:pPr>
            <w:r w:rsidRPr="00136504">
              <w:rPr>
                <w:rFonts w:eastAsia="Times New Roman" w:cs="Arial"/>
                <w:b/>
                <w:sz w:val="20"/>
                <w:szCs w:val="20"/>
                <w:lang w:val="en-US"/>
              </w:rPr>
              <w:t>Name</w:t>
            </w:r>
          </w:p>
        </w:tc>
        <w:tc>
          <w:tcPr>
            <w:tcW w:w="3328" w:type="dxa"/>
            <w:tcBorders>
              <w:top w:val="single" w:sz="6" w:space="0" w:color="auto"/>
              <w:left w:val="single" w:sz="6" w:space="0" w:color="auto"/>
              <w:bottom w:val="single" w:sz="6" w:space="0" w:color="auto"/>
              <w:right w:val="single" w:sz="12" w:space="0" w:color="auto"/>
            </w:tcBorders>
            <w:shd w:val="clear" w:color="auto" w:fill="E7EDF5"/>
            <w:vAlign w:val="center"/>
          </w:tcPr>
          <w:p w:rsidR="00E66AB3" w:rsidRPr="00136504" w:rsidRDefault="00E66AB3" w:rsidP="00703F2D">
            <w:pPr>
              <w:spacing w:before="100" w:beforeAutospacing="1" w:after="100" w:afterAutospacing="1" w:line="240" w:lineRule="auto"/>
              <w:jc w:val="center"/>
              <w:rPr>
                <w:rFonts w:eastAsia="Times New Roman" w:cs="Arial"/>
                <w:b/>
                <w:sz w:val="20"/>
                <w:szCs w:val="20"/>
                <w:lang w:val="en-US"/>
              </w:rPr>
            </w:pPr>
            <w:r w:rsidRPr="00136504">
              <w:rPr>
                <w:rFonts w:eastAsia="Times New Roman" w:cs="Arial"/>
                <w:b/>
                <w:sz w:val="20"/>
                <w:szCs w:val="20"/>
                <w:lang w:val="en-US"/>
              </w:rPr>
              <w:t>Position</w:t>
            </w:r>
          </w:p>
        </w:tc>
      </w:tr>
      <w:tr w:rsidR="00E66AB3" w:rsidRPr="00136504" w:rsidTr="00703F2D">
        <w:trPr>
          <w:cantSplit/>
          <w:trHeight w:val="567"/>
        </w:trPr>
        <w:tc>
          <w:tcPr>
            <w:tcW w:w="3652" w:type="dxa"/>
            <w:vMerge/>
            <w:tcBorders>
              <w:top w:val="single" w:sz="6" w:space="0" w:color="auto"/>
              <w:left w:val="single" w:sz="12" w:space="0" w:color="auto"/>
              <w:bottom w:val="single" w:sz="12" w:space="0" w:color="auto"/>
              <w:right w:val="single" w:sz="6" w:space="0" w:color="auto"/>
            </w:tcBorders>
            <w:shd w:val="clear" w:color="auto" w:fill="E7EDF5"/>
            <w:vAlign w:val="center"/>
          </w:tcPr>
          <w:p w:rsidR="00E66AB3" w:rsidRPr="00136504" w:rsidRDefault="00E66AB3" w:rsidP="00703F2D">
            <w:pPr>
              <w:spacing w:before="100" w:beforeAutospacing="1" w:after="100" w:afterAutospacing="1" w:line="240" w:lineRule="auto"/>
              <w:rPr>
                <w:rFonts w:eastAsia="Times New Roman" w:cs="Arial"/>
                <w:b/>
                <w:sz w:val="20"/>
                <w:szCs w:val="20"/>
                <w:lang w:val="en-US"/>
              </w:rPr>
            </w:pPr>
          </w:p>
        </w:tc>
        <w:tc>
          <w:tcPr>
            <w:tcW w:w="3476" w:type="dxa"/>
            <w:tcBorders>
              <w:top w:val="single" w:sz="6" w:space="0" w:color="auto"/>
              <w:left w:val="single" w:sz="6" w:space="0" w:color="auto"/>
              <w:bottom w:val="single" w:sz="12" w:space="0" w:color="auto"/>
              <w:right w:val="single" w:sz="6" w:space="0" w:color="auto"/>
            </w:tcBorders>
            <w:vAlign w:val="center"/>
          </w:tcPr>
          <w:p w:rsidR="00E66AB3" w:rsidRPr="00136504" w:rsidRDefault="00E66AB3" w:rsidP="00703F2D">
            <w:pPr>
              <w:spacing w:before="100" w:beforeAutospacing="1" w:after="100" w:afterAutospacing="1" w:line="240" w:lineRule="auto"/>
              <w:rPr>
                <w:rFonts w:eastAsia="Times New Roman" w:cs="Arial"/>
                <w:b/>
                <w:sz w:val="20"/>
                <w:szCs w:val="20"/>
                <w:lang w:val="en-US"/>
              </w:rPr>
            </w:pPr>
          </w:p>
        </w:tc>
        <w:tc>
          <w:tcPr>
            <w:tcW w:w="3328" w:type="dxa"/>
            <w:tcBorders>
              <w:top w:val="single" w:sz="6" w:space="0" w:color="auto"/>
              <w:left w:val="single" w:sz="6" w:space="0" w:color="auto"/>
              <w:bottom w:val="single" w:sz="12" w:space="0" w:color="auto"/>
              <w:right w:val="single" w:sz="12" w:space="0" w:color="auto"/>
            </w:tcBorders>
            <w:vAlign w:val="center"/>
          </w:tcPr>
          <w:p w:rsidR="00E66AB3" w:rsidRPr="00136504" w:rsidRDefault="00E66AB3" w:rsidP="00703F2D">
            <w:pPr>
              <w:spacing w:before="100" w:beforeAutospacing="1" w:after="100" w:afterAutospacing="1" w:line="240" w:lineRule="auto"/>
              <w:rPr>
                <w:rFonts w:eastAsia="Times New Roman" w:cs="Arial"/>
                <w:b/>
                <w:sz w:val="20"/>
                <w:szCs w:val="20"/>
                <w:lang w:val="en-U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402"/>
        <w:gridCol w:w="3402"/>
      </w:tblGrid>
      <w:tr w:rsidR="00E66AB3" w:rsidRPr="00136504" w:rsidTr="00703F2D">
        <w:trPr>
          <w:trHeight w:val="638"/>
        </w:trPr>
        <w:tc>
          <w:tcPr>
            <w:tcW w:w="10456" w:type="dxa"/>
            <w:gridSpan w:val="3"/>
            <w:tcBorders>
              <w:top w:val="single" w:sz="12" w:space="0" w:color="auto"/>
              <w:left w:val="single" w:sz="12" w:space="0" w:color="auto"/>
              <w:bottom w:val="single" w:sz="12" w:space="0" w:color="auto"/>
              <w:right w:val="single" w:sz="12" w:space="0" w:color="auto"/>
            </w:tcBorders>
            <w:shd w:val="clear" w:color="auto" w:fill="E7EDF5"/>
            <w:vAlign w:val="center"/>
          </w:tcPr>
          <w:p w:rsidR="00E66AB3" w:rsidRPr="00136504" w:rsidRDefault="00E66AB3" w:rsidP="0032750F">
            <w:pPr>
              <w:spacing w:before="100" w:beforeAutospacing="1" w:after="100" w:afterAutospacing="1" w:line="240" w:lineRule="auto"/>
              <w:outlineLvl w:val="1"/>
              <w:rPr>
                <w:rFonts w:eastAsia="Times New Roman" w:cs="Arial"/>
                <w:b/>
                <w:bCs/>
                <w:sz w:val="20"/>
                <w:szCs w:val="20"/>
                <w:lang w:val="en-US"/>
              </w:rPr>
            </w:pPr>
            <w:r w:rsidRPr="00136504">
              <w:rPr>
                <w:rFonts w:eastAsia="Times New Roman" w:cs="Arial"/>
                <w:b/>
                <w:bCs/>
                <w:color w:val="191970"/>
                <w:sz w:val="20"/>
                <w:szCs w:val="20"/>
                <w:lang w:val="en-US"/>
              </w:rPr>
              <w:t>A3.</w:t>
            </w:r>
            <w:r w:rsidRPr="00136504">
              <w:rPr>
                <w:rFonts w:eastAsia="Times New Roman" w:cs="Arial"/>
                <w:b/>
                <w:bCs/>
                <w:color w:val="191970"/>
                <w:sz w:val="20"/>
                <w:szCs w:val="20"/>
                <w:lang w:val="en-US"/>
              </w:rPr>
              <w:tab/>
              <w:t>ORGANISATION / INSTITUTION BANKING DETAILS</w:t>
            </w:r>
          </w:p>
        </w:tc>
      </w:tr>
      <w:tr w:rsidR="00E66AB3" w:rsidRPr="00136504" w:rsidTr="00703F2D">
        <w:trPr>
          <w:trHeight w:val="624"/>
        </w:trPr>
        <w:tc>
          <w:tcPr>
            <w:tcW w:w="3652" w:type="dxa"/>
            <w:tcBorders>
              <w:top w:val="single" w:sz="12" w:space="0" w:color="auto"/>
              <w:left w:val="single" w:sz="12" w:space="0" w:color="auto"/>
              <w:bottom w:val="single" w:sz="6" w:space="0" w:color="auto"/>
              <w:right w:val="single" w:sz="6" w:space="0" w:color="auto"/>
            </w:tcBorders>
            <w:shd w:val="clear" w:color="auto" w:fill="E7EDF5"/>
            <w:vAlign w:val="center"/>
          </w:tcPr>
          <w:p w:rsidR="00E66AB3" w:rsidRPr="00136504" w:rsidRDefault="00E66AB3" w:rsidP="00703F2D">
            <w:pPr>
              <w:spacing w:before="100" w:beforeAutospacing="1" w:after="100" w:afterAutospacing="1" w:line="240" w:lineRule="auto"/>
              <w:rPr>
                <w:rFonts w:eastAsia="Times New Roman" w:cs="Arial"/>
                <w:b/>
                <w:sz w:val="20"/>
                <w:szCs w:val="20"/>
                <w:lang w:val="en-US"/>
              </w:rPr>
            </w:pPr>
            <w:r w:rsidRPr="00136504">
              <w:rPr>
                <w:rFonts w:eastAsia="Times New Roman" w:cs="Arial"/>
                <w:b/>
                <w:sz w:val="20"/>
                <w:szCs w:val="20"/>
                <w:lang w:val="en-US"/>
              </w:rPr>
              <w:t>Name of account holder</w:t>
            </w:r>
          </w:p>
        </w:tc>
        <w:tc>
          <w:tcPr>
            <w:tcW w:w="6804" w:type="dxa"/>
            <w:gridSpan w:val="2"/>
            <w:tcBorders>
              <w:top w:val="single" w:sz="12" w:space="0" w:color="auto"/>
              <w:left w:val="single" w:sz="6" w:space="0" w:color="auto"/>
              <w:bottom w:val="single" w:sz="6" w:space="0" w:color="auto"/>
              <w:right w:val="single" w:sz="12" w:space="0" w:color="auto"/>
            </w:tcBorders>
            <w:vAlign w:val="center"/>
          </w:tcPr>
          <w:p w:rsidR="00E66AB3" w:rsidRPr="00136504" w:rsidRDefault="00E66AB3" w:rsidP="00703F2D">
            <w:pPr>
              <w:spacing w:before="100" w:beforeAutospacing="1" w:after="100" w:afterAutospacing="1" w:line="240" w:lineRule="auto"/>
              <w:rPr>
                <w:rFonts w:eastAsia="Times New Roman" w:cs="Arial"/>
                <w:b/>
                <w:sz w:val="20"/>
                <w:szCs w:val="20"/>
                <w:lang w:val="en-US"/>
              </w:rPr>
            </w:pPr>
          </w:p>
        </w:tc>
      </w:tr>
      <w:tr w:rsidR="00E66AB3" w:rsidRPr="00136504" w:rsidTr="00703F2D">
        <w:trPr>
          <w:trHeight w:val="624"/>
        </w:trPr>
        <w:tc>
          <w:tcPr>
            <w:tcW w:w="3652" w:type="dxa"/>
            <w:tcBorders>
              <w:top w:val="single" w:sz="6" w:space="0" w:color="auto"/>
              <w:left w:val="single" w:sz="12" w:space="0" w:color="auto"/>
              <w:bottom w:val="single" w:sz="6" w:space="0" w:color="auto"/>
              <w:right w:val="single" w:sz="6" w:space="0" w:color="auto"/>
            </w:tcBorders>
            <w:shd w:val="clear" w:color="auto" w:fill="E7EDF5"/>
            <w:vAlign w:val="center"/>
          </w:tcPr>
          <w:p w:rsidR="00E66AB3" w:rsidRPr="00136504" w:rsidRDefault="00E66AB3" w:rsidP="00703F2D">
            <w:pPr>
              <w:spacing w:before="100" w:beforeAutospacing="1" w:after="100" w:afterAutospacing="1" w:line="240" w:lineRule="auto"/>
              <w:rPr>
                <w:rFonts w:eastAsia="Times New Roman" w:cs="Arial"/>
                <w:b/>
                <w:sz w:val="20"/>
                <w:szCs w:val="20"/>
                <w:lang w:val="en-US"/>
              </w:rPr>
            </w:pPr>
            <w:r w:rsidRPr="00136504">
              <w:rPr>
                <w:rFonts w:eastAsia="Times New Roman" w:cs="Arial"/>
                <w:b/>
                <w:sz w:val="20"/>
                <w:szCs w:val="20"/>
                <w:lang w:val="en-US"/>
              </w:rPr>
              <w:t>Type of account</w:t>
            </w:r>
          </w:p>
        </w:tc>
        <w:tc>
          <w:tcPr>
            <w:tcW w:w="6804" w:type="dxa"/>
            <w:gridSpan w:val="2"/>
            <w:tcBorders>
              <w:top w:val="single" w:sz="6" w:space="0" w:color="auto"/>
              <w:left w:val="single" w:sz="6" w:space="0" w:color="auto"/>
              <w:bottom w:val="single" w:sz="6" w:space="0" w:color="auto"/>
              <w:right w:val="single" w:sz="12" w:space="0" w:color="auto"/>
            </w:tcBorders>
            <w:vAlign w:val="center"/>
          </w:tcPr>
          <w:p w:rsidR="00E66AB3" w:rsidRPr="00136504" w:rsidRDefault="00E66AB3" w:rsidP="00703F2D">
            <w:pPr>
              <w:spacing w:before="100" w:beforeAutospacing="1" w:after="100" w:afterAutospacing="1" w:line="240" w:lineRule="auto"/>
              <w:rPr>
                <w:rFonts w:eastAsia="Times New Roman" w:cs="Arial"/>
                <w:b/>
                <w:sz w:val="20"/>
                <w:szCs w:val="20"/>
                <w:lang w:val="en-US"/>
              </w:rPr>
            </w:pPr>
          </w:p>
        </w:tc>
      </w:tr>
      <w:tr w:rsidR="00E66AB3" w:rsidRPr="00136504" w:rsidTr="00703F2D">
        <w:trPr>
          <w:trHeight w:val="624"/>
        </w:trPr>
        <w:tc>
          <w:tcPr>
            <w:tcW w:w="3652" w:type="dxa"/>
            <w:tcBorders>
              <w:top w:val="single" w:sz="6" w:space="0" w:color="auto"/>
              <w:left w:val="single" w:sz="12" w:space="0" w:color="auto"/>
              <w:bottom w:val="single" w:sz="6" w:space="0" w:color="auto"/>
              <w:right w:val="single" w:sz="6" w:space="0" w:color="auto"/>
            </w:tcBorders>
            <w:shd w:val="clear" w:color="auto" w:fill="E7EDF5"/>
            <w:vAlign w:val="center"/>
          </w:tcPr>
          <w:p w:rsidR="00E66AB3" w:rsidRPr="00136504" w:rsidRDefault="00E66AB3" w:rsidP="00703F2D">
            <w:pPr>
              <w:spacing w:before="100" w:beforeAutospacing="1" w:after="100" w:afterAutospacing="1" w:line="240" w:lineRule="auto"/>
              <w:rPr>
                <w:rFonts w:eastAsia="Times New Roman" w:cs="Arial"/>
                <w:b/>
                <w:sz w:val="20"/>
                <w:szCs w:val="20"/>
                <w:lang w:val="en-US"/>
              </w:rPr>
            </w:pPr>
            <w:r w:rsidRPr="00136504">
              <w:rPr>
                <w:rFonts w:eastAsia="Times New Roman" w:cs="Arial"/>
                <w:b/>
                <w:sz w:val="20"/>
                <w:szCs w:val="20"/>
                <w:lang w:val="en-US"/>
              </w:rPr>
              <w:t>Name of Bank</w:t>
            </w:r>
          </w:p>
        </w:tc>
        <w:tc>
          <w:tcPr>
            <w:tcW w:w="6804" w:type="dxa"/>
            <w:gridSpan w:val="2"/>
            <w:tcBorders>
              <w:top w:val="single" w:sz="6" w:space="0" w:color="auto"/>
              <w:left w:val="single" w:sz="6" w:space="0" w:color="auto"/>
              <w:bottom w:val="single" w:sz="6" w:space="0" w:color="auto"/>
              <w:right w:val="single" w:sz="12" w:space="0" w:color="auto"/>
            </w:tcBorders>
            <w:vAlign w:val="center"/>
          </w:tcPr>
          <w:p w:rsidR="00E66AB3" w:rsidRPr="00136504" w:rsidRDefault="00E66AB3" w:rsidP="00703F2D">
            <w:pPr>
              <w:spacing w:before="100" w:beforeAutospacing="1" w:after="100" w:afterAutospacing="1" w:line="240" w:lineRule="auto"/>
              <w:rPr>
                <w:rFonts w:eastAsia="Times New Roman" w:cs="Arial"/>
                <w:b/>
                <w:sz w:val="20"/>
                <w:szCs w:val="20"/>
                <w:lang w:val="en-US"/>
              </w:rPr>
            </w:pPr>
          </w:p>
        </w:tc>
      </w:tr>
      <w:tr w:rsidR="00E66AB3" w:rsidRPr="00136504" w:rsidTr="00703F2D">
        <w:trPr>
          <w:trHeight w:val="624"/>
        </w:trPr>
        <w:tc>
          <w:tcPr>
            <w:tcW w:w="3652" w:type="dxa"/>
            <w:tcBorders>
              <w:top w:val="single" w:sz="6" w:space="0" w:color="auto"/>
              <w:left w:val="single" w:sz="12" w:space="0" w:color="auto"/>
              <w:bottom w:val="single" w:sz="6" w:space="0" w:color="auto"/>
              <w:right w:val="single" w:sz="6" w:space="0" w:color="auto"/>
            </w:tcBorders>
            <w:shd w:val="clear" w:color="auto" w:fill="E7EDF5"/>
            <w:vAlign w:val="center"/>
          </w:tcPr>
          <w:p w:rsidR="00E66AB3" w:rsidRPr="00136504" w:rsidRDefault="00E66AB3" w:rsidP="00703F2D">
            <w:pPr>
              <w:spacing w:before="100" w:beforeAutospacing="1" w:after="100" w:afterAutospacing="1" w:line="240" w:lineRule="auto"/>
              <w:rPr>
                <w:rFonts w:eastAsia="Times New Roman" w:cs="Arial"/>
                <w:b/>
                <w:sz w:val="20"/>
                <w:szCs w:val="20"/>
                <w:lang w:val="en-US"/>
              </w:rPr>
            </w:pPr>
            <w:r w:rsidRPr="00136504">
              <w:rPr>
                <w:rFonts w:eastAsia="Times New Roman" w:cs="Arial"/>
                <w:b/>
                <w:sz w:val="20"/>
                <w:szCs w:val="20"/>
                <w:lang w:val="en-US"/>
              </w:rPr>
              <w:t>Branch</w:t>
            </w:r>
          </w:p>
        </w:tc>
        <w:tc>
          <w:tcPr>
            <w:tcW w:w="6804" w:type="dxa"/>
            <w:gridSpan w:val="2"/>
            <w:tcBorders>
              <w:top w:val="single" w:sz="6" w:space="0" w:color="auto"/>
              <w:left w:val="single" w:sz="6" w:space="0" w:color="auto"/>
              <w:bottom w:val="single" w:sz="6" w:space="0" w:color="auto"/>
              <w:right w:val="single" w:sz="12" w:space="0" w:color="auto"/>
            </w:tcBorders>
            <w:vAlign w:val="center"/>
          </w:tcPr>
          <w:p w:rsidR="00E66AB3" w:rsidRPr="00136504" w:rsidRDefault="00E66AB3" w:rsidP="00703F2D">
            <w:pPr>
              <w:spacing w:before="100" w:beforeAutospacing="1" w:after="100" w:afterAutospacing="1" w:line="240" w:lineRule="auto"/>
              <w:rPr>
                <w:rFonts w:eastAsia="Times New Roman" w:cs="Arial"/>
                <w:b/>
                <w:sz w:val="20"/>
                <w:szCs w:val="20"/>
                <w:lang w:val="en-US"/>
              </w:rPr>
            </w:pPr>
          </w:p>
        </w:tc>
      </w:tr>
      <w:tr w:rsidR="00E66AB3" w:rsidRPr="00136504" w:rsidTr="00703F2D">
        <w:trPr>
          <w:trHeight w:val="624"/>
        </w:trPr>
        <w:tc>
          <w:tcPr>
            <w:tcW w:w="3652" w:type="dxa"/>
            <w:tcBorders>
              <w:top w:val="single" w:sz="6" w:space="0" w:color="auto"/>
              <w:left w:val="single" w:sz="12" w:space="0" w:color="auto"/>
              <w:bottom w:val="single" w:sz="6" w:space="0" w:color="auto"/>
              <w:right w:val="single" w:sz="6" w:space="0" w:color="auto"/>
            </w:tcBorders>
            <w:shd w:val="clear" w:color="auto" w:fill="E7EDF5"/>
            <w:vAlign w:val="center"/>
          </w:tcPr>
          <w:p w:rsidR="00E66AB3" w:rsidRPr="00136504" w:rsidRDefault="00E66AB3" w:rsidP="00703F2D">
            <w:pPr>
              <w:spacing w:before="100" w:beforeAutospacing="1" w:after="100" w:afterAutospacing="1" w:line="240" w:lineRule="auto"/>
              <w:rPr>
                <w:rFonts w:eastAsia="Times New Roman" w:cs="Arial"/>
                <w:b/>
                <w:sz w:val="20"/>
                <w:szCs w:val="20"/>
                <w:lang w:val="en-US"/>
              </w:rPr>
            </w:pPr>
            <w:r w:rsidRPr="00136504">
              <w:rPr>
                <w:rFonts w:eastAsia="Times New Roman" w:cs="Arial"/>
                <w:b/>
                <w:sz w:val="20"/>
                <w:szCs w:val="20"/>
                <w:lang w:val="en-US"/>
              </w:rPr>
              <w:t>Bank Branch Code</w:t>
            </w:r>
          </w:p>
        </w:tc>
        <w:tc>
          <w:tcPr>
            <w:tcW w:w="6804" w:type="dxa"/>
            <w:gridSpan w:val="2"/>
            <w:tcBorders>
              <w:top w:val="single" w:sz="6" w:space="0" w:color="auto"/>
              <w:left w:val="single" w:sz="6" w:space="0" w:color="auto"/>
              <w:bottom w:val="single" w:sz="6" w:space="0" w:color="auto"/>
              <w:right w:val="single" w:sz="12" w:space="0" w:color="auto"/>
            </w:tcBorders>
            <w:vAlign w:val="center"/>
          </w:tcPr>
          <w:p w:rsidR="00E66AB3" w:rsidRPr="00136504" w:rsidRDefault="00E66AB3" w:rsidP="00703F2D">
            <w:pPr>
              <w:spacing w:before="100" w:beforeAutospacing="1" w:after="100" w:afterAutospacing="1" w:line="240" w:lineRule="auto"/>
              <w:rPr>
                <w:rFonts w:eastAsia="Times New Roman" w:cs="Arial"/>
                <w:b/>
                <w:sz w:val="20"/>
                <w:szCs w:val="20"/>
                <w:lang w:val="en-US"/>
              </w:rPr>
            </w:pPr>
          </w:p>
        </w:tc>
      </w:tr>
      <w:tr w:rsidR="00E66AB3" w:rsidRPr="00136504" w:rsidTr="00703F2D">
        <w:trPr>
          <w:trHeight w:val="624"/>
        </w:trPr>
        <w:tc>
          <w:tcPr>
            <w:tcW w:w="3652" w:type="dxa"/>
            <w:tcBorders>
              <w:top w:val="single" w:sz="6" w:space="0" w:color="auto"/>
              <w:left w:val="single" w:sz="12" w:space="0" w:color="auto"/>
              <w:bottom w:val="single" w:sz="24" w:space="0" w:color="auto"/>
              <w:right w:val="single" w:sz="6" w:space="0" w:color="auto"/>
            </w:tcBorders>
            <w:shd w:val="clear" w:color="auto" w:fill="E7EDF5"/>
            <w:vAlign w:val="center"/>
          </w:tcPr>
          <w:p w:rsidR="00E66AB3" w:rsidRPr="00136504" w:rsidRDefault="00E66AB3" w:rsidP="00703F2D">
            <w:pPr>
              <w:spacing w:before="100" w:beforeAutospacing="1" w:after="100" w:afterAutospacing="1" w:line="240" w:lineRule="auto"/>
              <w:rPr>
                <w:rFonts w:eastAsia="Times New Roman" w:cs="Arial"/>
                <w:b/>
                <w:sz w:val="20"/>
                <w:szCs w:val="20"/>
                <w:lang w:val="en-US"/>
              </w:rPr>
            </w:pPr>
            <w:r w:rsidRPr="00136504">
              <w:rPr>
                <w:rFonts w:eastAsia="Times New Roman" w:cs="Arial"/>
                <w:b/>
                <w:sz w:val="20"/>
                <w:szCs w:val="20"/>
                <w:lang w:val="en-US"/>
              </w:rPr>
              <w:t>Bank Account Number</w:t>
            </w:r>
          </w:p>
        </w:tc>
        <w:tc>
          <w:tcPr>
            <w:tcW w:w="6804" w:type="dxa"/>
            <w:gridSpan w:val="2"/>
            <w:tcBorders>
              <w:top w:val="single" w:sz="6" w:space="0" w:color="auto"/>
              <w:left w:val="single" w:sz="6" w:space="0" w:color="auto"/>
              <w:bottom w:val="single" w:sz="24" w:space="0" w:color="auto"/>
              <w:right w:val="single" w:sz="12" w:space="0" w:color="auto"/>
            </w:tcBorders>
            <w:vAlign w:val="center"/>
          </w:tcPr>
          <w:p w:rsidR="00E66AB3" w:rsidRPr="00136504" w:rsidRDefault="00E66AB3" w:rsidP="00703F2D">
            <w:pPr>
              <w:spacing w:before="100" w:beforeAutospacing="1" w:after="100" w:afterAutospacing="1" w:line="240" w:lineRule="auto"/>
              <w:rPr>
                <w:rFonts w:eastAsia="Times New Roman" w:cs="Arial"/>
                <w:b/>
                <w:sz w:val="20"/>
                <w:szCs w:val="20"/>
                <w:lang w:val="en-US"/>
              </w:rPr>
            </w:pPr>
          </w:p>
        </w:tc>
      </w:tr>
      <w:tr w:rsidR="00E66AB3" w:rsidRPr="00136504" w:rsidTr="00703F2D">
        <w:trPr>
          <w:trHeight w:val="589"/>
          <w:tblHeader/>
        </w:trPr>
        <w:tc>
          <w:tcPr>
            <w:tcW w:w="10456" w:type="dxa"/>
            <w:gridSpan w:val="3"/>
            <w:tcBorders>
              <w:top w:val="single" w:sz="24" w:space="0" w:color="auto"/>
              <w:left w:val="single" w:sz="12" w:space="0" w:color="auto"/>
              <w:bottom w:val="single" w:sz="12" w:space="0" w:color="auto"/>
              <w:right w:val="single" w:sz="12" w:space="0" w:color="auto"/>
            </w:tcBorders>
            <w:shd w:val="clear" w:color="auto" w:fill="E7EDF5"/>
            <w:vAlign w:val="center"/>
          </w:tcPr>
          <w:p w:rsidR="00E66AB3" w:rsidRPr="00136504" w:rsidRDefault="00E66AB3" w:rsidP="0032750F">
            <w:pPr>
              <w:spacing w:before="100" w:beforeAutospacing="1" w:after="100" w:afterAutospacing="1" w:line="240" w:lineRule="auto"/>
              <w:outlineLvl w:val="1"/>
              <w:rPr>
                <w:rFonts w:eastAsia="Times New Roman" w:cs="Arial"/>
                <w:b/>
                <w:bCs/>
                <w:sz w:val="20"/>
                <w:szCs w:val="20"/>
                <w:lang w:val="en-US"/>
              </w:rPr>
            </w:pPr>
            <w:r w:rsidRPr="00136504">
              <w:rPr>
                <w:rFonts w:eastAsia="Times New Roman" w:cs="Arial"/>
                <w:b/>
                <w:bCs/>
                <w:color w:val="191970"/>
                <w:sz w:val="20"/>
                <w:szCs w:val="20"/>
                <w:lang w:val="en-US"/>
              </w:rPr>
              <w:t>A4.</w:t>
            </w:r>
            <w:r w:rsidRPr="00136504">
              <w:rPr>
                <w:rFonts w:eastAsia="Times New Roman" w:cs="Arial"/>
                <w:b/>
                <w:bCs/>
                <w:color w:val="191970"/>
                <w:sz w:val="20"/>
                <w:szCs w:val="20"/>
                <w:lang w:val="en-US"/>
              </w:rPr>
              <w:tab/>
              <w:t>ORGANISATION / INSTITUTION BUSINESS PROFILE</w:t>
            </w:r>
          </w:p>
        </w:tc>
      </w:tr>
      <w:tr w:rsidR="00E66AB3" w:rsidRPr="00136504" w:rsidTr="00703F2D">
        <w:trPr>
          <w:trHeight w:val="624"/>
        </w:trPr>
        <w:tc>
          <w:tcPr>
            <w:tcW w:w="3652" w:type="dxa"/>
            <w:tcBorders>
              <w:top w:val="single" w:sz="12" w:space="0" w:color="auto"/>
              <w:left w:val="single" w:sz="12" w:space="0" w:color="auto"/>
              <w:bottom w:val="single" w:sz="6" w:space="0" w:color="auto"/>
              <w:right w:val="single" w:sz="6" w:space="0" w:color="auto"/>
            </w:tcBorders>
            <w:shd w:val="clear" w:color="auto" w:fill="E7EDF5"/>
            <w:vAlign w:val="center"/>
          </w:tcPr>
          <w:p w:rsidR="00E66AB3" w:rsidRPr="00136504" w:rsidRDefault="00E66AB3" w:rsidP="00703F2D">
            <w:pPr>
              <w:spacing w:after="0" w:line="240" w:lineRule="auto"/>
              <w:rPr>
                <w:rFonts w:eastAsia="Times New Roman" w:cs="Arial"/>
                <w:b/>
                <w:sz w:val="20"/>
                <w:szCs w:val="20"/>
                <w:lang w:val="en-US"/>
              </w:rPr>
            </w:pPr>
            <w:r w:rsidRPr="00136504">
              <w:rPr>
                <w:rFonts w:eastAsia="Times New Roman" w:cs="Arial"/>
                <w:b/>
                <w:sz w:val="20"/>
                <w:szCs w:val="20"/>
                <w:lang w:val="en-US"/>
              </w:rPr>
              <w:t>Number of Employees</w:t>
            </w:r>
          </w:p>
        </w:tc>
        <w:tc>
          <w:tcPr>
            <w:tcW w:w="6804" w:type="dxa"/>
            <w:gridSpan w:val="2"/>
            <w:tcBorders>
              <w:top w:val="single" w:sz="12" w:space="0" w:color="auto"/>
              <w:left w:val="single" w:sz="6" w:space="0" w:color="auto"/>
              <w:bottom w:val="single" w:sz="6" w:space="0" w:color="auto"/>
              <w:right w:val="single" w:sz="12" w:space="0" w:color="auto"/>
            </w:tcBorders>
            <w:vAlign w:val="center"/>
          </w:tcPr>
          <w:p w:rsidR="00E66AB3" w:rsidRPr="00136504" w:rsidRDefault="00E66AB3" w:rsidP="00703F2D">
            <w:pPr>
              <w:spacing w:after="0" w:line="240" w:lineRule="auto"/>
              <w:rPr>
                <w:rFonts w:eastAsia="Times New Roman" w:cs="Arial"/>
                <w:sz w:val="20"/>
                <w:szCs w:val="20"/>
                <w:lang w:val="en-US"/>
              </w:rPr>
            </w:pPr>
          </w:p>
        </w:tc>
      </w:tr>
      <w:tr w:rsidR="00E66AB3" w:rsidRPr="00136504" w:rsidTr="00703F2D">
        <w:trPr>
          <w:cantSplit/>
          <w:trHeight w:val="624"/>
        </w:trPr>
        <w:tc>
          <w:tcPr>
            <w:tcW w:w="3652" w:type="dxa"/>
            <w:vMerge w:val="restart"/>
            <w:tcBorders>
              <w:top w:val="single" w:sz="6" w:space="0" w:color="auto"/>
              <w:left w:val="single" w:sz="12" w:space="0" w:color="auto"/>
              <w:bottom w:val="single" w:sz="6" w:space="0" w:color="auto"/>
              <w:right w:val="single" w:sz="6" w:space="0" w:color="auto"/>
            </w:tcBorders>
            <w:shd w:val="clear" w:color="auto" w:fill="E7EDF5"/>
            <w:vAlign w:val="center"/>
          </w:tcPr>
          <w:p w:rsidR="00E66AB3" w:rsidRPr="00136504" w:rsidRDefault="00E66AB3" w:rsidP="00703F2D">
            <w:pPr>
              <w:spacing w:after="0" w:line="240" w:lineRule="auto"/>
              <w:rPr>
                <w:rFonts w:eastAsia="Times New Roman" w:cs="Arial"/>
                <w:b/>
                <w:sz w:val="20"/>
                <w:szCs w:val="20"/>
                <w:lang w:val="fr-FR"/>
              </w:rPr>
            </w:pPr>
            <w:r w:rsidRPr="00136504">
              <w:rPr>
                <w:rFonts w:eastAsia="Times New Roman" w:cs="Arial"/>
                <w:b/>
                <w:sz w:val="20"/>
                <w:szCs w:val="20"/>
                <w:lang w:val="fr-FR"/>
              </w:rPr>
              <w:t>Organisation Management</w:t>
            </w:r>
          </w:p>
          <w:p w:rsidR="00E66AB3" w:rsidRPr="00136504" w:rsidRDefault="00E66AB3" w:rsidP="00703F2D">
            <w:pPr>
              <w:spacing w:after="0" w:line="240" w:lineRule="auto"/>
              <w:rPr>
                <w:rFonts w:eastAsia="Times New Roman" w:cs="Arial"/>
                <w:sz w:val="20"/>
                <w:szCs w:val="20"/>
                <w:lang w:val="en-US"/>
              </w:rPr>
            </w:pPr>
            <w:r w:rsidRPr="00136504">
              <w:rPr>
                <w:rFonts w:eastAsia="Times New Roman" w:cs="Arial"/>
                <w:sz w:val="20"/>
                <w:szCs w:val="20"/>
                <w:lang w:val="en-US"/>
              </w:rPr>
              <w:t>(Example: CEO, Director, HOD, partners etc.)</w:t>
            </w:r>
          </w:p>
        </w:tc>
        <w:tc>
          <w:tcPr>
            <w:tcW w:w="3402" w:type="dxa"/>
            <w:tcBorders>
              <w:top w:val="single" w:sz="6" w:space="0" w:color="auto"/>
              <w:left w:val="single" w:sz="6" w:space="0" w:color="auto"/>
              <w:bottom w:val="single" w:sz="6" w:space="0" w:color="auto"/>
              <w:right w:val="single" w:sz="6" w:space="0" w:color="auto"/>
            </w:tcBorders>
            <w:shd w:val="clear" w:color="auto" w:fill="E7EDF5"/>
            <w:vAlign w:val="center"/>
          </w:tcPr>
          <w:p w:rsidR="00E66AB3" w:rsidRPr="00136504" w:rsidRDefault="00E66AB3" w:rsidP="00703F2D">
            <w:pPr>
              <w:spacing w:before="100" w:beforeAutospacing="1" w:after="100" w:afterAutospacing="1" w:line="240" w:lineRule="auto"/>
              <w:jc w:val="center"/>
              <w:rPr>
                <w:rFonts w:eastAsia="Times New Roman" w:cs="Arial"/>
                <w:b/>
                <w:sz w:val="20"/>
                <w:szCs w:val="20"/>
                <w:lang w:val="en-US"/>
              </w:rPr>
            </w:pPr>
            <w:r w:rsidRPr="00136504">
              <w:rPr>
                <w:rFonts w:eastAsia="Times New Roman" w:cs="Arial"/>
                <w:b/>
                <w:sz w:val="20"/>
                <w:szCs w:val="20"/>
                <w:lang w:val="en-US"/>
              </w:rPr>
              <w:t>Name</w:t>
            </w:r>
          </w:p>
        </w:tc>
        <w:tc>
          <w:tcPr>
            <w:tcW w:w="3402" w:type="dxa"/>
            <w:tcBorders>
              <w:top w:val="single" w:sz="6" w:space="0" w:color="auto"/>
              <w:left w:val="single" w:sz="6" w:space="0" w:color="auto"/>
              <w:bottom w:val="single" w:sz="6" w:space="0" w:color="auto"/>
              <w:right w:val="single" w:sz="12" w:space="0" w:color="auto"/>
            </w:tcBorders>
            <w:shd w:val="clear" w:color="auto" w:fill="E7EDF5"/>
            <w:vAlign w:val="center"/>
          </w:tcPr>
          <w:p w:rsidR="00E66AB3" w:rsidRPr="00136504" w:rsidRDefault="00E66AB3" w:rsidP="00703F2D">
            <w:pPr>
              <w:spacing w:before="100" w:beforeAutospacing="1" w:after="100" w:afterAutospacing="1" w:line="240" w:lineRule="auto"/>
              <w:jc w:val="center"/>
              <w:rPr>
                <w:rFonts w:eastAsia="Times New Roman" w:cs="Arial"/>
                <w:b/>
                <w:sz w:val="20"/>
                <w:szCs w:val="20"/>
                <w:lang w:val="en-US"/>
              </w:rPr>
            </w:pPr>
            <w:r w:rsidRPr="00136504">
              <w:rPr>
                <w:rFonts w:eastAsia="Times New Roman" w:cs="Arial"/>
                <w:b/>
                <w:sz w:val="20"/>
                <w:szCs w:val="20"/>
                <w:lang w:val="en-US"/>
              </w:rPr>
              <w:t>Position</w:t>
            </w:r>
          </w:p>
        </w:tc>
      </w:tr>
      <w:tr w:rsidR="00E66AB3" w:rsidRPr="00136504" w:rsidTr="00703F2D">
        <w:trPr>
          <w:cantSplit/>
          <w:trHeight w:val="624"/>
        </w:trPr>
        <w:tc>
          <w:tcPr>
            <w:tcW w:w="3652" w:type="dxa"/>
            <w:vMerge/>
            <w:tcBorders>
              <w:top w:val="single" w:sz="6" w:space="0" w:color="auto"/>
              <w:left w:val="single" w:sz="12" w:space="0" w:color="auto"/>
              <w:bottom w:val="single" w:sz="6" w:space="0" w:color="auto"/>
              <w:right w:val="single" w:sz="6" w:space="0" w:color="auto"/>
            </w:tcBorders>
            <w:shd w:val="clear" w:color="auto" w:fill="E7EDF5"/>
            <w:vAlign w:val="center"/>
          </w:tcPr>
          <w:p w:rsidR="00E66AB3" w:rsidRPr="00136504" w:rsidRDefault="00E66AB3" w:rsidP="00703F2D">
            <w:pPr>
              <w:spacing w:after="0" w:line="240" w:lineRule="auto"/>
              <w:rPr>
                <w:rFonts w:eastAsia="Times New Roman" w:cs="Arial"/>
                <w:b/>
                <w:sz w:val="20"/>
                <w:szCs w:val="20"/>
                <w:lang w:val="fr-FR"/>
              </w:rPr>
            </w:pPr>
          </w:p>
        </w:tc>
        <w:tc>
          <w:tcPr>
            <w:tcW w:w="3402" w:type="dxa"/>
            <w:tcBorders>
              <w:top w:val="single" w:sz="6" w:space="0" w:color="auto"/>
              <w:left w:val="single" w:sz="6" w:space="0" w:color="auto"/>
              <w:bottom w:val="single" w:sz="6" w:space="0" w:color="auto"/>
              <w:right w:val="single" w:sz="6" w:space="0" w:color="auto"/>
            </w:tcBorders>
            <w:vAlign w:val="center"/>
          </w:tcPr>
          <w:p w:rsidR="00E66AB3" w:rsidRPr="00136504" w:rsidRDefault="00E66AB3" w:rsidP="00703F2D">
            <w:pPr>
              <w:spacing w:after="0" w:line="240" w:lineRule="auto"/>
              <w:jc w:val="center"/>
              <w:rPr>
                <w:rFonts w:eastAsia="Times New Roman" w:cs="Arial"/>
                <w:sz w:val="20"/>
                <w:szCs w:val="20"/>
                <w:lang w:val="en-US"/>
              </w:rPr>
            </w:pPr>
          </w:p>
        </w:tc>
        <w:tc>
          <w:tcPr>
            <w:tcW w:w="3402" w:type="dxa"/>
            <w:tcBorders>
              <w:top w:val="single" w:sz="6" w:space="0" w:color="auto"/>
              <w:left w:val="single" w:sz="6" w:space="0" w:color="auto"/>
              <w:bottom w:val="single" w:sz="6" w:space="0" w:color="auto"/>
              <w:right w:val="single" w:sz="12" w:space="0" w:color="auto"/>
            </w:tcBorders>
            <w:vAlign w:val="center"/>
          </w:tcPr>
          <w:p w:rsidR="00E66AB3" w:rsidRPr="00136504" w:rsidRDefault="00E66AB3" w:rsidP="00703F2D">
            <w:pPr>
              <w:spacing w:after="0" w:line="240" w:lineRule="auto"/>
              <w:jc w:val="center"/>
              <w:rPr>
                <w:rFonts w:eastAsia="Times New Roman" w:cs="Arial"/>
                <w:sz w:val="20"/>
                <w:szCs w:val="20"/>
                <w:lang w:val="en-US"/>
              </w:rPr>
            </w:pPr>
          </w:p>
        </w:tc>
      </w:tr>
      <w:tr w:rsidR="00E66AB3" w:rsidRPr="00136504" w:rsidTr="00703F2D">
        <w:trPr>
          <w:trHeight w:val="624"/>
        </w:trPr>
        <w:tc>
          <w:tcPr>
            <w:tcW w:w="3652" w:type="dxa"/>
            <w:tcBorders>
              <w:top w:val="single" w:sz="6" w:space="0" w:color="auto"/>
              <w:left w:val="single" w:sz="12" w:space="0" w:color="auto"/>
              <w:bottom w:val="single" w:sz="6" w:space="0" w:color="auto"/>
              <w:right w:val="single" w:sz="6" w:space="0" w:color="auto"/>
            </w:tcBorders>
            <w:shd w:val="clear" w:color="auto" w:fill="E7EDF5"/>
            <w:vAlign w:val="center"/>
          </w:tcPr>
          <w:p w:rsidR="00E66AB3" w:rsidRPr="00136504" w:rsidRDefault="00E66AB3" w:rsidP="00703F2D">
            <w:pPr>
              <w:spacing w:after="0" w:line="240" w:lineRule="auto"/>
              <w:rPr>
                <w:rFonts w:eastAsia="Times New Roman" w:cs="Arial"/>
                <w:b/>
                <w:sz w:val="20"/>
                <w:szCs w:val="20"/>
                <w:lang w:val="en-US"/>
              </w:rPr>
            </w:pPr>
            <w:r w:rsidRPr="00136504">
              <w:rPr>
                <w:rFonts w:eastAsia="Times New Roman" w:cs="Arial"/>
                <w:b/>
                <w:sz w:val="20"/>
                <w:szCs w:val="20"/>
                <w:lang w:val="en-US"/>
              </w:rPr>
              <w:t>Nature of Core Business</w:t>
            </w:r>
          </w:p>
        </w:tc>
        <w:tc>
          <w:tcPr>
            <w:tcW w:w="6804" w:type="dxa"/>
            <w:gridSpan w:val="2"/>
            <w:tcBorders>
              <w:top w:val="single" w:sz="6" w:space="0" w:color="auto"/>
              <w:left w:val="single" w:sz="6" w:space="0" w:color="auto"/>
              <w:bottom w:val="single" w:sz="6" w:space="0" w:color="auto"/>
              <w:right w:val="single" w:sz="12" w:space="0" w:color="auto"/>
            </w:tcBorders>
            <w:vAlign w:val="center"/>
          </w:tcPr>
          <w:p w:rsidR="00E66AB3" w:rsidRPr="00136504" w:rsidRDefault="00E66AB3" w:rsidP="00703F2D">
            <w:pPr>
              <w:spacing w:after="0" w:line="240" w:lineRule="auto"/>
              <w:rPr>
                <w:rFonts w:eastAsia="Times New Roman" w:cs="Arial"/>
                <w:sz w:val="20"/>
                <w:szCs w:val="20"/>
                <w:lang w:val="en-US"/>
              </w:rPr>
            </w:pPr>
          </w:p>
        </w:tc>
      </w:tr>
      <w:tr w:rsidR="00E66AB3" w:rsidRPr="00136504" w:rsidTr="00703F2D">
        <w:trPr>
          <w:trHeight w:val="624"/>
        </w:trPr>
        <w:tc>
          <w:tcPr>
            <w:tcW w:w="3652" w:type="dxa"/>
            <w:tcBorders>
              <w:top w:val="single" w:sz="6" w:space="0" w:color="auto"/>
              <w:left w:val="single" w:sz="12" w:space="0" w:color="auto"/>
              <w:bottom w:val="single" w:sz="6" w:space="0" w:color="auto"/>
              <w:right w:val="single" w:sz="6" w:space="0" w:color="auto"/>
            </w:tcBorders>
            <w:shd w:val="clear" w:color="auto" w:fill="E7EDF5"/>
            <w:vAlign w:val="center"/>
          </w:tcPr>
          <w:p w:rsidR="00E66AB3" w:rsidRPr="00136504" w:rsidRDefault="00E66AB3" w:rsidP="00703F2D">
            <w:pPr>
              <w:spacing w:after="0" w:line="240" w:lineRule="auto"/>
              <w:rPr>
                <w:rFonts w:eastAsia="Times New Roman" w:cs="Arial"/>
                <w:b/>
                <w:sz w:val="20"/>
                <w:szCs w:val="20"/>
                <w:lang w:val="en-US"/>
              </w:rPr>
            </w:pPr>
            <w:r w:rsidRPr="00136504">
              <w:rPr>
                <w:rFonts w:eastAsia="Times New Roman" w:cs="Arial"/>
                <w:b/>
                <w:sz w:val="20"/>
                <w:szCs w:val="20"/>
                <w:lang w:val="en-US"/>
              </w:rPr>
              <w:t>Indicate Financial Controls in Place</w:t>
            </w:r>
          </w:p>
        </w:tc>
        <w:tc>
          <w:tcPr>
            <w:tcW w:w="6804" w:type="dxa"/>
            <w:gridSpan w:val="2"/>
            <w:tcBorders>
              <w:top w:val="single" w:sz="6" w:space="0" w:color="auto"/>
              <w:left w:val="single" w:sz="6" w:space="0" w:color="auto"/>
              <w:bottom w:val="single" w:sz="6" w:space="0" w:color="auto"/>
              <w:right w:val="single" w:sz="12" w:space="0" w:color="auto"/>
            </w:tcBorders>
            <w:vAlign w:val="center"/>
          </w:tcPr>
          <w:p w:rsidR="00E66AB3" w:rsidRPr="00136504" w:rsidRDefault="00E66AB3" w:rsidP="00703F2D">
            <w:pPr>
              <w:spacing w:after="0" w:line="240" w:lineRule="auto"/>
              <w:rPr>
                <w:rFonts w:eastAsia="Times New Roman" w:cs="Arial"/>
                <w:sz w:val="20"/>
                <w:szCs w:val="20"/>
                <w:lang w:val="en-US"/>
              </w:rPr>
            </w:pPr>
          </w:p>
          <w:p w:rsidR="00E66AB3" w:rsidRPr="00136504" w:rsidRDefault="00E66AB3" w:rsidP="00703F2D">
            <w:pPr>
              <w:spacing w:after="0" w:line="240" w:lineRule="auto"/>
              <w:rPr>
                <w:rFonts w:eastAsia="Times New Roman" w:cs="Arial"/>
                <w:sz w:val="20"/>
                <w:szCs w:val="20"/>
                <w:lang w:val="en-US"/>
              </w:rPr>
            </w:pPr>
          </w:p>
        </w:tc>
      </w:tr>
      <w:tr w:rsidR="00E66AB3" w:rsidRPr="00136504" w:rsidTr="00703F2D">
        <w:trPr>
          <w:trHeight w:val="624"/>
        </w:trPr>
        <w:tc>
          <w:tcPr>
            <w:tcW w:w="3652" w:type="dxa"/>
            <w:tcBorders>
              <w:top w:val="single" w:sz="6" w:space="0" w:color="auto"/>
              <w:left w:val="single" w:sz="12" w:space="0" w:color="auto"/>
              <w:bottom w:val="single" w:sz="6" w:space="0" w:color="auto"/>
              <w:right w:val="single" w:sz="6" w:space="0" w:color="auto"/>
            </w:tcBorders>
            <w:shd w:val="clear" w:color="auto" w:fill="E7EDF5"/>
            <w:vAlign w:val="center"/>
          </w:tcPr>
          <w:p w:rsidR="00E66AB3" w:rsidRPr="00136504" w:rsidRDefault="00E66AB3" w:rsidP="00703F2D">
            <w:pPr>
              <w:spacing w:after="0" w:line="240" w:lineRule="auto"/>
              <w:rPr>
                <w:rFonts w:eastAsia="Times New Roman" w:cs="Arial"/>
                <w:b/>
                <w:sz w:val="20"/>
                <w:szCs w:val="20"/>
                <w:lang w:val="en-US"/>
              </w:rPr>
            </w:pPr>
            <w:r w:rsidRPr="00136504">
              <w:rPr>
                <w:rFonts w:eastAsia="Times New Roman" w:cs="Arial"/>
                <w:b/>
                <w:sz w:val="20"/>
                <w:szCs w:val="20"/>
                <w:lang w:val="en-US"/>
              </w:rPr>
              <w:t>Date of Last Audited Annual Financial Statement</w:t>
            </w:r>
          </w:p>
        </w:tc>
        <w:tc>
          <w:tcPr>
            <w:tcW w:w="6804" w:type="dxa"/>
            <w:gridSpan w:val="2"/>
            <w:tcBorders>
              <w:top w:val="single" w:sz="6" w:space="0" w:color="auto"/>
              <w:left w:val="single" w:sz="6" w:space="0" w:color="auto"/>
              <w:bottom w:val="single" w:sz="6" w:space="0" w:color="auto"/>
              <w:right w:val="single" w:sz="12" w:space="0" w:color="auto"/>
            </w:tcBorders>
            <w:vAlign w:val="center"/>
          </w:tcPr>
          <w:p w:rsidR="00E66AB3" w:rsidRPr="00136504" w:rsidRDefault="00E66AB3" w:rsidP="00703F2D">
            <w:pPr>
              <w:spacing w:after="0" w:line="240" w:lineRule="auto"/>
              <w:rPr>
                <w:rFonts w:eastAsia="Times New Roman" w:cs="Arial"/>
                <w:sz w:val="20"/>
                <w:szCs w:val="20"/>
                <w:lang w:val="en-US"/>
              </w:rPr>
            </w:pPr>
          </w:p>
        </w:tc>
      </w:tr>
      <w:tr w:rsidR="00E66AB3" w:rsidRPr="00136504" w:rsidTr="00703F2D">
        <w:trPr>
          <w:trHeight w:val="624"/>
        </w:trPr>
        <w:tc>
          <w:tcPr>
            <w:tcW w:w="3652" w:type="dxa"/>
            <w:tcBorders>
              <w:top w:val="single" w:sz="6" w:space="0" w:color="auto"/>
              <w:left w:val="single" w:sz="12" w:space="0" w:color="auto"/>
              <w:bottom w:val="single" w:sz="24" w:space="0" w:color="auto"/>
              <w:right w:val="single" w:sz="6" w:space="0" w:color="auto"/>
            </w:tcBorders>
            <w:shd w:val="clear" w:color="auto" w:fill="E7EDF5"/>
            <w:vAlign w:val="center"/>
          </w:tcPr>
          <w:p w:rsidR="00E66AB3" w:rsidRPr="00136504" w:rsidRDefault="00E66AB3" w:rsidP="00703F2D">
            <w:pPr>
              <w:spacing w:after="0" w:line="240" w:lineRule="auto"/>
              <w:rPr>
                <w:rFonts w:eastAsia="Times New Roman" w:cs="Arial"/>
                <w:b/>
                <w:sz w:val="20"/>
                <w:szCs w:val="20"/>
                <w:lang w:val="en-US"/>
              </w:rPr>
            </w:pPr>
            <w:r w:rsidRPr="00136504">
              <w:rPr>
                <w:rFonts w:eastAsia="Times New Roman" w:cs="Arial"/>
                <w:b/>
                <w:sz w:val="20"/>
                <w:szCs w:val="20"/>
                <w:lang w:val="en-US"/>
              </w:rPr>
              <w:t>Name and Address of Auditors</w:t>
            </w:r>
          </w:p>
        </w:tc>
        <w:tc>
          <w:tcPr>
            <w:tcW w:w="6804" w:type="dxa"/>
            <w:gridSpan w:val="2"/>
            <w:tcBorders>
              <w:top w:val="single" w:sz="6" w:space="0" w:color="auto"/>
              <w:left w:val="single" w:sz="6" w:space="0" w:color="auto"/>
              <w:bottom w:val="single" w:sz="24" w:space="0" w:color="auto"/>
              <w:right w:val="single" w:sz="12" w:space="0" w:color="auto"/>
            </w:tcBorders>
            <w:vAlign w:val="center"/>
          </w:tcPr>
          <w:p w:rsidR="00E66AB3" w:rsidRPr="00136504" w:rsidRDefault="00E66AB3" w:rsidP="00703F2D">
            <w:pPr>
              <w:spacing w:after="0" w:line="240" w:lineRule="auto"/>
              <w:rPr>
                <w:rFonts w:eastAsia="Times New Roman" w:cs="Arial"/>
                <w:sz w:val="20"/>
                <w:szCs w:val="20"/>
                <w:lang w:val="en-US"/>
              </w:rPr>
            </w:pPr>
          </w:p>
        </w:tc>
      </w:tr>
    </w:tbl>
    <w:p w:rsidR="003B41C3" w:rsidRPr="00136504" w:rsidRDefault="003B41C3">
      <w:r w:rsidRPr="0013650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038"/>
        <w:gridCol w:w="1576"/>
        <w:gridCol w:w="2614"/>
        <w:gridCol w:w="2614"/>
      </w:tblGrid>
      <w:tr w:rsidR="00E66AB3" w:rsidRPr="00136504" w:rsidTr="00703F2D">
        <w:trPr>
          <w:trHeight w:val="590"/>
          <w:tblHeader/>
        </w:trPr>
        <w:tc>
          <w:tcPr>
            <w:tcW w:w="10456" w:type="dxa"/>
            <w:gridSpan w:val="5"/>
            <w:tcBorders>
              <w:top w:val="single" w:sz="24" w:space="0" w:color="auto"/>
              <w:left w:val="single" w:sz="12" w:space="0" w:color="auto"/>
              <w:bottom w:val="single" w:sz="12" w:space="0" w:color="auto"/>
              <w:right w:val="single" w:sz="12" w:space="0" w:color="auto"/>
            </w:tcBorders>
            <w:shd w:val="clear" w:color="auto" w:fill="E7EDF5"/>
            <w:vAlign w:val="center"/>
          </w:tcPr>
          <w:p w:rsidR="00E66AB3" w:rsidRPr="00136504" w:rsidRDefault="00E66AB3" w:rsidP="0032750F">
            <w:pPr>
              <w:spacing w:before="100" w:beforeAutospacing="1" w:after="100" w:afterAutospacing="1" w:line="240" w:lineRule="auto"/>
              <w:outlineLvl w:val="1"/>
              <w:rPr>
                <w:rFonts w:eastAsia="Times New Roman" w:cs="Arial"/>
                <w:b/>
                <w:bCs/>
                <w:sz w:val="20"/>
                <w:szCs w:val="20"/>
                <w:lang w:val="en-US"/>
              </w:rPr>
            </w:pPr>
            <w:r w:rsidRPr="00136504">
              <w:rPr>
                <w:rFonts w:eastAsia="Times New Roman" w:cs="Arial"/>
                <w:b/>
                <w:bCs/>
                <w:color w:val="191970"/>
                <w:sz w:val="20"/>
                <w:szCs w:val="20"/>
                <w:lang w:val="en-US"/>
              </w:rPr>
              <w:lastRenderedPageBreak/>
              <w:t>A5.</w:t>
            </w:r>
            <w:r w:rsidRPr="00136504">
              <w:rPr>
                <w:rFonts w:eastAsia="Times New Roman" w:cs="Arial"/>
                <w:b/>
                <w:bCs/>
                <w:color w:val="191970"/>
                <w:sz w:val="20"/>
                <w:szCs w:val="20"/>
                <w:lang w:val="en-US"/>
              </w:rPr>
              <w:tab/>
              <w:t>DETAILS OF PROJECT LEADER</w:t>
            </w:r>
          </w:p>
        </w:tc>
      </w:tr>
      <w:tr w:rsidR="00E66AB3" w:rsidRPr="00136504" w:rsidTr="00703F2D">
        <w:trPr>
          <w:trHeight w:val="624"/>
        </w:trPr>
        <w:tc>
          <w:tcPr>
            <w:tcW w:w="3652" w:type="dxa"/>
            <w:gridSpan w:val="2"/>
            <w:tcBorders>
              <w:top w:val="single" w:sz="12" w:space="0" w:color="auto"/>
              <w:left w:val="single" w:sz="12" w:space="0" w:color="auto"/>
              <w:bottom w:val="single" w:sz="6" w:space="0" w:color="auto"/>
              <w:right w:val="single" w:sz="6" w:space="0" w:color="auto"/>
            </w:tcBorders>
            <w:shd w:val="clear" w:color="auto" w:fill="E7EDF5"/>
            <w:vAlign w:val="center"/>
          </w:tcPr>
          <w:p w:rsidR="00E66AB3" w:rsidRPr="00136504" w:rsidRDefault="00E66AB3" w:rsidP="00703F2D">
            <w:pPr>
              <w:spacing w:before="120" w:after="120" w:line="240" w:lineRule="auto"/>
              <w:rPr>
                <w:rFonts w:eastAsia="Times New Roman" w:cs="Arial"/>
                <w:b/>
                <w:color w:val="000000"/>
                <w:sz w:val="20"/>
                <w:szCs w:val="20"/>
                <w:lang w:val="en-US"/>
              </w:rPr>
            </w:pPr>
            <w:r w:rsidRPr="00136504">
              <w:rPr>
                <w:rFonts w:eastAsia="Times New Roman" w:cs="Arial"/>
                <w:b/>
                <w:color w:val="000000"/>
                <w:sz w:val="20"/>
                <w:szCs w:val="20"/>
                <w:lang w:val="en-US"/>
              </w:rPr>
              <w:t xml:space="preserve">Title and Surname </w:t>
            </w:r>
          </w:p>
        </w:tc>
        <w:tc>
          <w:tcPr>
            <w:tcW w:w="6804" w:type="dxa"/>
            <w:gridSpan w:val="3"/>
            <w:tcBorders>
              <w:top w:val="single" w:sz="12" w:space="0" w:color="auto"/>
              <w:left w:val="single" w:sz="6" w:space="0" w:color="auto"/>
              <w:bottom w:val="single" w:sz="6" w:space="0" w:color="auto"/>
              <w:right w:val="single" w:sz="12" w:space="0" w:color="auto"/>
            </w:tcBorders>
            <w:shd w:val="clear" w:color="auto" w:fill="auto"/>
            <w:vAlign w:val="center"/>
          </w:tcPr>
          <w:p w:rsidR="00E66AB3" w:rsidRPr="00136504" w:rsidRDefault="00E66AB3" w:rsidP="00703F2D">
            <w:pPr>
              <w:spacing w:before="120" w:after="120" w:line="240" w:lineRule="auto"/>
              <w:rPr>
                <w:rFonts w:eastAsia="Times New Roman" w:cs="Arial"/>
                <w:b/>
                <w:color w:val="000000"/>
                <w:sz w:val="20"/>
                <w:szCs w:val="20"/>
                <w:lang w:val="en-US"/>
              </w:rPr>
            </w:pPr>
          </w:p>
        </w:tc>
      </w:tr>
      <w:tr w:rsidR="00E66AB3" w:rsidRPr="00136504" w:rsidTr="00703F2D">
        <w:trPr>
          <w:trHeight w:val="624"/>
        </w:trPr>
        <w:tc>
          <w:tcPr>
            <w:tcW w:w="3652" w:type="dxa"/>
            <w:gridSpan w:val="2"/>
            <w:tcBorders>
              <w:top w:val="single" w:sz="6" w:space="0" w:color="auto"/>
              <w:left w:val="single" w:sz="12" w:space="0" w:color="auto"/>
              <w:bottom w:val="single" w:sz="6" w:space="0" w:color="auto"/>
              <w:right w:val="single" w:sz="6" w:space="0" w:color="auto"/>
            </w:tcBorders>
            <w:shd w:val="clear" w:color="auto" w:fill="E7EDF5"/>
            <w:vAlign w:val="center"/>
          </w:tcPr>
          <w:p w:rsidR="00E66AB3" w:rsidRPr="00136504" w:rsidRDefault="00E66AB3" w:rsidP="00703F2D">
            <w:pPr>
              <w:spacing w:before="120" w:after="120" w:line="240" w:lineRule="auto"/>
              <w:rPr>
                <w:rFonts w:eastAsia="Times New Roman" w:cs="Arial"/>
                <w:b/>
                <w:color w:val="000000"/>
                <w:sz w:val="20"/>
                <w:szCs w:val="20"/>
                <w:lang w:val="en-US"/>
              </w:rPr>
            </w:pPr>
            <w:r w:rsidRPr="00136504">
              <w:rPr>
                <w:rFonts w:eastAsia="Times New Roman" w:cs="Arial"/>
                <w:b/>
                <w:color w:val="000000"/>
                <w:sz w:val="20"/>
                <w:szCs w:val="20"/>
                <w:lang w:val="en-US"/>
              </w:rPr>
              <w:t xml:space="preserve">Full Names </w:t>
            </w:r>
          </w:p>
        </w:tc>
        <w:tc>
          <w:tcPr>
            <w:tcW w:w="6804"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E66AB3" w:rsidRPr="00136504" w:rsidRDefault="00E66AB3" w:rsidP="00703F2D">
            <w:pPr>
              <w:spacing w:before="120" w:after="120" w:line="240" w:lineRule="auto"/>
              <w:rPr>
                <w:rFonts w:eastAsia="Times New Roman" w:cs="Arial"/>
                <w:b/>
                <w:color w:val="000000"/>
                <w:sz w:val="20"/>
                <w:szCs w:val="20"/>
                <w:lang w:val="en-US"/>
              </w:rPr>
            </w:pPr>
          </w:p>
        </w:tc>
      </w:tr>
      <w:tr w:rsidR="00E66AB3" w:rsidRPr="00136504" w:rsidTr="00703F2D">
        <w:trPr>
          <w:trHeight w:val="624"/>
        </w:trPr>
        <w:tc>
          <w:tcPr>
            <w:tcW w:w="3652" w:type="dxa"/>
            <w:gridSpan w:val="2"/>
            <w:tcBorders>
              <w:top w:val="single" w:sz="6" w:space="0" w:color="auto"/>
              <w:left w:val="single" w:sz="12" w:space="0" w:color="auto"/>
              <w:bottom w:val="single" w:sz="6" w:space="0" w:color="auto"/>
              <w:right w:val="single" w:sz="6" w:space="0" w:color="auto"/>
            </w:tcBorders>
            <w:shd w:val="clear" w:color="auto" w:fill="E7EDF5"/>
            <w:vAlign w:val="center"/>
          </w:tcPr>
          <w:p w:rsidR="00E66AB3" w:rsidRPr="00136504" w:rsidRDefault="00E66AB3" w:rsidP="00703F2D">
            <w:pPr>
              <w:spacing w:before="120" w:after="120" w:line="240" w:lineRule="auto"/>
              <w:rPr>
                <w:rFonts w:eastAsia="Times New Roman" w:cs="Arial"/>
                <w:b/>
                <w:color w:val="000000"/>
                <w:sz w:val="20"/>
                <w:szCs w:val="20"/>
                <w:lang w:val="en-US"/>
              </w:rPr>
            </w:pPr>
            <w:r w:rsidRPr="00136504">
              <w:rPr>
                <w:rFonts w:eastAsia="Times New Roman" w:cs="Arial"/>
                <w:b/>
                <w:color w:val="000000"/>
                <w:sz w:val="20"/>
                <w:szCs w:val="20"/>
                <w:lang w:val="en-US"/>
              </w:rPr>
              <w:t>Nationality</w:t>
            </w:r>
          </w:p>
        </w:tc>
        <w:tc>
          <w:tcPr>
            <w:tcW w:w="6804"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E66AB3" w:rsidRPr="00136504" w:rsidRDefault="00E66AB3" w:rsidP="00703F2D">
            <w:pPr>
              <w:spacing w:before="120" w:after="120" w:line="240" w:lineRule="auto"/>
              <w:rPr>
                <w:rFonts w:eastAsia="Times New Roman" w:cs="Arial"/>
                <w:b/>
                <w:color w:val="000000"/>
                <w:sz w:val="20"/>
                <w:szCs w:val="20"/>
                <w:lang w:val="en-US"/>
              </w:rPr>
            </w:pPr>
          </w:p>
        </w:tc>
      </w:tr>
      <w:tr w:rsidR="00E66AB3" w:rsidRPr="00136504" w:rsidTr="00703F2D">
        <w:trPr>
          <w:trHeight w:val="624"/>
        </w:trPr>
        <w:tc>
          <w:tcPr>
            <w:tcW w:w="3652" w:type="dxa"/>
            <w:gridSpan w:val="2"/>
            <w:tcBorders>
              <w:top w:val="single" w:sz="6" w:space="0" w:color="auto"/>
              <w:left w:val="single" w:sz="12" w:space="0" w:color="auto"/>
              <w:bottom w:val="single" w:sz="6" w:space="0" w:color="auto"/>
              <w:right w:val="single" w:sz="6" w:space="0" w:color="auto"/>
            </w:tcBorders>
            <w:shd w:val="clear" w:color="auto" w:fill="E7EDF5"/>
            <w:vAlign w:val="center"/>
          </w:tcPr>
          <w:p w:rsidR="00E66AB3" w:rsidRPr="00136504" w:rsidRDefault="00E66AB3" w:rsidP="00703F2D">
            <w:pPr>
              <w:spacing w:before="120" w:after="120" w:line="240" w:lineRule="auto"/>
              <w:rPr>
                <w:rFonts w:eastAsia="Times New Roman" w:cs="Arial"/>
                <w:b/>
                <w:color w:val="000000"/>
                <w:sz w:val="20"/>
                <w:szCs w:val="20"/>
                <w:lang w:val="en-US"/>
              </w:rPr>
            </w:pPr>
            <w:r w:rsidRPr="00136504">
              <w:rPr>
                <w:rFonts w:eastAsia="Times New Roman" w:cs="Arial"/>
                <w:b/>
                <w:color w:val="000000"/>
                <w:sz w:val="20"/>
                <w:szCs w:val="20"/>
                <w:lang w:val="en-US"/>
              </w:rPr>
              <w:t>Identity Number</w:t>
            </w:r>
          </w:p>
        </w:tc>
        <w:tc>
          <w:tcPr>
            <w:tcW w:w="6804"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E66AB3" w:rsidRPr="00136504" w:rsidRDefault="00E66AB3" w:rsidP="00703F2D">
            <w:pPr>
              <w:spacing w:before="120" w:after="120" w:line="240" w:lineRule="auto"/>
              <w:rPr>
                <w:rFonts w:eastAsia="Times New Roman" w:cs="Arial"/>
                <w:b/>
                <w:color w:val="000000"/>
                <w:sz w:val="20"/>
                <w:szCs w:val="20"/>
                <w:lang w:val="en-US"/>
              </w:rPr>
            </w:pPr>
          </w:p>
        </w:tc>
      </w:tr>
      <w:tr w:rsidR="00E66AB3" w:rsidRPr="00136504" w:rsidTr="00703F2D">
        <w:trPr>
          <w:trHeight w:val="624"/>
        </w:trPr>
        <w:tc>
          <w:tcPr>
            <w:tcW w:w="3652" w:type="dxa"/>
            <w:gridSpan w:val="2"/>
            <w:tcBorders>
              <w:top w:val="single" w:sz="6" w:space="0" w:color="auto"/>
              <w:left w:val="single" w:sz="12" w:space="0" w:color="auto"/>
              <w:bottom w:val="single" w:sz="6" w:space="0" w:color="auto"/>
              <w:right w:val="single" w:sz="6" w:space="0" w:color="auto"/>
            </w:tcBorders>
            <w:shd w:val="clear" w:color="auto" w:fill="E7EDF5"/>
            <w:vAlign w:val="center"/>
          </w:tcPr>
          <w:p w:rsidR="00E66AB3" w:rsidRPr="00136504" w:rsidRDefault="00E66AB3" w:rsidP="00703F2D">
            <w:pPr>
              <w:spacing w:before="120" w:after="120" w:line="240" w:lineRule="auto"/>
              <w:rPr>
                <w:rFonts w:eastAsia="Times New Roman" w:cs="Arial"/>
                <w:b/>
                <w:color w:val="000000"/>
                <w:sz w:val="20"/>
                <w:szCs w:val="20"/>
                <w:lang w:val="en-US"/>
              </w:rPr>
            </w:pPr>
            <w:r w:rsidRPr="00136504">
              <w:rPr>
                <w:rFonts w:eastAsia="Times New Roman" w:cs="Arial"/>
                <w:b/>
                <w:color w:val="000000"/>
                <w:sz w:val="20"/>
                <w:szCs w:val="20"/>
                <w:lang w:val="en-US"/>
              </w:rPr>
              <w:t>Current Position in the Organisation / Institution</w:t>
            </w:r>
          </w:p>
        </w:tc>
        <w:tc>
          <w:tcPr>
            <w:tcW w:w="6804"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E66AB3" w:rsidRPr="00136504" w:rsidRDefault="00E66AB3" w:rsidP="00703F2D">
            <w:pPr>
              <w:spacing w:before="120" w:after="120" w:line="240" w:lineRule="auto"/>
              <w:rPr>
                <w:rFonts w:eastAsia="Times New Roman" w:cs="Arial"/>
                <w:b/>
                <w:color w:val="000000"/>
                <w:sz w:val="20"/>
                <w:szCs w:val="20"/>
                <w:lang w:val="en-US"/>
              </w:rPr>
            </w:pPr>
          </w:p>
        </w:tc>
      </w:tr>
      <w:tr w:rsidR="00E66AB3" w:rsidRPr="00136504" w:rsidTr="00703F2D">
        <w:trPr>
          <w:trHeight w:val="624"/>
        </w:trPr>
        <w:tc>
          <w:tcPr>
            <w:tcW w:w="3652" w:type="dxa"/>
            <w:gridSpan w:val="2"/>
            <w:tcBorders>
              <w:top w:val="single" w:sz="6" w:space="0" w:color="auto"/>
              <w:left w:val="single" w:sz="12" w:space="0" w:color="auto"/>
              <w:bottom w:val="single" w:sz="6" w:space="0" w:color="auto"/>
              <w:right w:val="single" w:sz="6" w:space="0" w:color="auto"/>
            </w:tcBorders>
            <w:shd w:val="clear" w:color="auto" w:fill="E7EDF5"/>
            <w:vAlign w:val="center"/>
          </w:tcPr>
          <w:p w:rsidR="00E66AB3" w:rsidRPr="00136504" w:rsidRDefault="00E66AB3" w:rsidP="00703F2D">
            <w:pPr>
              <w:spacing w:before="120" w:after="120" w:line="240" w:lineRule="auto"/>
              <w:rPr>
                <w:rFonts w:eastAsia="Times New Roman" w:cs="Arial"/>
                <w:b/>
                <w:color w:val="000000"/>
                <w:sz w:val="20"/>
                <w:szCs w:val="20"/>
                <w:lang w:val="en-US"/>
              </w:rPr>
            </w:pPr>
            <w:r w:rsidRPr="00136504">
              <w:rPr>
                <w:rFonts w:eastAsia="Times New Roman" w:cs="Arial"/>
                <w:b/>
                <w:color w:val="000000"/>
                <w:sz w:val="20"/>
                <w:szCs w:val="20"/>
                <w:lang w:val="en-US"/>
              </w:rPr>
              <w:t>Similar Projects Undertaken Previously</w:t>
            </w:r>
          </w:p>
        </w:tc>
        <w:tc>
          <w:tcPr>
            <w:tcW w:w="6804"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E66AB3" w:rsidRPr="00136504" w:rsidRDefault="00E66AB3" w:rsidP="00703F2D">
            <w:pPr>
              <w:spacing w:before="120" w:after="120" w:line="240" w:lineRule="auto"/>
              <w:rPr>
                <w:rFonts w:eastAsia="Times New Roman" w:cs="Arial"/>
                <w:b/>
                <w:color w:val="000000"/>
                <w:sz w:val="20"/>
                <w:szCs w:val="20"/>
                <w:lang w:val="en-US"/>
              </w:rPr>
            </w:pPr>
          </w:p>
        </w:tc>
      </w:tr>
      <w:tr w:rsidR="00E66AB3" w:rsidRPr="00136504" w:rsidTr="00703F2D">
        <w:trPr>
          <w:trHeight w:val="624"/>
        </w:trPr>
        <w:tc>
          <w:tcPr>
            <w:tcW w:w="3652" w:type="dxa"/>
            <w:gridSpan w:val="2"/>
            <w:tcBorders>
              <w:top w:val="single" w:sz="6" w:space="0" w:color="auto"/>
              <w:left w:val="single" w:sz="12" w:space="0" w:color="auto"/>
              <w:bottom w:val="single" w:sz="6" w:space="0" w:color="auto"/>
              <w:right w:val="single" w:sz="6" w:space="0" w:color="auto"/>
            </w:tcBorders>
            <w:shd w:val="clear" w:color="auto" w:fill="E7EDF5"/>
            <w:vAlign w:val="center"/>
          </w:tcPr>
          <w:p w:rsidR="00E66AB3" w:rsidRPr="00136504" w:rsidRDefault="00E66AB3" w:rsidP="00703F2D">
            <w:pPr>
              <w:spacing w:before="120" w:after="120" w:line="240" w:lineRule="auto"/>
              <w:rPr>
                <w:rFonts w:eastAsia="Times New Roman" w:cs="Arial"/>
                <w:b/>
                <w:color w:val="000000"/>
                <w:sz w:val="20"/>
                <w:szCs w:val="20"/>
                <w:lang w:val="en-US"/>
              </w:rPr>
            </w:pPr>
            <w:r w:rsidRPr="00136504">
              <w:rPr>
                <w:rFonts w:eastAsia="Times New Roman" w:cs="Arial"/>
                <w:b/>
                <w:color w:val="000000"/>
                <w:sz w:val="20"/>
                <w:szCs w:val="20"/>
                <w:lang w:val="en-US"/>
              </w:rPr>
              <w:t>Contact Number (Landline and Cellular Phone)</w:t>
            </w:r>
          </w:p>
        </w:tc>
        <w:tc>
          <w:tcPr>
            <w:tcW w:w="6804"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E66AB3" w:rsidRPr="00136504" w:rsidRDefault="00E66AB3" w:rsidP="00703F2D">
            <w:pPr>
              <w:spacing w:before="120" w:after="120" w:line="240" w:lineRule="auto"/>
              <w:rPr>
                <w:rFonts w:eastAsia="Times New Roman" w:cs="Arial"/>
                <w:b/>
                <w:color w:val="000000"/>
                <w:sz w:val="20"/>
                <w:szCs w:val="20"/>
                <w:lang w:val="en-US"/>
              </w:rPr>
            </w:pPr>
          </w:p>
        </w:tc>
      </w:tr>
      <w:tr w:rsidR="00E66AB3" w:rsidRPr="00136504" w:rsidTr="00703F2D">
        <w:trPr>
          <w:trHeight w:val="624"/>
        </w:trPr>
        <w:tc>
          <w:tcPr>
            <w:tcW w:w="3652" w:type="dxa"/>
            <w:gridSpan w:val="2"/>
            <w:tcBorders>
              <w:top w:val="single" w:sz="6" w:space="0" w:color="auto"/>
              <w:left w:val="single" w:sz="12" w:space="0" w:color="auto"/>
              <w:bottom w:val="single" w:sz="6" w:space="0" w:color="auto"/>
              <w:right w:val="single" w:sz="6" w:space="0" w:color="auto"/>
            </w:tcBorders>
            <w:shd w:val="clear" w:color="auto" w:fill="E7EDF5"/>
            <w:vAlign w:val="center"/>
          </w:tcPr>
          <w:p w:rsidR="00E66AB3" w:rsidRPr="00136504" w:rsidRDefault="00E66AB3" w:rsidP="00703F2D">
            <w:pPr>
              <w:spacing w:before="120" w:after="120" w:line="240" w:lineRule="auto"/>
              <w:rPr>
                <w:rFonts w:eastAsia="Times New Roman" w:cs="Arial"/>
                <w:b/>
                <w:color w:val="000000"/>
                <w:sz w:val="20"/>
                <w:szCs w:val="20"/>
                <w:lang w:val="en-US"/>
              </w:rPr>
            </w:pPr>
            <w:r w:rsidRPr="00136504">
              <w:rPr>
                <w:rFonts w:eastAsia="Times New Roman" w:cs="Arial"/>
                <w:b/>
                <w:color w:val="000000"/>
                <w:sz w:val="20"/>
                <w:szCs w:val="20"/>
                <w:lang w:val="en-US"/>
              </w:rPr>
              <w:t>Fax Number</w:t>
            </w:r>
          </w:p>
        </w:tc>
        <w:tc>
          <w:tcPr>
            <w:tcW w:w="6804"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E66AB3" w:rsidRPr="00136504" w:rsidRDefault="00E66AB3" w:rsidP="00703F2D">
            <w:pPr>
              <w:spacing w:before="120" w:after="120" w:line="240" w:lineRule="auto"/>
              <w:rPr>
                <w:rFonts w:eastAsia="Times New Roman" w:cs="Arial"/>
                <w:b/>
                <w:color w:val="000000"/>
                <w:sz w:val="20"/>
                <w:szCs w:val="20"/>
                <w:lang w:val="en-US"/>
              </w:rPr>
            </w:pPr>
          </w:p>
        </w:tc>
      </w:tr>
      <w:tr w:rsidR="00E66AB3" w:rsidRPr="00136504" w:rsidTr="00703F2D">
        <w:trPr>
          <w:trHeight w:val="624"/>
        </w:trPr>
        <w:tc>
          <w:tcPr>
            <w:tcW w:w="3652" w:type="dxa"/>
            <w:gridSpan w:val="2"/>
            <w:tcBorders>
              <w:top w:val="single" w:sz="6" w:space="0" w:color="auto"/>
              <w:left w:val="single" w:sz="12" w:space="0" w:color="auto"/>
              <w:bottom w:val="single" w:sz="6" w:space="0" w:color="auto"/>
              <w:right w:val="single" w:sz="6" w:space="0" w:color="auto"/>
            </w:tcBorders>
            <w:shd w:val="clear" w:color="auto" w:fill="E7EDF5"/>
            <w:vAlign w:val="center"/>
          </w:tcPr>
          <w:p w:rsidR="00E66AB3" w:rsidRPr="00136504" w:rsidRDefault="00E66AB3" w:rsidP="00703F2D">
            <w:pPr>
              <w:spacing w:before="120" w:after="120" w:line="240" w:lineRule="auto"/>
              <w:rPr>
                <w:rFonts w:eastAsia="Times New Roman" w:cs="Arial"/>
                <w:b/>
                <w:color w:val="000000"/>
                <w:sz w:val="20"/>
                <w:szCs w:val="20"/>
                <w:lang w:val="en-US"/>
              </w:rPr>
            </w:pPr>
            <w:r w:rsidRPr="00136504">
              <w:rPr>
                <w:rFonts w:eastAsia="Times New Roman" w:cs="Arial"/>
                <w:b/>
                <w:color w:val="000000"/>
                <w:sz w:val="20"/>
                <w:szCs w:val="20"/>
                <w:lang w:val="en-US"/>
              </w:rPr>
              <w:t>E-mail Address</w:t>
            </w:r>
          </w:p>
        </w:tc>
        <w:tc>
          <w:tcPr>
            <w:tcW w:w="6804"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E66AB3" w:rsidRPr="00136504" w:rsidRDefault="00E66AB3" w:rsidP="00703F2D">
            <w:pPr>
              <w:spacing w:before="120" w:after="120" w:line="240" w:lineRule="auto"/>
              <w:rPr>
                <w:rFonts w:eastAsia="Times New Roman" w:cs="Arial"/>
                <w:b/>
                <w:color w:val="000000"/>
                <w:sz w:val="20"/>
                <w:szCs w:val="20"/>
                <w:lang w:val="en-US"/>
              </w:rPr>
            </w:pPr>
          </w:p>
        </w:tc>
      </w:tr>
      <w:tr w:rsidR="00E66AB3" w:rsidRPr="00136504" w:rsidTr="00703F2D">
        <w:trPr>
          <w:trHeight w:val="624"/>
        </w:trPr>
        <w:tc>
          <w:tcPr>
            <w:tcW w:w="3652" w:type="dxa"/>
            <w:gridSpan w:val="2"/>
            <w:tcBorders>
              <w:top w:val="single" w:sz="6" w:space="0" w:color="auto"/>
              <w:left w:val="single" w:sz="12" w:space="0" w:color="auto"/>
              <w:bottom w:val="single" w:sz="6" w:space="0" w:color="auto"/>
              <w:right w:val="single" w:sz="6" w:space="0" w:color="auto"/>
            </w:tcBorders>
            <w:shd w:val="clear" w:color="auto" w:fill="E7EDF5"/>
            <w:vAlign w:val="center"/>
          </w:tcPr>
          <w:p w:rsidR="00E66AB3" w:rsidRPr="00136504" w:rsidRDefault="00E66AB3" w:rsidP="00703F2D">
            <w:pPr>
              <w:spacing w:before="120" w:after="120" w:line="240" w:lineRule="auto"/>
              <w:rPr>
                <w:rFonts w:eastAsia="Times New Roman" w:cs="Arial"/>
                <w:b/>
                <w:color w:val="000000"/>
                <w:sz w:val="20"/>
                <w:szCs w:val="20"/>
                <w:lang w:val="en-US"/>
              </w:rPr>
            </w:pPr>
            <w:r w:rsidRPr="00136504">
              <w:rPr>
                <w:rFonts w:eastAsia="Times New Roman" w:cs="Arial"/>
                <w:b/>
                <w:color w:val="000000"/>
                <w:sz w:val="20"/>
                <w:szCs w:val="20"/>
                <w:lang w:val="en-US"/>
              </w:rPr>
              <w:t>Physical Address</w:t>
            </w:r>
          </w:p>
        </w:tc>
        <w:tc>
          <w:tcPr>
            <w:tcW w:w="6804"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E66AB3" w:rsidRPr="00136504" w:rsidRDefault="00E66AB3" w:rsidP="00703F2D">
            <w:pPr>
              <w:spacing w:before="120" w:after="120" w:line="240" w:lineRule="auto"/>
              <w:rPr>
                <w:rFonts w:eastAsia="Times New Roman" w:cs="Arial"/>
                <w:b/>
                <w:color w:val="000000"/>
                <w:sz w:val="20"/>
                <w:szCs w:val="20"/>
                <w:lang w:val="en-US"/>
              </w:rPr>
            </w:pPr>
          </w:p>
        </w:tc>
      </w:tr>
      <w:tr w:rsidR="00E66AB3" w:rsidRPr="00136504" w:rsidTr="00703F2D">
        <w:trPr>
          <w:trHeight w:val="624"/>
        </w:trPr>
        <w:tc>
          <w:tcPr>
            <w:tcW w:w="3652" w:type="dxa"/>
            <w:gridSpan w:val="2"/>
            <w:tcBorders>
              <w:top w:val="single" w:sz="6" w:space="0" w:color="auto"/>
              <w:left w:val="single" w:sz="12" w:space="0" w:color="auto"/>
              <w:bottom w:val="single" w:sz="6" w:space="0" w:color="auto"/>
              <w:right w:val="single" w:sz="6" w:space="0" w:color="auto"/>
            </w:tcBorders>
            <w:shd w:val="clear" w:color="auto" w:fill="E7EDF5"/>
            <w:vAlign w:val="center"/>
          </w:tcPr>
          <w:p w:rsidR="00E66AB3" w:rsidRPr="00136504" w:rsidRDefault="00E66AB3" w:rsidP="00703F2D">
            <w:pPr>
              <w:spacing w:before="100" w:beforeAutospacing="1" w:after="100" w:afterAutospacing="1" w:line="240" w:lineRule="auto"/>
              <w:rPr>
                <w:rFonts w:eastAsia="Times New Roman" w:cs="Arial"/>
                <w:b/>
                <w:color w:val="000000"/>
                <w:sz w:val="20"/>
                <w:szCs w:val="20"/>
                <w:lang w:val="en-US"/>
              </w:rPr>
            </w:pPr>
            <w:r w:rsidRPr="00136504">
              <w:rPr>
                <w:rFonts w:eastAsia="Times New Roman" w:cs="Arial"/>
                <w:b/>
                <w:color w:val="000000"/>
                <w:sz w:val="20"/>
                <w:szCs w:val="20"/>
                <w:lang w:val="en-US"/>
              </w:rPr>
              <w:t>Highest Academic Qualification</w:t>
            </w:r>
          </w:p>
        </w:tc>
        <w:tc>
          <w:tcPr>
            <w:tcW w:w="6804"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E66AB3" w:rsidRPr="00136504" w:rsidRDefault="00E66AB3" w:rsidP="00703F2D">
            <w:pPr>
              <w:spacing w:before="100" w:beforeAutospacing="1" w:after="100" w:afterAutospacing="1" w:line="240" w:lineRule="auto"/>
              <w:rPr>
                <w:rFonts w:eastAsia="Times New Roman" w:cs="Arial"/>
                <w:b/>
                <w:color w:val="000000"/>
                <w:sz w:val="20"/>
                <w:szCs w:val="20"/>
                <w:lang w:val="en-US"/>
              </w:rPr>
            </w:pPr>
          </w:p>
        </w:tc>
      </w:tr>
      <w:tr w:rsidR="00E66AB3" w:rsidRPr="00136504" w:rsidTr="00703F2D">
        <w:trPr>
          <w:trHeight w:val="624"/>
        </w:trPr>
        <w:tc>
          <w:tcPr>
            <w:tcW w:w="3652" w:type="dxa"/>
            <w:gridSpan w:val="2"/>
            <w:tcBorders>
              <w:top w:val="single" w:sz="6" w:space="0" w:color="auto"/>
              <w:left w:val="single" w:sz="12" w:space="0" w:color="auto"/>
              <w:bottom w:val="single" w:sz="6" w:space="0" w:color="auto"/>
              <w:right w:val="single" w:sz="6" w:space="0" w:color="auto"/>
            </w:tcBorders>
            <w:shd w:val="clear" w:color="auto" w:fill="E7EDF5"/>
            <w:vAlign w:val="center"/>
          </w:tcPr>
          <w:p w:rsidR="00E66AB3" w:rsidRPr="00136504" w:rsidRDefault="00E66AB3" w:rsidP="00703F2D">
            <w:pPr>
              <w:spacing w:before="100" w:beforeAutospacing="1" w:after="100" w:afterAutospacing="1" w:line="240" w:lineRule="auto"/>
              <w:rPr>
                <w:rFonts w:eastAsia="Times New Roman" w:cs="Arial"/>
                <w:b/>
                <w:color w:val="000000"/>
                <w:sz w:val="20"/>
                <w:szCs w:val="20"/>
                <w:lang w:val="en-US"/>
              </w:rPr>
            </w:pPr>
            <w:r w:rsidRPr="00136504">
              <w:rPr>
                <w:rFonts w:eastAsia="Times New Roman" w:cs="Arial"/>
                <w:b/>
                <w:color w:val="000000"/>
                <w:sz w:val="20"/>
                <w:szCs w:val="20"/>
                <w:lang w:val="en-US"/>
              </w:rPr>
              <w:t>Summary of Relevant Experience</w:t>
            </w:r>
          </w:p>
        </w:tc>
        <w:tc>
          <w:tcPr>
            <w:tcW w:w="6804"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E66AB3" w:rsidRPr="00136504" w:rsidRDefault="00E66AB3" w:rsidP="00703F2D">
            <w:pPr>
              <w:spacing w:before="100" w:beforeAutospacing="1" w:after="100" w:afterAutospacing="1" w:line="240" w:lineRule="auto"/>
              <w:rPr>
                <w:rFonts w:eastAsia="Times New Roman" w:cs="Arial"/>
                <w:b/>
                <w:color w:val="000000"/>
                <w:sz w:val="20"/>
                <w:szCs w:val="20"/>
                <w:lang w:val="en-US"/>
              </w:rPr>
            </w:pPr>
          </w:p>
        </w:tc>
      </w:tr>
      <w:tr w:rsidR="00E66AB3" w:rsidRPr="00136504" w:rsidTr="00703F2D">
        <w:trPr>
          <w:trHeight w:val="624"/>
        </w:trPr>
        <w:tc>
          <w:tcPr>
            <w:tcW w:w="3652" w:type="dxa"/>
            <w:gridSpan w:val="2"/>
            <w:tcBorders>
              <w:top w:val="single" w:sz="6" w:space="0" w:color="auto"/>
              <w:left w:val="single" w:sz="12" w:space="0" w:color="auto"/>
              <w:bottom w:val="single" w:sz="6" w:space="0" w:color="auto"/>
              <w:right w:val="single" w:sz="6" w:space="0" w:color="auto"/>
            </w:tcBorders>
            <w:shd w:val="clear" w:color="auto" w:fill="E7EDF5"/>
            <w:vAlign w:val="center"/>
          </w:tcPr>
          <w:p w:rsidR="00E66AB3" w:rsidRPr="00136504" w:rsidRDefault="00E66AB3" w:rsidP="00703F2D">
            <w:pPr>
              <w:spacing w:before="100" w:beforeAutospacing="1" w:after="100" w:afterAutospacing="1" w:line="240" w:lineRule="auto"/>
              <w:rPr>
                <w:rFonts w:eastAsia="Times New Roman" w:cs="Arial"/>
                <w:b/>
                <w:color w:val="000000"/>
                <w:sz w:val="20"/>
                <w:szCs w:val="20"/>
                <w:lang w:val="en-US"/>
              </w:rPr>
            </w:pPr>
            <w:r w:rsidRPr="00136504">
              <w:rPr>
                <w:rFonts w:eastAsia="Times New Roman" w:cs="Arial"/>
                <w:b/>
                <w:color w:val="000000"/>
                <w:sz w:val="20"/>
                <w:szCs w:val="20"/>
                <w:lang w:val="en-US"/>
              </w:rPr>
              <w:t>Brief Career History</w:t>
            </w:r>
          </w:p>
        </w:tc>
        <w:tc>
          <w:tcPr>
            <w:tcW w:w="6804"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E66AB3" w:rsidRPr="00136504" w:rsidRDefault="00E66AB3" w:rsidP="00703F2D">
            <w:pPr>
              <w:spacing w:before="100" w:beforeAutospacing="1" w:after="100" w:afterAutospacing="1" w:line="240" w:lineRule="auto"/>
              <w:rPr>
                <w:rFonts w:eastAsia="Times New Roman" w:cs="Arial"/>
                <w:b/>
                <w:color w:val="000000"/>
                <w:sz w:val="20"/>
                <w:szCs w:val="20"/>
                <w:lang w:val="en-US"/>
              </w:rPr>
            </w:pPr>
          </w:p>
        </w:tc>
      </w:tr>
      <w:tr w:rsidR="00E66AB3" w:rsidRPr="00136504" w:rsidTr="00703F2D">
        <w:trPr>
          <w:trHeight w:val="624"/>
        </w:trPr>
        <w:tc>
          <w:tcPr>
            <w:tcW w:w="3652" w:type="dxa"/>
            <w:gridSpan w:val="2"/>
            <w:tcBorders>
              <w:top w:val="single" w:sz="6" w:space="0" w:color="auto"/>
              <w:left w:val="single" w:sz="12" w:space="0" w:color="auto"/>
              <w:bottom w:val="single" w:sz="6" w:space="0" w:color="auto"/>
              <w:right w:val="single" w:sz="6" w:space="0" w:color="auto"/>
            </w:tcBorders>
            <w:shd w:val="clear" w:color="auto" w:fill="E7EDF5"/>
            <w:vAlign w:val="center"/>
          </w:tcPr>
          <w:p w:rsidR="00E66AB3" w:rsidRPr="00136504" w:rsidRDefault="00E66AB3" w:rsidP="00703F2D">
            <w:pPr>
              <w:spacing w:after="0" w:line="240" w:lineRule="auto"/>
              <w:rPr>
                <w:rFonts w:eastAsia="Times New Roman" w:cs="Arial"/>
                <w:b/>
                <w:color w:val="000000"/>
                <w:sz w:val="20"/>
                <w:szCs w:val="20"/>
                <w:lang w:val="en-US"/>
              </w:rPr>
            </w:pPr>
            <w:r w:rsidRPr="00136504">
              <w:rPr>
                <w:rFonts w:eastAsia="Times New Roman" w:cs="Arial"/>
                <w:b/>
                <w:color w:val="000000"/>
                <w:sz w:val="20"/>
                <w:szCs w:val="20"/>
                <w:lang w:val="en-US"/>
              </w:rPr>
              <w:t>Recent Publications</w:t>
            </w:r>
          </w:p>
          <w:p w:rsidR="00E66AB3" w:rsidRPr="00136504" w:rsidRDefault="00E66AB3" w:rsidP="00703F2D">
            <w:pPr>
              <w:spacing w:after="0" w:line="240" w:lineRule="auto"/>
              <w:rPr>
                <w:rFonts w:eastAsia="Times New Roman" w:cs="Arial"/>
                <w:color w:val="000000"/>
                <w:sz w:val="20"/>
                <w:szCs w:val="20"/>
                <w:lang w:val="en-US"/>
              </w:rPr>
            </w:pPr>
            <w:r w:rsidRPr="00136504">
              <w:rPr>
                <w:rFonts w:eastAsia="Times New Roman" w:cs="Arial"/>
                <w:color w:val="000000"/>
                <w:sz w:val="20"/>
                <w:szCs w:val="20"/>
                <w:lang w:val="en-US"/>
              </w:rPr>
              <w:t>(Maximum 5 lines)</w:t>
            </w:r>
          </w:p>
        </w:tc>
        <w:tc>
          <w:tcPr>
            <w:tcW w:w="6804"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E66AB3" w:rsidRPr="00136504" w:rsidRDefault="00E66AB3" w:rsidP="00703F2D">
            <w:pPr>
              <w:spacing w:before="100" w:beforeAutospacing="1" w:after="100" w:afterAutospacing="1" w:line="240" w:lineRule="auto"/>
              <w:rPr>
                <w:rFonts w:eastAsia="Times New Roman" w:cs="Arial"/>
                <w:b/>
                <w:color w:val="000000"/>
                <w:sz w:val="20"/>
                <w:szCs w:val="20"/>
                <w:lang w:val="en-US"/>
              </w:rPr>
            </w:pPr>
          </w:p>
        </w:tc>
      </w:tr>
      <w:tr w:rsidR="00E66AB3" w:rsidRPr="00136504" w:rsidTr="00703F2D">
        <w:trPr>
          <w:trHeight w:val="624"/>
        </w:trPr>
        <w:tc>
          <w:tcPr>
            <w:tcW w:w="3652" w:type="dxa"/>
            <w:gridSpan w:val="2"/>
            <w:tcBorders>
              <w:top w:val="single" w:sz="6" w:space="0" w:color="auto"/>
              <w:left w:val="single" w:sz="12" w:space="0" w:color="auto"/>
              <w:bottom w:val="single" w:sz="12" w:space="0" w:color="auto"/>
              <w:right w:val="single" w:sz="6" w:space="0" w:color="auto"/>
            </w:tcBorders>
            <w:shd w:val="clear" w:color="auto" w:fill="E7EDF5"/>
            <w:vAlign w:val="center"/>
          </w:tcPr>
          <w:p w:rsidR="00E66AB3" w:rsidRPr="00136504" w:rsidRDefault="00E66AB3">
            <w:pPr>
              <w:spacing w:after="0" w:line="240" w:lineRule="auto"/>
              <w:rPr>
                <w:rFonts w:eastAsia="Times New Roman" w:cs="Arial"/>
                <w:b/>
                <w:color w:val="000000"/>
                <w:sz w:val="20"/>
                <w:szCs w:val="20"/>
                <w:lang w:val="en-US"/>
              </w:rPr>
            </w:pPr>
            <w:r w:rsidRPr="00136504">
              <w:rPr>
                <w:rFonts w:eastAsia="Times New Roman" w:cs="Arial"/>
                <w:b/>
                <w:color w:val="000000"/>
                <w:sz w:val="20"/>
                <w:szCs w:val="20"/>
                <w:lang w:val="en-US"/>
              </w:rPr>
              <w:t>Number of team members assisting project leader for the funding period:</w:t>
            </w:r>
          </w:p>
        </w:tc>
        <w:tc>
          <w:tcPr>
            <w:tcW w:w="6804"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E66AB3" w:rsidRPr="00136504" w:rsidRDefault="00E66AB3" w:rsidP="00703F2D">
            <w:pPr>
              <w:spacing w:before="100" w:beforeAutospacing="1" w:after="100" w:afterAutospacing="1" w:line="240" w:lineRule="auto"/>
              <w:rPr>
                <w:rFonts w:eastAsia="Times New Roman" w:cs="Arial"/>
                <w:b/>
                <w:color w:val="000000"/>
                <w:sz w:val="20"/>
                <w:szCs w:val="20"/>
                <w:lang w:val="en-US"/>
              </w:rPr>
            </w:pPr>
          </w:p>
        </w:tc>
      </w:tr>
      <w:tr w:rsidR="00E66AB3" w:rsidRPr="00136504" w:rsidTr="00703F2D">
        <w:trPr>
          <w:trHeight w:val="590"/>
          <w:tblHeader/>
        </w:trPr>
        <w:tc>
          <w:tcPr>
            <w:tcW w:w="10456" w:type="dxa"/>
            <w:gridSpan w:val="5"/>
            <w:tcBorders>
              <w:top w:val="single" w:sz="24" w:space="0" w:color="auto"/>
              <w:left w:val="single" w:sz="12" w:space="0" w:color="auto"/>
              <w:bottom w:val="single" w:sz="12" w:space="0" w:color="auto"/>
              <w:right w:val="single" w:sz="12" w:space="0" w:color="auto"/>
            </w:tcBorders>
            <w:shd w:val="clear" w:color="auto" w:fill="E7EDF5"/>
            <w:vAlign w:val="center"/>
          </w:tcPr>
          <w:p w:rsidR="00E66AB3" w:rsidRPr="00136504" w:rsidRDefault="00E66AB3" w:rsidP="0032750F">
            <w:pPr>
              <w:spacing w:before="100" w:beforeAutospacing="1" w:after="100" w:afterAutospacing="1" w:line="240" w:lineRule="auto"/>
              <w:outlineLvl w:val="1"/>
              <w:rPr>
                <w:rFonts w:eastAsia="Times New Roman" w:cs="Arial"/>
                <w:b/>
                <w:bCs/>
                <w:sz w:val="20"/>
                <w:szCs w:val="20"/>
                <w:lang w:val="en-US"/>
              </w:rPr>
            </w:pPr>
            <w:r w:rsidRPr="00136504">
              <w:rPr>
                <w:rFonts w:eastAsia="Times New Roman" w:cs="Arial"/>
                <w:b/>
                <w:bCs/>
                <w:sz w:val="20"/>
                <w:szCs w:val="20"/>
                <w:lang w:val="en-US"/>
              </w:rPr>
              <w:tab/>
            </w:r>
            <w:r w:rsidRPr="00136504">
              <w:rPr>
                <w:rFonts w:eastAsia="Times New Roman" w:cs="Arial"/>
                <w:b/>
                <w:bCs/>
                <w:color w:val="191970"/>
                <w:sz w:val="20"/>
                <w:szCs w:val="20"/>
                <w:lang w:val="en-US"/>
              </w:rPr>
              <w:t>A6.</w:t>
            </w:r>
            <w:r w:rsidRPr="00136504">
              <w:rPr>
                <w:rFonts w:eastAsia="Times New Roman" w:cs="Arial"/>
                <w:b/>
                <w:bCs/>
                <w:color w:val="191970"/>
                <w:sz w:val="20"/>
                <w:szCs w:val="20"/>
                <w:lang w:val="en-US"/>
              </w:rPr>
              <w:tab/>
              <w:t xml:space="preserve">DETAILS OF PROJECT TEAM </w:t>
            </w:r>
          </w:p>
        </w:tc>
      </w:tr>
      <w:tr w:rsidR="00E66AB3" w:rsidRPr="00136504" w:rsidTr="00703F2D">
        <w:trPr>
          <w:trHeight w:val="624"/>
        </w:trPr>
        <w:tc>
          <w:tcPr>
            <w:tcW w:w="5228" w:type="dxa"/>
            <w:gridSpan w:val="3"/>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tcPr>
          <w:p w:rsidR="00E66AB3" w:rsidRPr="00136504" w:rsidRDefault="00E66AB3" w:rsidP="00703F2D">
            <w:pPr>
              <w:spacing w:before="120" w:after="120" w:line="240" w:lineRule="auto"/>
              <w:jc w:val="center"/>
              <w:rPr>
                <w:rFonts w:eastAsia="Times New Roman" w:cs="Arial"/>
                <w:b/>
                <w:color w:val="000000"/>
                <w:sz w:val="20"/>
                <w:szCs w:val="20"/>
                <w:lang w:val="en-US"/>
              </w:rPr>
            </w:pPr>
            <w:r w:rsidRPr="00136504">
              <w:rPr>
                <w:rFonts w:eastAsia="Times New Roman" w:cs="Arial"/>
                <w:b/>
                <w:color w:val="000000"/>
                <w:sz w:val="20"/>
                <w:szCs w:val="20"/>
                <w:lang w:val="en-US"/>
              </w:rPr>
              <w:t>List of Existing/Potential Team Members</w:t>
            </w:r>
          </w:p>
        </w:tc>
        <w:tc>
          <w:tcPr>
            <w:tcW w:w="5228" w:type="dxa"/>
            <w:gridSpan w:val="2"/>
            <w:tcBorders>
              <w:top w:val="single" w:sz="12" w:space="0" w:color="auto"/>
              <w:left w:val="single" w:sz="6" w:space="0" w:color="auto"/>
              <w:bottom w:val="single" w:sz="6" w:space="0" w:color="auto"/>
              <w:right w:val="single" w:sz="12" w:space="0" w:color="auto"/>
            </w:tcBorders>
            <w:shd w:val="clear" w:color="auto" w:fill="DBE5F1" w:themeFill="accent1" w:themeFillTint="33"/>
            <w:vAlign w:val="center"/>
          </w:tcPr>
          <w:p w:rsidR="00E66AB3" w:rsidRPr="00136504" w:rsidRDefault="00E66AB3" w:rsidP="00703F2D">
            <w:pPr>
              <w:spacing w:before="120" w:after="120" w:line="240" w:lineRule="auto"/>
              <w:jc w:val="center"/>
              <w:rPr>
                <w:rFonts w:eastAsia="Times New Roman" w:cs="Arial"/>
                <w:b/>
                <w:color w:val="000000"/>
                <w:sz w:val="20"/>
                <w:szCs w:val="20"/>
                <w:lang w:val="en-US"/>
              </w:rPr>
            </w:pPr>
            <w:r w:rsidRPr="00136504">
              <w:rPr>
                <w:rFonts w:eastAsia="Times New Roman" w:cs="Arial"/>
                <w:b/>
                <w:color w:val="000000"/>
                <w:sz w:val="20"/>
                <w:szCs w:val="20"/>
                <w:lang w:val="en-US"/>
              </w:rPr>
              <w:t xml:space="preserve">Highest </w:t>
            </w:r>
            <w:r w:rsidR="00ED43A5" w:rsidRPr="00136504">
              <w:rPr>
                <w:rFonts w:eastAsia="Times New Roman" w:cs="Arial"/>
                <w:b/>
                <w:color w:val="000000"/>
                <w:sz w:val="20"/>
                <w:szCs w:val="20"/>
                <w:lang w:val="en-US"/>
              </w:rPr>
              <w:t>Q</w:t>
            </w:r>
            <w:r w:rsidRPr="00136504">
              <w:rPr>
                <w:rFonts w:eastAsia="Times New Roman" w:cs="Arial"/>
                <w:b/>
                <w:color w:val="000000"/>
                <w:sz w:val="20"/>
                <w:szCs w:val="20"/>
                <w:lang w:val="en-US"/>
              </w:rPr>
              <w:t>ualification and Relevant Experience</w:t>
            </w:r>
          </w:p>
        </w:tc>
      </w:tr>
      <w:tr w:rsidR="00E66AB3" w:rsidRPr="00136504" w:rsidTr="00703F2D">
        <w:trPr>
          <w:trHeight w:val="624"/>
        </w:trPr>
        <w:tc>
          <w:tcPr>
            <w:tcW w:w="522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rsidR="00E66AB3" w:rsidRPr="00136504" w:rsidRDefault="00E66AB3" w:rsidP="00703F2D">
            <w:pPr>
              <w:spacing w:before="120" w:after="120" w:line="240" w:lineRule="auto"/>
              <w:rPr>
                <w:rFonts w:eastAsia="Times New Roman" w:cs="Arial"/>
                <w:b/>
                <w:color w:val="000000"/>
                <w:sz w:val="20"/>
                <w:szCs w:val="20"/>
                <w:lang w:val="en-US"/>
              </w:rPr>
            </w:pPr>
          </w:p>
        </w:tc>
        <w:tc>
          <w:tcPr>
            <w:tcW w:w="522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E66AB3" w:rsidRPr="00136504" w:rsidRDefault="00E66AB3" w:rsidP="00703F2D">
            <w:pPr>
              <w:spacing w:before="120" w:after="120" w:line="240" w:lineRule="auto"/>
              <w:rPr>
                <w:rFonts w:eastAsia="Times New Roman" w:cs="Arial"/>
                <w:b/>
                <w:color w:val="000000"/>
                <w:sz w:val="20"/>
                <w:szCs w:val="20"/>
                <w:lang w:val="en-US"/>
              </w:rPr>
            </w:pPr>
          </w:p>
        </w:tc>
      </w:tr>
      <w:tr w:rsidR="00E66AB3" w:rsidRPr="00136504" w:rsidTr="00703F2D">
        <w:trPr>
          <w:trHeight w:val="624"/>
        </w:trPr>
        <w:tc>
          <w:tcPr>
            <w:tcW w:w="522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rsidR="00E66AB3" w:rsidRPr="00136504" w:rsidRDefault="00E66AB3" w:rsidP="00703F2D">
            <w:pPr>
              <w:spacing w:before="120" w:after="120" w:line="240" w:lineRule="auto"/>
              <w:rPr>
                <w:rFonts w:eastAsia="Times New Roman" w:cs="Arial"/>
                <w:b/>
                <w:color w:val="000000"/>
                <w:sz w:val="20"/>
                <w:szCs w:val="20"/>
                <w:lang w:val="en-US"/>
              </w:rPr>
            </w:pPr>
          </w:p>
        </w:tc>
        <w:tc>
          <w:tcPr>
            <w:tcW w:w="522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E66AB3" w:rsidRPr="00136504" w:rsidRDefault="00E66AB3" w:rsidP="00703F2D">
            <w:pPr>
              <w:spacing w:before="120" w:after="120" w:line="240" w:lineRule="auto"/>
              <w:rPr>
                <w:rFonts w:eastAsia="Times New Roman" w:cs="Arial"/>
                <w:b/>
                <w:color w:val="000000"/>
                <w:sz w:val="20"/>
                <w:szCs w:val="20"/>
                <w:lang w:val="en-US"/>
              </w:rPr>
            </w:pPr>
          </w:p>
        </w:tc>
      </w:tr>
      <w:tr w:rsidR="00E66AB3" w:rsidRPr="00136504" w:rsidTr="00703F2D">
        <w:trPr>
          <w:trHeight w:val="624"/>
        </w:trPr>
        <w:tc>
          <w:tcPr>
            <w:tcW w:w="522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rsidR="00E66AB3" w:rsidRPr="00136504" w:rsidRDefault="00E66AB3" w:rsidP="00703F2D">
            <w:pPr>
              <w:spacing w:before="120" w:after="120" w:line="240" w:lineRule="auto"/>
              <w:rPr>
                <w:rFonts w:eastAsia="Times New Roman" w:cs="Arial"/>
                <w:b/>
                <w:color w:val="000000"/>
                <w:sz w:val="20"/>
                <w:szCs w:val="20"/>
                <w:lang w:val="en-US"/>
              </w:rPr>
            </w:pPr>
          </w:p>
        </w:tc>
        <w:tc>
          <w:tcPr>
            <w:tcW w:w="522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E66AB3" w:rsidRPr="00136504" w:rsidRDefault="00E66AB3" w:rsidP="00703F2D">
            <w:pPr>
              <w:spacing w:before="120" w:after="120" w:line="240" w:lineRule="auto"/>
              <w:rPr>
                <w:rFonts w:eastAsia="Times New Roman" w:cs="Arial"/>
                <w:b/>
                <w:color w:val="000000"/>
                <w:sz w:val="20"/>
                <w:szCs w:val="20"/>
                <w:lang w:val="en-US"/>
              </w:rPr>
            </w:pPr>
          </w:p>
        </w:tc>
      </w:tr>
      <w:tr w:rsidR="00E66AB3" w:rsidRPr="00136504" w:rsidTr="00703F2D">
        <w:trPr>
          <w:trHeight w:val="624"/>
        </w:trPr>
        <w:tc>
          <w:tcPr>
            <w:tcW w:w="522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rsidR="00E66AB3" w:rsidRPr="00136504" w:rsidRDefault="00E66AB3" w:rsidP="00703F2D">
            <w:pPr>
              <w:spacing w:before="120" w:after="120" w:line="240" w:lineRule="auto"/>
              <w:rPr>
                <w:rFonts w:eastAsia="Times New Roman" w:cs="Arial"/>
                <w:b/>
                <w:color w:val="000000"/>
                <w:sz w:val="20"/>
                <w:szCs w:val="20"/>
                <w:lang w:val="en-US"/>
              </w:rPr>
            </w:pPr>
          </w:p>
        </w:tc>
        <w:tc>
          <w:tcPr>
            <w:tcW w:w="522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E66AB3" w:rsidRPr="00136504" w:rsidRDefault="00E66AB3" w:rsidP="00703F2D">
            <w:pPr>
              <w:spacing w:before="120" w:after="120" w:line="240" w:lineRule="auto"/>
              <w:rPr>
                <w:rFonts w:eastAsia="Times New Roman" w:cs="Arial"/>
                <w:b/>
                <w:color w:val="000000"/>
                <w:sz w:val="20"/>
                <w:szCs w:val="20"/>
                <w:lang w:val="en-US"/>
              </w:rPr>
            </w:pPr>
          </w:p>
        </w:tc>
      </w:tr>
      <w:tr w:rsidR="00E66AB3" w:rsidRPr="00136504" w:rsidTr="00703F2D">
        <w:trPr>
          <w:trHeight w:val="624"/>
        </w:trPr>
        <w:tc>
          <w:tcPr>
            <w:tcW w:w="522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rsidR="00E66AB3" w:rsidRPr="00136504" w:rsidRDefault="00E66AB3" w:rsidP="00703F2D">
            <w:pPr>
              <w:spacing w:before="120" w:after="120" w:line="240" w:lineRule="auto"/>
              <w:rPr>
                <w:rFonts w:eastAsia="Times New Roman" w:cs="Arial"/>
                <w:b/>
                <w:color w:val="000000"/>
                <w:sz w:val="20"/>
                <w:szCs w:val="20"/>
                <w:lang w:val="en-US"/>
              </w:rPr>
            </w:pPr>
          </w:p>
        </w:tc>
        <w:tc>
          <w:tcPr>
            <w:tcW w:w="522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E66AB3" w:rsidRPr="00136504" w:rsidRDefault="00E66AB3" w:rsidP="00703F2D">
            <w:pPr>
              <w:spacing w:before="120" w:after="120" w:line="240" w:lineRule="auto"/>
              <w:rPr>
                <w:rFonts w:eastAsia="Times New Roman" w:cs="Arial"/>
                <w:b/>
                <w:color w:val="000000"/>
                <w:sz w:val="20"/>
                <w:szCs w:val="20"/>
                <w:lang w:val="en-US"/>
              </w:rPr>
            </w:pPr>
          </w:p>
        </w:tc>
      </w:tr>
      <w:tr w:rsidR="00E66AB3" w:rsidRPr="00136504" w:rsidTr="00703F2D">
        <w:trPr>
          <w:trHeight w:val="590"/>
          <w:tblHeader/>
        </w:trPr>
        <w:tc>
          <w:tcPr>
            <w:tcW w:w="10456" w:type="dxa"/>
            <w:gridSpan w:val="5"/>
            <w:tcBorders>
              <w:top w:val="single" w:sz="24" w:space="0" w:color="auto"/>
              <w:left w:val="single" w:sz="12" w:space="0" w:color="auto"/>
              <w:bottom w:val="single" w:sz="12" w:space="0" w:color="auto"/>
              <w:right w:val="single" w:sz="12" w:space="0" w:color="auto"/>
            </w:tcBorders>
            <w:shd w:val="clear" w:color="auto" w:fill="E7EDF5"/>
            <w:vAlign w:val="center"/>
          </w:tcPr>
          <w:p w:rsidR="00E66AB3" w:rsidRPr="00136504" w:rsidRDefault="00E66AB3" w:rsidP="0032750F">
            <w:pPr>
              <w:spacing w:before="100" w:beforeAutospacing="1" w:after="100" w:afterAutospacing="1" w:line="240" w:lineRule="auto"/>
              <w:outlineLvl w:val="1"/>
              <w:rPr>
                <w:rFonts w:eastAsia="Times New Roman" w:cs="Arial"/>
                <w:b/>
                <w:bCs/>
                <w:sz w:val="20"/>
                <w:szCs w:val="20"/>
                <w:lang w:val="en-US"/>
              </w:rPr>
            </w:pPr>
            <w:r w:rsidRPr="00136504">
              <w:rPr>
                <w:rFonts w:eastAsia="Times New Roman" w:cs="Arial"/>
                <w:b/>
                <w:bCs/>
                <w:color w:val="191970"/>
                <w:sz w:val="20"/>
                <w:szCs w:val="20"/>
                <w:lang w:val="en-US"/>
              </w:rPr>
              <w:lastRenderedPageBreak/>
              <w:t>A7.</w:t>
            </w:r>
            <w:r w:rsidRPr="00136504">
              <w:rPr>
                <w:rFonts w:eastAsia="Times New Roman" w:cs="Arial"/>
                <w:b/>
                <w:bCs/>
                <w:color w:val="191970"/>
                <w:sz w:val="20"/>
                <w:szCs w:val="20"/>
                <w:lang w:val="en-US"/>
              </w:rPr>
              <w:tab/>
              <w:t xml:space="preserve">LIST OF POTENTIAL COLLABORATORS </w:t>
            </w:r>
          </w:p>
        </w:tc>
      </w:tr>
      <w:tr w:rsidR="00E66AB3" w:rsidRPr="00136504" w:rsidTr="00703F2D">
        <w:trPr>
          <w:trHeight w:val="624"/>
        </w:trPr>
        <w:tc>
          <w:tcPr>
            <w:tcW w:w="10456"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E66AB3" w:rsidRPr="00136504" w:rsidRDefault="00E66AB3" w:rsidP="00703F2D">
            <w:pPr>
              <w:spacing w:before="120" w:after="120" w:line="240" w:lineRule="auto"/>
              <w:rPr>
                <w:rFonts w:eastAsia="Times New Roman" w:cs="Arial"/>
                <w:b/>
                <w:color w:val="000000"/>
                <w:sz w:val="20"/>
                <w:szCs w:val="20"/>
                <w:lang w:val="en-US"/>
              </w:rPr>
            </w:pPr>
            <w:r w:rsidRPr="00136504">
              <w:rPr>
                <w:rFonts w:eastAsia="Times New Roman" w:cs="Arial"/>
                <w:b/>
                <w:color w:val="000000"/>
                <w:sz w:val="20"/>
                <w:szCs w:val="20"/>
                <w:lang w:val="en-US"/>
              </w:rPr>
              <w:t>List of potential collaborators participating in the implementation of this programme</w:t>
            </w:r>
          </w:p>
        </w:tc>
      </w:tr>
      <w:tr w:rsidR="00E66AB3" w:rsidRPr="00136504" w:rsidTr="00703F2D">
        <w:trPr>
          <w:trHeight w:val="624"/>
        </w:trPr>
        <w:tc>
          <w:tcPr>
            <w:tcW w:w="5228" w:type="dxa"/>
            <w:gridSpan w:val="3"/>
            <w:tcBorders>
              <w:top w:val="single" w:sz="12" w:space="0" w:color="auto"/>
              <w:left w:val="single" w:sz="12" w:space="0" w:color="auto"/>
              <w:bottom w:val="single" w:sz="6" w:space="0" w:color="auto"/>
              <w:right w:val="single" w:sz="6" w:space="0" w:color="auto"/>
            </w:tcBorders>
            <w:shd w:val="clear" w:color="auto" w:fill="auto"/>
            <w:vAlign w:val="center"/>
          </w:tcPr>
          <w:p w:rsidR="00E66AB3" w:rsidRPr="00136504" w:rsidRDefault="00E66AB3" w:rsidP="00703F2D">
            <w:pPr>
              <w:spacing w:before="120" w:after="120" w:line="240" w:lineRule="auto"/>
              <w:rPr>
                <w:rFonts w:eastAsia="Times New Roman" w:cs="Arial"/>
                <w:b/>
                <w:color w:val="000000"/>
                <w:sz w:val="20"/>
                <w:szCs w:val="20"/>
                <w:lang w:val="en-US"/>
              </w:rPr>
            </w:pPr>
          </w:p>
        </w:tc>
        <w:tc>
          <w:tcPr>
            <w:tcW w:w="5228"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rsidR="00E66AB3" w:rsidRPr="00136504" w:rsidRDefault="00E66AB3" w:rsidP="00703F2D">
            <w:pPr>
              <w:spacing w:before="120" w:after="120" w:line="240" w:lineRule="auto"/>
              <w:rPr>
                <w:rFonts w:eastAsia="Times New Roman" w:cs="Arial"/>
                <w:b/>
                <w:color w:val="000000"/>
                <w:sz w:val="20"/>
                <w:szCs w:val="20"/>
                <w:lang w:val="en-US"/>
              </w:rPr>
            </w:pPr>
          </w:p>
        </w:tc>
      </w:tr>
      <w:tr w:rsidR="00E66AB3" w:rsidRPr="00136504" w:rsidTr="00703F2D">
        <w:trPr>
          <w:trHeight w:val="624"/>
        </w:trPr>
        <w:tc>
          <w:tcPr>
            <w:tcW w:w="522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rsidR="00E66AB3" w:rsidRPr="00136504" w:rsidRDefault="00E66AB3" w:rsidP="00703F2D">
            <w:pPr>
              <w:spacing w:before="120" w:after="120" w:line="240" w:lineRule="auto"/>
              <w:rPr>
                <w:rFonts w:eastAsia="Times New Roman" w:cs="Arial"/>
                <w:b/>
                <w:color w:val="000000"/>
                <w:sz w:val="20"/>
                <w:szCs w:val="20"/>
                <w:lang w:val="en-US"/>
              </w:rPr>
            </w:pPr>
          </w:p>
        </w:tc>
        <w:tc>
          <w:tcPr>
            <w:tcW w:w="522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E66AB3" w:rsidRPr="00136504" w:rsidRDefault="00E66AB3" w:rsidP="00703F2D">
            <w:pPr>
              <w:spacing w:before="120" w:after="120" w:line="240" w:lineRule="auto"/>
              <w:rPr>
                <w:rFonts w:eastAsia="Times New Roman" w:cs="Arial"/>
                <w:b/>
                <w:color w:val="000000"/>
                <w:sz w:val="20"/>
                <w:szCs w:val="20"/>
                <w:lang w:val="en-US"/>
              </w:rPr>
            </w:pPr>
          </w:p>
        </w:tc>
      </w:tr>
      <w:tr w:rsidR="00E66AB3" w:rsidRPr="00136504" w:rsidTr="00703F2D">
        <w:trPr>
          <w:trHeight w:val="624"/>
        </w:trPr>
        <w:tc>
          <w:tcPr>
            <w:tcW w:w="522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rsidR="00E66AB3" w:rsidRPr="00136504" w:rsidRDefault="00E66AB3" w:rsidP="00703F2D">
            <w:pPr>
              <w:spacing w:before="120" w:after="120" w:line="240" w:lineRule="auto"/>
              <w:rPr>
                <w:rFonts w:eastAsia="Times New Roman" w:cs="Arial"/>
                <w:b/>
                <w:color w:val="000000"/>
                <w:sz w:val="20"/>
                <w:szCs w:val="20"/>
                <w:lang w:val="en-US"/>
              </w:rPr>
            </w:pPr>
          </w:p>
        </w:tc>
        <w:tc>
          <w:tcPr>
            <w:tcW w:w="522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E66AB3" w:rsidRPr="00136504" w:rsidRDefault="00E66AB3" w:rsidP="00703F2D">
            <w:pPr>
              <w:spacing w:before="120" w:after="120" w:line="240" w:lineRule="auto"/>
              <w:rPr>
                <w:rFonts w:eastAsia="Times New Roman" w:cs="Arial"/>
                <w:b/>
                <w:color w:val="000000"/>
                <w:sz w:val="20"/>
                <w:szCs w:val="20"/>
                <w:lang w:val="en-US"/>
              </w:rPr>
            </w:pPr>
          </w:p>
        </w:tc>
      </w:tr>
      <w:tr w:rsidR="00E66AB3" w:rsidRPr="00136504" w:rsidTr="00703F2D">
        <w:trPr>
          <w:trHeight w:val="624"/>
        </w:trPr>
        <w:tc>
          <w:tcPr>
            <w:tcW w:w="5228" w:type="dxa"/>
            <w:gridSpan w:val="3"/>
            <w:tcBorders>
              <w:top w:val="single" w:sz="6" w:space="0" w:color="auto"/>
              <w:left w:val="single" w:sz="12" w:space="0" w:color="auto"/>
              <w:bottom w:val="single" w:sz="12" w:space="0" w:color="auto"/>
              <w:right w:val="single" w:sz="6" w:space="0" w:color="auto"/>
            </w:tcBorders>
            <w:shd w:val="clear" w:color="auto" w:fill="auto"/>
            <w:vAlign w:val="center"/>
          </w:tcPr>
          <w:p w:rsidR="00E66AB3" w:rsidRPr="00136504" w:rsidRDefault="00E66AB3" w:rsidP="00703F2D">
            <w:pPr>
              <w:spacing w:after="0" w:line="240" w:lineRule="auto"/>
              <w:rPr>
                <w:rFonts w:eastAsia="Times New Roman" w:cs="Arial"/>
                <w:b/>
                <w:color w:val="000000"/>
                <w:sz w:val="20"/>
                <w:szCs w:val="20"/>
                <w:lang w:val="en-US"/>
              </w:rPr>
            </w:pPr>
          </w:p>
        </w:tc>
        <w:tc>
          <w:tcPr>
            <w:tcW w:w="5228"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rsidR="00E66AB3" w:rsidRPr="00136504" w:rsidRDefault="00E66AB3" w:rsidP="00703F2D">
            <w:pPr>
              <w:spacing w:before="100" w:beforeAutospacing="1" w:after="100" w:afterAutospacing="1" w:line="240" w:lineRule="auto"/>
              <w:rPr>
                <w:rFonts w:eastAsia="Times New Roman" w:cs="Arial"/>
                <w:b/>
                <w:color w:val="000000"/>
                <w:sz w:val="20"/>
                <w:szCs w:val="20"/>
                <w:lang w:val="en-US"/>
              </w:rPr>
            </w:pPr>
          </w:p>
        </w:tc>
      </w:tr>
      <w:tr w:rsidR="00E66AB3" w:rsidRPr="00136504" w:rsidTr="00703F2D">
        <w:trPr>
          <w:trHeight w:val="590"/>
          <w:tblHeader/>
        </w:trPr>
        <w:tc>
          <w:tcPr>
            <w:tcW w:w="10456" w:type="dxa"/>
            <w:gridSpan w:val="5"/>
            <w:tcBorders>
              <w:top w:val="single" w:sz="24" w:space="0" w:color="auto"/>
              <w:left w:val="single" w:sz="12" w:space="0" w:color="auto"/>
              <w:bottom w:val="single" w:sz="12" w:space="0" w:color="auto"/>
              <w:right w:val="single" w:sz="12" w:space="0" w:color="auto"/>
            </w:tcBorders>
            <w:shd w:val="clear" w:color="auto" w:fill="E7EDF5"/>
            <w:vAlign w:val="center"/>
          </w:tcPr>
          <w:p w:rsidR="00E66AB3" w:rsidRPr="00136504" w:rsidRDefault="00E66AB3" w:rsidP="0032750F">
            <w:pPr>
              <w:spacing w:before="100" w:beforeAutospacing="1" w:after="100" w:afterAutospacing="1" w:line="240" w:lineRule="auto"/>
              <w:outlineLvl w:val="1"/>
              <w:rPr>
                <w:rFonts w:eastAsia="Times New Roman" w:cs="Arial"/>
                <w:b/>
                <w:bCs/>
                <w:sz w:val="20"/>
                <w:szCs w:val="20"/>
                <w:lang w:val="en-US"/>
              </w:rPr>
            </w:pPr>
            <w:r w:rsidRPr="00136504">
              <w:rPr>
                <w:rFonts w:eastAsia="Times New Roman" w:cs="Arial"/>
                <w:b/>
                <w:bCs/>
                <w:color w:val="191970"/>
                <w:sz w:val="20"/>
                <w:szCs w:val="20"/>
                <w:lang w:val="en-US"/>
              </w:rPr>
              <w:t>A8.</w:t>
            </w:r>
            <w:r w:rsidRPr="00136504">
              <w:rPr>
                <w:rFonts w:eastAsia="Times New Roman" w:cs="Arial"/>
                <w:b/>
                <w:bCs/>
                <w:color w:val="191970"/>
                <w:sz w:val="20"/>
                <w:szCs w:val="20"/>
                <w:lang w:val="en-US"/>
              </w:rPr>
              <w:tab/>
              <w:t xml:space="preserve">REFERENCES </w:t>
            </w:r>
          </w:p>
        </w:tc>
      </w:tr>
      <w:tr w:rsidR="00E66AB3" w:rsidRPr="00136504" w:rsidTr="00703F2D">
        <w:trPr>
          <w:trHeight w:val="468"/>
        </w:trPr>
        <w:tc>
          <w:tcPr>
            <w:tcW w:w="10456" w:type="dxa"/>
            <w:gridSpan w:val="5"/>
            <w:tcBorders>
              <w:top w:val="single" w:sz="12" w:space="0" w:color="auto"/>
              <w:left w:val="single" w:sz="12" w:space="0" w:color="auto"/>
              <w:bottom w:val="single" w:sz="6" w:space="0" w:color="auto"/>
              <w:right w:val="single" w:sz="12" w:space="0" w:color="auto"/>
            </w:tcBorders>
            <w:shd w:val="clear" w:color="auto" w:fill="auto"/>
            <w:vAlign w:val="center"/>
          </w:tcPr>
          <w:p w:rsidR="00E66AB3" w:rsidRPr="00136504" w:rsidRDefault="00E66AB3" w:rsidP="00703F2D">
            <w:pPr>
              <w:spacing w:before="120" w:after="120" w:line="240" w:lineRule="auto"/>
              <w:rPr>
                <w:rFonts w:eastAsia="Times New Roman" w:cs="Arial"/>
                <w:b/>
                <w:color w:val="000000"/>
                <w:sz w:val="20"/>
                <w:szCs w:val="20"/>
                <w:lang w:val="en-US"/>
              </w:rPr>
            </w:pPr>
            <w:r w:rsidRPr="00136504">
              <w:rPr>
                <w:rFonts w:eastAsia="Times New Roman" w:cs="Arial"/>
                <w:b/>
                <w:color w:val="000000"/>
                <w:sz w:val="20"/>
                <w:szCs w:val="20"/>
                <w:lang w:val="en-US"/>
              </w:rPr>
              <w:t>Provide the names and contact details of three reputable persons whom can attest to the quality of your work</w:t>
            </w:r>
          </w:p>
        </w:tc>
      </w:tr>
      <w:tr w:rsidR="00E66AB3" w:rsidRPr="00136504" w:rsidTr="00703F2D">
        <w:trPr>
          <w:trHeight w:val="468"/>
        </w:trPr>
        <w:tc>
          <w:tcPr>
            <w:tcW w:w="2614" w:type="dxa"/>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tcPr>
          <w:p w:rsidR="00E66AB3" w:rsidRPr="00136504" w:rsidRDefault="00E66AB3" w:rsidP="00703F2D">
            <w:pPr>
              <w:spacing w:before="120" w:after="120" w:line="240" w:lineRule="auto"/>
              <w:jc w:val="center"/>
              <w:rPr>
                <w:rFonts w:eastAsia="Times New Roman" w:cs="Arial"/>
                <w:b/>
                <w:color w:val="000000"/>
                <w:sz w:val="20"/>
                <w:szCs w:val="20"/>
                <w:lang w:val="en-US"/>
              </w:rPr>
            </w:pPr>
            <w:r w:rsidRPr="00136504">
              <w:rPr>
                <w:rFonts w:eastAsia="Times New Roman" w:cs="Arial"/>
                <w:b/>
                <w:color w:val="000000"/>
                <w:sz w:val="20"/>
                <w:szCs w:val="20"/>
                <w:lang w:val="en-US"/>
              </w:rPr>
              <w:t>Name &amp; Designation</w:t>
            </w:r>
          </w:p>
        </w:tc>
        <w:tc>
          <w:tcPr>
            <w:tcW w:w="2614" w:type="dxa"/>
            <w:gridSpan w:val="2"/>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rsidR="00E66AB3" w:rsidRPr="00136504" w:rsidRDefault="00E66AB3" w:rsidP="00703F2D">
            <w:pPr>
              <w:spacing w:before="120" w:after="120" w:line="240" w:lineRule="auto"/>
              <w:jc w:val="center"/>
              <w:rPr>
                <w:rFonts w:eastAsia="Times New Roman" w:cs="Arial"/>
                <w:b/>
                <w:color w:val="000000"/>
                <w:sz w:val="20"/>
                <w:szCs w:val="20"/>
                <w:lang w:val="en-US"/>
              </w:rPr>
            </w:pPr>
            <w:r w:rsidRPr="00136504">
              <w:rPr>
                <w:rFonts w:eastAsia="Times New Roman" w:cs="Arial"/>
                <w:b/>
                <w:color w:val="000000"/>
                <w:sz w:val="20"/>
                <w:szCs w:val="20"/>
                <w:lang w:val="en-US"/>
              </w:rPr>
              <w:t>Organisation</w:t>
            </w:r>
          </w:p>
        </w:tc>
        <w:tc>
          <w:tcPr>
            <w:tcW w:w="2614"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rsidR="00E66AB3" w:rsidRPr="00136504" w:rsidRDefault="00E66AB3" w:rsidP="00703F2D">
            <w:pPr>
              <w:spacing w:before="120" w:after="120" w:line="240" w:lineRule="auto"/>
              <w:jc w:val="center"/>
              <w:rPr>
                <w:rFonts w:eastAsia="Times New Roman" w:cs="Arial"/>
                <w:b/>
                <w:color w:val="000000"/>
                <w:sz w:val="20"/>
                <w:szCs w:val="20"/>
                <w:lang w:val="en-US"/>
              </w:rPr>
            </w:pPr>
            <w:r w:rsidRPr="00136504">
              <w:rPr>
                <w:rFonts w:eastAsia="Times New Roman" w:cs="Arial"/>
                <w:b/>
                <w:color w:val="000000"/>
                <w:sz w:val="20"/>
                <w:szCs w:val="20"/>
                <w:lang w:val="en-US"/>
              </w:rPr>
              <w:t>Contact Telephone Number</w:t>
            </w:r>
          </w:p>
        </w:tc>
        <w:tc>
          <w:tcPr>
            <w:tcW w:w="2614" w:type="dxa"/>
            <w:tcBorders>
              <w:top w:val="single" w:sz="12" w:space="0" w:color="auto"/>
              <w:left w:val="single" w:sz="6" w:space="0" w:color="auto"/>
              <w:bottom w:val="single" w:sz="6" w:space="0" w:color="auto"/>
              <w:right w:val="single" w:sz="12" w:space="0" w:color="auto"/>
            </w:tcBorders>
            <w:shd w:val="clear" w:color="auto" w:fill="DBE5F1" w:themeFill="accent1" w:themeFillTint="33"/>
            <w:vAlign w:val="center"/>
          </w:tcPr>
          <w:p w:rsidR="00E66AB3" w:rsidRPr="00136504" w:rsidRDefault="00E66AB3" w:rsidP="00703F2D">
            <w:pPr>
              <w:spacing w:before="120" w:after="120" w:line="240" w:lineRule="auto"/>
              <w:jc w:val="center"/>
              <w:rPr>
                <w:rFonts w:eastAsia="Times New Roman" w:cs="Arial"/>
                <w:b/>
                <w:color w:val="000000"/>
                <w:sz w:val="20"/>
                <w:szCs w:val="20"/>
                <w:lang w:val="en-US"/>
              </w:rPr>
            </w:pPr>
            <w:r w:rsidRPr="00136504">
              <w:rPr>
                <w:rFonts w:eastAsia="Times New Roman" w:cs="Arial"/>
                <w:b/>
                <w:color w:val="000000"/>
                <w:sz w:val="20"/>
                <w:szCs w:val="20"/>
                <w:lang w:val="en-US"/>
              </w:rPr>
              <w:t>Content E-mail Address</w:t>
            </w:r>
          </w:p>
        </w:tc>
      </w:tr>
      <w:tr w:rsidR="00E66AB3" w:rsidRPr="00136504" w:rsidTr="00703F2D">
        <w:trPr>
          <w:trHeight w:val="467"/>
        </w:trPr>
        <w:tc>
          <w:tcPr>
            <w:tcW w:w="2614" w:type="dxa"/>
            <w:tcBorders>
              <w:top w:val="single" w:sz="6" w:space="0" w:color="auto"/>
              <w:left w:val="single" w:sz="12" w:space="0" w:color="auto"/>
              <w:bottom w:val="single" w:sz="6" w:space="0" w:color="auto"/>
              <w:right w:val="single" w:sz="6" w:space="0" w:color="auto"/>
            </w:tcBorders>
            <w:shd w:val="clear" w:color="auto" w:fill="auto"/>
            <w:vAlign w:val="center"/>
          </w:tcPr>
          <w:p w:rsidR="00E66AB3" w:rsidRPr="00136504" w:rsidRDefault="00E66AB3" w:rsidP="00703F2D">
            <w:pPr>
              <w:spacing w:before="120" w:after="120" w:line="240" w:lineRule="auto"/>
              <w:rPr>
                <w:rFonts w:eastAsia="Times New Roman" w:cs="Arial"/>
                <w:b/>
                <w:color w:val="000000"/>
                <w:sz w:val="20"/>
                <w:szCs w:val="20"/>
                <w:lang w:val="en-US"/>
              </w:rPr>
            </w:pPr>
          </w:p>
        </w:tc>
        <w:tc>
          <w:tcPr>
            <w:tcW w:w="26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66AB3" w:rsidRPr="00136504" w:rsidRDefault="00E66AB3" w:rsidP="00703F2D">
            <w:pPr>
              <w:spacing w:before="120" w:after="120" w:line="240" w:lineRule="auto"/>
              <w:rPr>
                <w:rFonts w:eastAsia="Times New Roman" w:cs="Arial"/>
                <w:b/>
                <w:color w:val="000000"/>
                <w:sz w:val="20"/>
                <w:szCs w:val="20"/>
                <w:lang w:val="en-US"/>
              </w:rPr>
            </w:pPr>
          </w:p>
        </w:tc>
        <w:tc>
          <w:tcPr>
            <w:tcW w:w="2614" w:type="dxa"/>
            <w:tcBorders>
              <w:top w:val="single" w:sz="6" w:space="0" w:color="auto"/>
              <w:left w:val="single" w:sz="6" w:space="0" w:color="auto"/>
              <w:bottom w:val="single" w:sz="6" w:space="0" w:color="auto"/>
              <w:right w:val="single" w:sz="6" w:space="0" w:color="auto"/>
            </w:tcBorders>
            <w:shd w:val="clear" w:color="auto" w:fill="auto"/>
            <w:vAlign w:val="center"/>
          </w:tcPr>
          <w:p w:rsidR="00E66AB3" w:rsidRPr="00136504" w:rsidRDefault="00E66AB3" w:rsidP="00703F2D">
            <w:pPr>
              <w:spacing w:before="120" w:after="120" w:line="240" w:lineRule="auto"/>
              <w:rPr>
                <w:rFonts w:eastAsia="Times New Roman" w:cs="Arial"/>
                <w:b/>
                <w:color w:val="000000"/>
                <w:sz w:val="20"/>
                <w:szCs w:val="20"/>
                <w:lang w:val="en-US"/>
              </w:rPr>
            </w:pPr>
          </w:p>
        </w:tc>
        <w:tc>
          <w:tcPr>
            <w:tcW w:w="2614" w:type="dxa"/>
            <w:tcBorders>
              <w:top w:val="single" w:sz="6" w:space="0" w:color="auto"/>
              <w:left w:val="single" w:sz="6" w:space="0" w:color="auto"/>
              <w:bottom w:val="single" w:sz="6" w:space="0" w:color="auto"/>
              <w:right w:val="single" w:sz="12" w:space="0" w:color="auto"/>
            </w:tcBorders>
            <w:shd w:val="clear" w:color="auto" w:fill="auto"/>
            <w:vAlign w:val="center"/>
          </w:tcPr>
          <w:p w:rsidR="00E66AB3" w:rsidRPr="00136504" w:rsidRDefault="00E66AB3" w:rsidP="00703F2D">
            <w:pPr>
              <w:spacing w:before="120" w:after="120" w:line="240" w:lineRule="auto"/>
              <w:rPr>
                <w:rFonts w:eastAsia="Times New Roman" w:cs="Arial"/>
                <w:b/>
                <w:color w:val="000000"/>
                <w:sz w:val="20"/>
                <w:szCs w:val="20"/>
                <w:lang w:val="en-US"/>
              </w:rPr>
            </w:pPr>
          </w:p>
        </w:tc>
      </w:tr>
      <w:tr w:rsidR="00E66AB3" w:rsidRPr="00136504" w:rsidTr="00703F2D">
        <w:trPr>
          <w:trHeight w:val="467"/>
        </w:trPr>
        <w:tc>
          <w:tcPr>
            <w:tcW w:w="2614" w:type="dxa"/>
            <w:tcBorders>
              <w:top w:val="single" w:sz="6" w:space="0" w:color="auto"/>
              <w:left w:val="single" w:sz="12" w:space="0" w:color="auto"/>
              <w:bottom w:val="single" w:sz="6" w:space="0" w:color="auto"/>
              <w:right w:val="single" w:sz="6" w:space="0" w:color="auto"/>
            </w:tcBorders>
            <w:shd w:val="clear" w:color="auto" w:fill="auto"/>
            <w:vAlign w:val="center"/>
          </w:tcPr>
          <w:p w:rsidR="00E66AB3" w:rsidRPr="00136504" w:rsidRDefault="00E66AB3" w:rsidP="00703F2D">
            <w:pPr>
              <w:spacing w:before="120" w:after="120" w:line="240" w:lineRule="auto"/>
              <w:rPr>
                <w:rFonts w:eastAsia="Times New Roman" w:cs="Arial"/>
                <w:b/>
                <w:color w:val="000000"/>
                <w:sz w:val="20"/>
                <w:szCs w:val="20"/>
                <w:lang w:val="en-US"/>
              </w:rPr>
            </w:pPr>
          </w:p>
        </w:tc>
        <w:tc>
          <w:tcPr>
            <w:tcW w:w="26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66AB3" w:rsidRPr="00136504" w:rsidRDefault="00E66AB3" w:rsidP="00703F2D">
            <w:pPr>
              <w:spacing w:before="120" w:after="120" w:line="240" w:lineRule="auto"/>
              <w:rPr>
                <w:rFonts w:eastAsia="Times New Roman" w:cs="Arial"/>
                <w:b/>
                <w:color w:val="000000"/>
                <w:sz w:val="20"/>
                <w:szCs w:val="20"/>
                <w:lang w:val="en-US"/>
              </w:rPr>
            </w:pPr>
          </w:p>
        </w:tc>
        <w:tc>
          <w:tcPr>
            <w:tcW w:w="2614" w:type="dxa"/>
            <w:tcBorders>
              <w:top w:val="single" w:sz="6" w:space="0" w:color="auto"/>
              <w:left w:val="single" w:sz="6" w:space="0" w:color="auto"/>
              <w:bottom w:val="single" w:sz="6" w:space="0" w:color="auto"/>
              <w:right w:val="single" w:sz="6" w:space="0" w:color="auto"/>
            </w:tcBorders>
            <w:shd w:val="clear" w:color="auto" w:fill="auto"/>
            <w:vAlign w:val="center"/>
          </w:tcPr>
          <w:p w:rsidR="00E66AB3" w:rsidRPr="00136504" w:rsidRDefault="00E66AB3" w:rsidP="00703F2D">
            <w:pPr>
              <w:spacing w:before="120" w:after="120" w:line="240" w:lineRule="auto"/>
              <w:rPr>
                <w:rFonts w:eastAsia="Times New Roman" w:cs="Arial"/>
                <w:b/>
                <w:color w:val="000000"/>
                <w:sz w:val="20"/>
                <w:szCs w:val="20"/>
                <w:lang w:val="en-US"/>
              </w:rPr>
            </w:pPr>
          </w:p>
        </w:tc>
        <w:tc>
          <w:tcPr>
            <w:tcW w:w="2614" w:type="dxa"/>
            <w:tcBorders>
              <w:top w:val="single" w:sz="6" w:space="0" w:color="auto"/>
              <w:left w:val="single" w:sz="6" w:space="0" w:color="auto"/>
              <w:bottom w:val="single" w:sz="6" w:space="0" w:color="auto"/>
              <w:right w:val="single" w:sz="12" w:space="0" w:color="auto"/>
            </w:tcBorders>
            <w:shd w:val="clear" w:color="auto" w:fill="auto"/>
            <w:vAlign w:val="center"/>
          </w:tcPr>
          <w:p w:rsidR="00E66AB3" w:rsidRPr="00136504" w:rsidRDefault="00E66AB3" w:rsidP="00703F2D">
            <w:pPr>
              <w:spacing w:before="120" w:after="120" w:line="240" w:lineRule="auto"/>
              <w:rPr>
                <w:rFonts w:eastAsia="Times New Roman" w:cs="Arial"/>
                <w:b/>
                <w:color w:val="000000"/>
                <w:sz w:val="20"/>
                <w:szCs w:val="20"/>
                <w:lang w:val="en-US"/>
              </w:rPr>
            </w:pPr>
          </w:p>
        </w:tc>
      </w:tr>
      <w:tr w:rsidR="00E66AB3" w:rsidRPr="00136504" w:rsidTr="00703F2D">
        <w:trPr>
          <w:trHeight w:val="467"/>
        </w:trPr>
        <w:tc>
          <w:tcPr>
            <w:tcW w:w="2614" w:type="dxa"/>
            <w:tcBorders>
              <w:top w:val="single" w:sz="6" w:space="0" w:color="auto"/>
              <w:left w:val="single" w:sz="12" w:space="0" w:color="auto"/>
              <w:bottom w:val="single" w:sz="6" w:space="0" w:color="auto"/>
              <w:right w:val="single" w:sz="6" w:space="0" w:color="auto"/>
            </w:tcBorders>
            <w:shd w:val="clear" w:color="auto" w:fill="auto"/>
            <w:vAlign w:val="center"/>
          </w:tcPr>
          <w:p w:rsidR="00E66AB3" w:rsidRPr="00136504" w:rsidRDefault="00E66AB3" w:rsidP="00703F2D">
            <w:pPr>
              <w:spacing w:before="120" w:after="120" w:line="240" w:lineRule="auto"/>
              <w:rPr>
                <w:rFonts w:eastAsia="Times New Roman" w:cs="Arial"/>
                <w:b/>
                <w:color w:val="000000"/>
                <w:sz w:val="20"/>
                <w:szCs w:val="20"/>
                <w:lang w:val="en-US"/>
              </w:rPr>
            </w:pPr>
          </w:p>
        </w:tc>
        <w:tc>
          <w:tcPr>
            <w:tcW w:w="26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66AB3" w:rsidRPr="00136504" w:rsidRDefault="00E66AB3" w:rsidP="00703F2D">
            <w:pPr>
              <w:spacing w:before="120" w:after="120" w:line="240" w:lineRule="auto"/>
              <w:rPr>
                <w:rFonts w:eastAsia="Times New Roman" w:cs="Arial"/>
                <w:b/>
                <w:color w:val="000000"/>
                <w:sz w:val="20"/>
                <w:szCs w:val="20"/>
                <w:lang w:val="en-US"/>
              </w:rPr>
            </w:pPr>
          </w:p>
        </w:tc>
        <w:tc>
          <w:tcPr>
            <w:tcW w:w="2614" w:type="dxa"/>
            <w:tcBorders>
              <w:top w:val="single" w:sz="6" w:space="0" w:color="auto"/>
              <w:left w:val="single" w:sz="6" w:space="0" w:color="auto"/>
              <w:bottom w:val="single" w:sz="6" w:space="0" w:color="auto"/>
              <w:right w:val="single" w:sz="6" w:space="0" w:color="auto"/>
            </w:tcBorders>
            <w:shd w:val="clear" w:color="auto" w:fill="auto"/>
            <w:vAlign w:val="center"/>
          </w:tcPr>
          <w:p w:rsidR="00E66AB3" w:rsidRPr="00136504" w:rsidRDefault="00E66AB3" w:rsidP="00703F2D">
            <w:pPr>
              <w:spacing w:before="120" w:after="120" w:line="240" w:lineRule="auto"/>
              <w:rPr>
                <w:rFonts w:eastAsia="Times New Roman" w:cs="Arial"/>
                <w:b/>
                <w:color w:val="000000"/>
                <w:sz w:val="20"/>
                <w:szCs w:val="20"/>
                <w:lang w:val="en-US"/>
              </w:rPr>
            </w:pPr>
          </w:p>
        </w:tc>
        <w:tc>
          <w:tcPr>
            <w:tcW w:w="2614" w:type="dxa"/>
            <w:tcBorders>
              <w:top w:val="single" w:sz="6" w:space="0" w:color="auto"/>
              <w:left w:val="single" w:sz="6" w:space="0" w:color="auto"/>
              <w:bottom w:val="single" w:sz="6" w:space="0" w:color="auto"/>
              <w:right w:val="single" w:sz="12" w:space="0" w:color="auto"/>
            </w:tcBorders>
            <w:shd w:val="clear" w:color="auto" w:fill="auto"/>
            <w:vAlign w:val="center"/>
          </w:tcPr>
          <w:p w:rsidR="00E66AB3" w:rsidRPr="00136504" w:rsidRDefault="00E66AB3" w:rsidP="00703F2D">
            <w:pPr>
              <w:spacing w:before="120" w:after="120" w:line="240" w:lineRule="auto"/>
              <w:rPr>
                <w:rFonts w:eastAsia="Times New Roman" w:cs="Arial"/>
                <w:b/>
                <w:color w:val="000000"/>
                <w:sz w:val="20"/>
                <w:szCs w:val="20"/>
                <w:lang w:val="en-US"/>
              </w:rPr>
            </w:pPr>
          </w:p>
        </w:tc>
      </w:tr>
      <w:tr w:rsidR="00E66AB3" w:rsidRPr="00136504" w:rsidTr="00703F2D">
        <w:trPr>
          <w:trHeight w:val="467"/>
        </w:trPr>
        <w:tc>
          <w:tcPr>
            <w:tcW w:w="2614" w:type="dxa"/>
            <w:tcBorders>
              <w:top w:val="single" w:sz="6" w:space="0" w:color="auto"/>
              <w:left w:val="single" w:sz="12" w:space="0" w:color="auto"/>
              <w:bottom w:val="single" w:sz="12" w:space="0" w:color="auto"/>
              <w:right w:val="single" w:sz="6" w:space="0" w:color="auto"/>
            </w:tcBorders>
            <w:shd w:val="clear" w:color="auto" w:fill="auto"/>
            <w:vAlign w:val="center"/>
          </w:tcPr>
          <w:p w:rsidR="00E66AB3" w:rsidRPr="00136504" w:rsidRDefault="00E66AB3" w:rsidP="00703F2D">
            <w:pPr>
              <w:spacing w:before="120" w:after="120" w:line="240" w:lineRule="auto"/>
              <w:rPr>
                <w:rFonts w:eastAsia="Times New Roman" w:cs="Arial"/>
                <w:b/>
                <w:color w:val="000000"/>
                <w:sz w:val="20"/>
                <w:szCs w:val="20"/>
                <w:lang w:val="en-US"/>
              </w:rPr>
            </w:pPr>
          </w:p>
        </w:tc>
        <w:tc>
          <w:tcPr>
            <w:tcW w:w="2614"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E66AB3" w:rsidRPr="00136504" w:rsidRDefault="00E66AB3" w:rsidP="00703F2D">
            <w:pPr>
              <w:spacing w:before="120" w:after="120" w:line="240" w:lineRule="auto"/>
              <w:rPr>
                <w:rFonts w:eastAsia="Times New Roman" w:cs="Arial"/>
                <w:b/>
                <w:color w:val="000000"/>
                <w:sz w:val="20"/>
                <w:szCs w:val="20"/>
                <w:lang w:val="en-US"/>
              </w:rPr>
            </w:pPr>
          </w:p>
        </w:tc>
        <w:tc>
          <w:tcPr>
            <w:tcW w:w="2614" w:type="dxa"/>
            <w:tcBorders>
              <w:top w:val="single" w:sz="6" w:space="0" w:color="auto"/>
              <w:left w:val="single" w:sz="6" w:space="0" w:color="auto"/>
              <w:bottom w:val="single" w:sz="12" w:space="0" w:color="auto"/>
              <w:right w:val="single" w:sz="6" w:space="0" w:color="auto"/>
            </w:tcBorders>
            <w:shd w:val="clear" w:color="auto" w:fill="auto"/>
            <w:vAlign w:val="center"/>
          </w:tcPr>
          <w:p w:rsidR="00E66AB3" w:rsidRPr="00136504" w:rsidRDefault="00E66AB3" w:rsidP="00703F2D">
            <w:pPr>
              <w:spacing w:before="120" w:after="120" w:line="240" w:lineRule="auto"/>
              <w:rPr>
                <w:rFonts w:eastAsia="Times New Roman" w:cs="Arial"/>
                <w:b/>
                <w:color w:val="000000"/>
                <w:sz w:val="20"/>
                <w:szCs w:val="20"/>
                <w:lang w:val="en-US"/>
              </w:rPr>
            </w:pPr>
          </w:p>
        </w:tc>
        <w:tc>
          <w:tcPr>
            <w:tcW w:w="2614" w:type="dxa"/>
            <w:tcBorders>
              <w:top w:val="single" w:sz="6" w:space="0" w:color="auto"/>
              <w:left w:val="single" w:sz="6" w:space="0" w:color="auto"/>
              <w:bottom w:val="single" w:sz="12" w:space="0" w:color="auto"/>
              <w:right w:val="single" w:sz="12" w:space="0" w:color="auto"/>
            </w:tcBorders>
            <w:shd w:val="clear" w:color="auto" w:fill="auto"/>
            <w:vAlign w:val="center"/>
          </w:tcPr>
          <w:p w:rsidR="00E66AB3" w:rsidRPr="00136504" w:rsidRDefault="00E66AB3" w:rsidP="00703F2D">
            <w:pPr>
              <w:spacing w:before="120" w:after="120" w:line="240" w:lineRule="auto"/>
              <w:rPr>
                <w:rFonts w:eastAsia="Times New Roman" w:cs="Arial"/>
                <w:b/>
                <w:color w:val="000000"/>
                <w:sz w:val="20"/>
                <w:szCs w:val="20"/>
                <w:lang w:val="en-US"/>
              </w:rPr>
            </w:pPr>
          </w:p>
        </w:tc>
      </w:tr>
    </w:tbl>
    <w:p w:rsidR="00E66AB3" w:rsidRPr="00136504" w:rsidRDefault="00E66AB3" w:rsidP="00E66AB3">
      <w:pPr>
        <w:shd w:val="clear" w:color="auto" w:fill="1F497D" w:themeFill="text2"/>
        <w:spacing w:before="100" w:beforeAutospacing="1" w:after="100" w:afterAutospacing="1" w:line="240" w:lineRule="auto"/>
        <w:jc w:val="center"/>
        <w:outlineLvl w:val="1"/>
        <w:rPr>
          <w:rFonts w:eastAsia="Times New Roman" w:cs="Arial"/>
          <w:b/>
          <w:bCs/>
          <w:color w:val="FFFFFF" w:themeColor="background1"/>
          <w:sz w:val="20"/>
          <w:szCs w:val="20"/>
          <w:lang w:val="en-US"/>
        </w:rPr>
      </w:pPr>
      <w:r w:rsidRPr="00136504">
        <w:rPr>
          <w:rFonts w:eastAsia="Times New Roman" w:cs="Arial"/>
          <w:b/>
          <w:bCs/>
          <w:color w:val="FFFFFF" w:themeColor="background1"/>
          <w:sz w:val="20"/>
          <w:szCs w:val="20"/>
          <w:lang w:val="en-US"/>
        </w:rPr>
        <w:t>SECTION B: FUNDING SUPPORT DETAILS – LOGIC FRAMEWORK</w:t>
      </w:r>
    </w:p>
    <w:p w:rsidR="00E66AB3" w:rsidRPr="00136504" w:rsidRDefault="00E66AB3" w:rsidP="00E66AB3">
      <w:pPr>
        <w:jc w:val="both"/>
        <w:rPr>
          <w:b/>
          <w:sz w:val="20"/>
          <w:szCs w:val="20"/>
        </w:rPr>
      </w:pPr>
      <w:r w:rsidRPr="00136504">
        <w:rPr>
          <w:sz w:val="20"/>
          <w:szCs w:val="20"/>
        </w:rPr>
        <w:t>Bidder must complete all the fields below in as much detail as possible for the evaluation panel to evaluate and score accordingly (refer to page 9 Technical criteria). Bidder must duplicate the table below if more than one Olympiad, competition and/or workshop will be conducted</w:t>
      </w:r>
      <w:r w:rsidR="00ED43A5" w:rsidRPr="00136504">
        <w:rPr>
          <w:sz w:val="20"/>
          <w:szCs w:val="20"/>
        </w:rPr>
        <w:t xml:space="preserve">. </w:t>
      </w:r>
      <w:r w:rsidR="004627EA" w:rsidRPr="00136504">
        <w:rPr>
          <w:sz w:val="20"/>
          <w:szCs w:val="20"/>
        </w:rPr>
        <w:t xml:space="preserve"> </w:t>
      </w:r>
      <w:r w:rsidR="00ED43A5" w:rsidRPr="00136504">
        <w:rPr>
          <w:sz w:val="20"/>
          <w:szCs w:val="20"/>
        </w:rPr>
        <w:t xml:space="preserve"> </w:t>
      </w:r>
      <w:r w:rsidRPr="00136504">
        <w:rPr>
          <w:b/>
          <w:sz w:val="20"/>
          <w:szCs w:val="20"/>
        </w:rPr>
        <w:t xml:space="preserve"> </w:t>
      </w:r>
    </w:p>
    <w:p w:rsidR="00E66AB3" w:rsidRPr="00136504" w:rsidRDefault="00E66AB3" w:rsidP="00E66AB3">
      <w:pPr>
        <w:rPr>
          <w:b/>
          <w:sz w:val="20"/>
          <w:szCs w:val="20"/>
        </w:rPr>
      </w:pPr>
      <w:r w:rsidRPr="00136504">
        <w:rPr>
          <w:b/>
          <w:sz w:val="20"/>
          <w:szCs w:val="20"/>
        </w:rPr>
        <w:t>(</w:t>
      </w:r>
      <w:r w:rsidRPr="00136504">
        <w:rPr>
          <w:b/>
          <w:sz w:val="20"/>
          <w:szCs w:val="20"/>
          <w:u w:val="single"/>
        </w:rPr>
        <w:t>Copy and Paste</w:t>
      </w:r>
      <w:r w:rsidRPr="00136504">
        <w:rPr>
          <w:b/>
          <w:sz w:val="20"/>
          <w:szCs w:val="20"/>
        </w:rPr>
        <w:t xml:space="preserve"> this table for every request and number from request 1 then request 2) </w:t>
      </w:r>
    </w:p>
    <w:tbl>
      <w:tblPr>
        <w:tblStyle w:val="TableGrid2"/>
        <w:tblW w:w="0" w:type="auto"/>
        <w:tblLook w:val="04A0" w:firstRow="1" w:lastRow="0" w:firstColumn="1" w:lastColumn="0" w:noHBand="0" w:noVBand="1"/>
      </w:tblPr>
      <w:tblGrid>
        <w:gridCol w:w="1101"/>
        <w:gridCol w:w="2225"/>
        <w:gridCol w:w="2309"/>
        <w:gridCol w:w="2593"/>
        <w:gridCol w:w="2370"/>
      </w:tblGrid>
      <w:tr w:rsidR="00E66AB3" w:rsidRPr="00136504" w:rsidTr="00703F2D">
        <w:trPr>
          <w:trHeight w:val="510"/>
        </w:trPr>
        <w:tc>
          <w:tcPr>
            <w:tcW w:w="10598" w:type="dxa"/>
            <w:gridSpan w:val="5"/>
            <w:tcBorders>
              <w:top w:val="single" w:sz="12" w:space="0" w:color="auto"/>
              <w:left w:val="single" w:sz="12" w:space="0" w:color="auto"/>
              <w:bottom w:val="single" w:sz="12" w:space="0" w:color="auto"/>
              <w:right w:val="single" w:sz="12" w:space="0" w:color="auto"/>
            </w:tcBorders>
            <w:shd w:val="clear" w:color="auto" w:fill="E7EDF5"/>
            <w:vAlign w:val="center"/>
          </w:tcPr>
          <w:p w:rsidR="00E66AB3" w:rsidRPr="00136504" w:rsidRDefault="00E66AB3" w:rsidP="0032750F">
            <w:pPr>
              <w:spacing w:before="100" w:beforeAutospacing="1" w:after="100" w:afterAutospacing="1"/>
              <w:outlineLvl w:val="1"/>
              <w:rPr>
                <w:rFonts w:asciiTheme="minorHAnsi" w:hAnsiTheme="minorHAnsi" w:cs="Arial"/>
                <w:b/>
                <w:bCs/>
              </w:rPr>
            </w:pPr>
            <w:r w:rsidRPr="00136504">
              <w:rPr>
                <w:rFonts w:asciiTheme="minorHAnsi" w:hAnsiTheme="minorHAnsi" w:cs="Arial"/>
                <w:b/>
                <w:bCs/>
                <w:color w:val="191970"/>
              </w:rPr>
              <w:t>B1 - PROGRAMME / ACTIVITY SUPPORT REQUEST 1</w:t>
            </w:r>
          </w:p>
        </w:tc>
      </w:tr>
      <w:tr w:rsidR="00E66AB3" w:rsidRPr="00136504" w:rsidTr="00703F2D">
        <w:trPr>
          <w:trHeight w:val="510"/>
        </w:trPr>
        <w:tc>
          <w:tcPr>
            <w:tcW w:w="10598" w:type="dxa"/>
            <w:gridSpan w:val="5"/>
            <w:tcBorders>
              <w:top w:val="single" w:sz="12" w:space="0" w:color="auto"/>
              <w:left w:val="single" w:sz="12" w:space="0" w:color="auto"/>
              <w:bottom w:val="single" w:sz="6" w:space="0" w:color="auto"/>
              <w:right w:val="single" w:sz="12" w:space="0" w:color="auto"/>
            </w:tcBorders>
            <w:vAlign w:val="center"/>
          </w:tcPr>
          <w:p w:rsidR="00E66AB3" w:rsidRPr="00136504" w:rsidRDefault="00E66AB3" w:rsidP="00703F2D">
            <w:pPr>
              <w:spacing w:before="120" w:after="100" w:afterAutospacing="1"/>
              <w:rPr>
                <w:rFonts w:asciiTheme="minorHAnsi" w:hAnsiTheme="minorHAnsi" w:cs="Arial"/>
                <w:b/>
              </w:rPr>
            </w:pPr>
            <w:r w:rsidRPr="00136504">
              <w:rPr>
                <w:rFonts w:asciiTheme="minorHAnsi" w:hAnsiTheme="minorHAnsi" w:cs="Arial"/>
                <w:b/>
              </w:rPr>
              <w:t>Briefly summarize the proposed programme/activity:</w:t>
            </w:r>
          </w:p>
          <w:p w:rsidR="00E66AB3" w:rsidRPr="00136504" w:rsidRDefault="00E66AB3" w:rsidP="00E66AB3">
            <w:pPr>
              <w:widowControl w:val="0"/>
              <w:spacing w:before="100" w:beforeAutospacing="1" w:after="100" w:afterAutospacing="1" w:line="360" w:lineRule="auto"/>
              <w:rPr>
                <w:rFonts w:asciiTheme="minorHAnsi" w:hAnsiTheme="minorHAnsi" w:cs="Arial"/>
              </w:rPr>
            </w:pPr>
            <w:r w:rsidRPr="00136504">
              <w:rPr>
                <w:rFonts w:asciiTheme="minorHAnsi" w:hAnsiTheme="minorHAnsi" w:cs="Arial"/>
              </w:rPr>
              <w:t xml:space="preserve">What is the name of the Olympiad/Competition/Workshop? </w:t>
            </w:r>
          </w:p>
        </w:tc>
      </w:tr>
      <w:tr w:rsidR="00E66AB3" w:rsidRPr="00136504" w:rsidTr="00703F2D">
        <w:trPr>
          <w:trHeight w:val="510"/>
        </w:trPr>
        <w:tc>
          <w:tcPr>
            <w:tcW w:w="1101" w:type="dxa"/>
            <w:tcBorders>
              <w:top w:val="single" w:sz="6" w:space="0" w:color="auto"/>
              <w:left w:val="single" w:sz="12" w:space="0" w:color="auto"/>
              <w:bottom w:val="single" w:sz="6" w:space="0" w:color="auto"/>
              <w:right w:val="single" w:sz="6" w:space="0" w:color="auto"/>
            </w:tcBorders>
            <w:shd w:val="clear" w:color="auto" w:fill="E7EDF5"/>
          </w:tcPr>
          <w:p w:rsidR="00E66AB3" w:rsidRPr="00136504" w:rsidRDefault="00E66AB3" w:rsidP="00703F2D">
            <w:pPr>
              <w:outlineLvl w:val="1"/>
              <w:rPr>
                <w:rFonts w:asciiTheme="minorHAnsi" w:hAnsiTheme="minorHAnsi" w:cs="Arial"/>
                <w:b/>
                <w:bCs/>
                <w:color w:val="1F497D" w:themeColor="text2"/>
              </w:rPr>
            </w:pPr>
            <w:r w:rsidRPr="00136504">
              <w:rPr>
                <w:rFonts w:asciiTheme="minorHAnsi" w:hAnsiTheme="minorHAnsi" w:cs="Arial"/>
                <w:b/>
                <w:bCs/>
                <w:color w:val="1F497D" w:themeColor="text2"/>
              </w:rPr>
              <w:t>Response:</w:t>
            </w:r>
          </w:p>
        </w:tc>
        <w:tc>
          <w:tcPr>
            <w:tcW w:w="9497" w:type="dxa"/>
            <w:gridSpan w:val="4"/>
            <w:tcBorders>
              <w:top w:val="single" w:sz="6" w:space="0" w:color="auto"/>
              <w:left w:val="single" w:sz="6" w:space="0" w:color="auto"/>
              <w:bottom w:val="single" w:sz="6" w:space="0" w:color="auto"/>
              <w:right w:val="single" w:sz="12" w:space="0" w:color="auto"/>
            </w:tcBorders>
          </w:tcPr>
          <w:p w:rsidR="00E66AB3" w:rsidRPr="00136504" w:rsidRDefault="00E66AB3" w:rsidP="00703F2D">
            <w:pPr>
              <w:outlineLvl w:val="1"/>
              <w:rPr>
                <w:rFonts w:asciiTheme="minorHAnsi" w:hAnsiTheme="minorHAnsi" w:cs="Arial"/>
                <w:b/>
                <w:bCs/>
                <w:color w:val="1F497D" w:themeColor="text2"/>
              </w:rPr>
            </w:pPr>
          </w:p>
        </w:tc>
      </w:tr>
      <w:tr w:rsidR="00E66AB3" w:rsidRPr="00136504" w:rsidTr="00703F2D">
        <w:trPr>
          <w:trHeight w:val="510"/>
        </w:trPr>
        <w:tc>
          <w:tcPr>
            <w:tcW w:w="10598" w:type="dxa"/>
            <w:gridSpan w:val="5"/>
            <w:tcBorders>
              <w:top w:val="single" w:sz="12" w:space="0" w:color="auto"/>
              <w:left w:val="single" w:sz="12" w:space="0" w:color="auto"/>
              <w:bottom w:val="single" w:sz="6" w:space="0" w:color="auto"/>
              <w:right w:val="single" w:sz="12" w:space="0" w:color="auto"/>
            </w:tcBorders>
            <w:vAlign w:val="center"/>
          </w:tcPr>
          <w:p w:rsidR="00E66AB3" w:rsidRPr="00136504" w:rsidRDefault="00E66AB3" w:rsidP="00E66AB3">
            <w:pPr>
              <w:widowControl w:val="0"/>
              <w:spacing w:before="240" w:after="100" w:afterAutospacing="1" w:line="360" w:lineRule="auto"/>
              <w:rPr>
                <w:rFonts w:asciiTheme="minorHAnsi" w:hAnsiTheme="minorHAnsi" w:cs="Arial"/>
              </w:rPr>
            </w:pPr>
            <w:r w:rsidRPr="00136504">
              <w:rPr>
                <w:rFonts w:asciiTheme="minorHAnsi" w:hAnsiTheme="minorHAnsi" w:cs="Arial"/>
              </w:rPr>
              <w:t xml:space="preserve">Provide a detailed description of the Olympiad/Competition/Workshop. </w:t>
            </w:r>
          </w:p>
        </w:tc>
      </w:tr>
      <w:tr w:rsidR="00E66AB3" w:rsidRPr="00136504" w:rsidTr="00703F2D">
        <w:trPr>
          <w:trHeight w:val="510"/>
        </w:trPr>
        <w:tc>
          <w:tcPr>
            <w:tcW w:w="1101" w:type="dxa"/>
            <w:tcBorders>
              <w:top w:val="single" w:sz="6" w:space="0" w:color="auto"/>
              <w:left w:val="single" w:sz="12" w:space="0" w:color="auto"/>
              <w:bottom w:val="single" w:sz="6" w:space="0" w:color="auto"/>
              <w:right w:val="single" w:sz="6" w:space="0" w:color="auto"/>
            </w:tcBorders>
            <w:shd w:val="clear" w:color="auto" w:fill="E7EDF5"/>
          </w:tcPr>
          <w:p w:rsidR="00E66AB3" w:rsidRPr="00136504" w:rsidRDefault="00E66AB3" w:rsidP="00703F2D">
            <w:pPr>
              <w:outlineLvl w:val="1"/>
              <w:rPr>
                <w:rFonts w:asciiTheme="minorHAnsi" w:hAnsiTheme="minorHAnsi" w:cs="Arial"/>
                <w:b/>
                <w:bCs/>
                <w:color w:val="1F497D" w:themeColor="text2"/>
              </w:rPr>
            </w:pPr>
            <w:r w:rsidRPr="00136504">
              <w:rPr>
                <w:rFonts w:asciiTheme="minorHAnsi" w:hAnsiTheme="minorHAnsi" w:cs="Arial"/>
                <w:b/>
                <w:bCs/>
                <w:color w:val="1F497D" w:themeColor="text2"/>
              </w:rPr>
              <w:t>Response:</w:t>
            </w:r>
          </w:p>
        </w:tc>
        <w:tc>
          <w:tcPr>
            <w:tcW w:w="9497" w:type="dxa"/>
            <w:gridSpan w:val="4"/>
            <w:tcBorders>
              <w:top w:val="single" w:sz="6" w:space="0" w:color="auto"/>
              <w:left w:val="single" w:sz="6" w:space="0" w:color="auto"/>
              <w:bottom w:val="single" w:sz="6" w:space="0" w:color="auto"/>
              <w:right w:val="single" w:sz="12" w:space="0" w:color="auto"/>
            </w:tcBorders>
          </w:tcPr>
          <w:p w:rsidR="00E66AB3" w:rsidRPr="00136504" w:rsidRDefault="00E66AB3" w:rsidP="00703F2D">
            <w:pPr>
              <w:outlineLvl w:val="1"/>
              <w:rPr>
                <w:rFonts w:asciiTheme="minorHAnsi" w:hAnsiTheme="minorHAnsi" w:cs="Arial"/>
                <w:b/>
                <w:bCs/>
                <w:color w:val="1F497D" w:themeColor="text2"/>
              </w:rPr>
            </w:pPr>
          </w:p>
        </w:tc>
      </w:tr>
      <w:tr w:rsidR="00E66AB3" w:rsidRPr="00136504" w:rsidTr="00703F2D">
        <w:trPr>
          <w:trHeight w:val="680"/>
        </w:trPr>
        <w:tc>
          <w:tcPr>
            <w:tcW w:w="10598" w:type="dxa"/>
            <w:gridSpan w:val="5"/>
            <w:tcBorders>
              <w:top w:val="single" w:sz="6" w:space="0" w:color="auto"/>
              <w:left w:val="single" w:sz="12" w:space="0" w:color="auto"/>
              <w:bottom w:val="single" w:sz="6" w:space="0" w:color="auto"/>
              <w:right w:val="single" w:sz="12" w:space="0" w:color="auto"/>
            </w:tcBorders>
            <w:vAlign w:val="center"/>
          </w:tcPr>
          <w:p w:rsidR="00E66AB3" w:rsidRPr="00136504" w:rsidRDefault="00E66AB3" w:rsidP="00E66AB3">
            <w:pPr>
              <w:widowControl w:val="0"/>
              <w:spacing w:before="240" w:line="360" w:lineRule="auto"/>
              <w:rPr>
                <w:rFonts w:asciiTheme="minorHAnsi" w:hAnsiTheme="minorHAnsi" w:cs="Arial"/>
              </w:rPr>
            </w:pPr>
            <w:r w:rsidRPr="00136504">
              <w:rPr>
                <w:rFonts w:asciiTheme="minorHAnsi" w:hAnsiTheme="minorHAnsi" w:cs="Arial"/>
              </w:rPr>
              <w:t>Provide a detailed description of the expected outcomes or deliverables of the Olympiad/Competition/ Workshop.</w:t>
            </w:r>
          </w:p>
        </w:tc>
      </w:tr>
      <w:tr w:rsidR="00E66AB3" w:rsidRPr="00136504" w:rsidTr="00703F2D">
        <w:trPr>
          <w:trHeight w:val="531"/>
        </w:trPr>
        <w:tc>
          <w:tcPr>
            <w:tcW w:w="1101" w:type="dxa"/>
            <w:tcBorders>
              <w:top w:val="single" w:sz="6" w:space="0" w:color="auto"/>
              <w:left w:val="single" w:sz="12" w:space="0" w:color="auto"/>
              <w:bottom w:val="single" w:sz="6" w:space="0" w:color="auto"/>
              <w:right w:val="single" w:sz="6" w:space="0" w:color="auto"/>
            </w:tcBorders>
            <w:shd w:val="clear" w:color="auto" w:fill="E7EDF5"/>
          </w:tcPr>
          <w:p w:rsidR="00E66AB3" w:rsidRPr="00136504" w:rsidRDefault="00E66AB3" w:rsidP="00703F2D">
            <w:pPr>
              <w:outlineLvl w:val="1"/>
              <w:rPr>
                <w:rFonts w:asciiTheme="minorHAnsi" w:hAnsiTheme="minorHAnsi" w:cs="Arial"/>
                <w:b/>
                <w:bCs/>
                <w:color w:val="1F497D" w:themeColor="text2"/>
              </w:rPr>
            </w:pPr>
            <w:r w:rsidRPr="00136504">
              <w:rPr>
                <w:rFonts w:asciiTheme="minorHAnsi" w:hAnsiTheme="minorHAnsi" w:cs="Arial"/>
                <w:b/>
                <w:bCs/>
                <w:color w:val="1F497D" w:themeColor="text2"/>
              </w:rPr>
              <w:t>Response:</w:t>
            </w:r>
          </w:p>
        </w:tc>
        <w:tc>
          <w:tcPr>
            <w:tcW w:w="9497" w:type="dxa"/>
            <w:gridSpan w:val="4"/>
            <w:tcBorders>
              <w:top w:val="single" w:sz="6" w:space="0" w:color="auto"/>
              <w:left w:val="single" w:sz="6" w:space="0" w:color="auto"/>
              <w:bottom w:val="single" w:sz="6" w:space="0" w:color="auto"/>
              <w:right w:val="single" w:sz="12" w:space="0" w:color="auto"/>
            </w:tcBorders>
          </w:tcPr>
          <w:p w:rsidR="00E66AB3" w:rsidRPr="00136504" w:rsidRDefault="00E66AB3" w:rsidP="00703F2D">
            <w:pPr>
              <w:outlineLvl w:val="1"/>
              <w:rPr>
                <w:rFonts w:asciiTheme="minorHAnsi" w:hAnsiTheme="minorHAnsi" w:cs="Arial"/>
                <w:b/>
                <w:bCs/>
                <w:color w:val="1F497D" w:themeColor="text2"/>
              </w:rPr>
            </w:pPr>
          </w:p>
        </w:tc>
      </w:tr>
      <w:tr w:rsidR="00E66AB3" w:rsidRPr="00136504" w:rsidTr="00703F2D">
        <w:trPr>
          <w:trHeight w:val="680"/>
        </w:trPr>
        <w:tc>
          <w:tcPr>
            <w:tcW w:w="10598" w:type="dxa"/>
            <w:gridSpan w:val="5"/>
            <w:tcBorders>
              <w:top w:val="single" w:sz="6" w:space="0" w:color="auto"/>
              <w:left w:val="single" w:sz="12" w:space="0" w:color="auto"/>
              <w:bottom w:val="single" w:sz="6" w:space="0" w:color="auto"/>
              <w:right w:val="single" w:sz="12" w:space="0" w:color="auto"/>
            </w:tcBorders>
            <w:vAlign w:val="center"/>
          </w:tcPr>
          <w:p w:rsidR="00E66AB3" w:rsidRPr="00136504" w:rsidRDefault="00E66AB3" w:rsidP="00E66AB3">
            <w:pPr>
              <w:widowControl w:val="0"/>
              <w:spacing w:before="240" w:line="360" w:lineRule="auto"/>
              <w:rPr>
                <w:rFonts w:asciiTheme="minorHAnsi" w:hAnsiTheme="minorHAnsi" w:cs="Arial"/>
              </w:rPr>
            </w:pPr>
            <w:r w:rsidRPr="00136504">
              <w:rPr>
                <w:rFonts w:asciiTheme="minorHAnsi" w:hAnsiTheme="minorHAnsi" w:cs="Arial"/>
              </w:rPr>
              <w:lastRenderedPageBreak/>
              <w:t>How will performance be measured? What are the performance indicators?</w:t>
            </w:r>
          </w:p>
        </w:tc>
      </w:tr>
      <w:tr w:rsidR="00E66AB3" w:rsidRPr="00136504" w:rsidTr="00703F2D">
        <w:trPr>
          <w:trHeight w:val="531"/>
        </w:trPr>
        <w:tc>
          <w:tcPr>
            <w:tcW w:w="1101" w:type="dxa"/>
            <w:tcBorders>
              <w:top w:val="single" w:sz="6" w:space="0" w:color="auto"/>
              <w:left w:val="single" w:sz="12" w:space="0" w:color="auto"/>
              <w:bottom w:val="single" w:sz="6" w:space="0" w:color="auto"/>
              <w:right w:val="single" w:sz="6" w:space="0" w:color="auto"/>
            </w:tcBorders>
            <w:shd w:val="clear" w:color="auto" w:fill="E7EDF5"/>
          </w:tcPr>
          <w:p w:rsidR="00E66AB3" w:rsidRPr="00136504" w:rsidRDefault="00E66AB3" w:rsidP="00703F2D">
            <w:pPr>
              <w:outlineLvl w:val="1"/>
              <w:rPr>
                <w:rFonts w:asciiTheme="minorHAnsi" w:hAnsiTheme="minorHAnsi" w:cs="Arial"/>
                <w:b/>
                <w:bCs/>
                <w:color w:val="1F497D" w:themeColor="text2"/>
              </w:rPr>
            </w:pPr>
            <w:r w:rsidRPr="00136504">
              <w:rPr>
                <w:rFonts w:asciiTheme="minorHAnsi" w:hAnsiTheme="minorHAnsi" w:cs="Arial"/>
                <w:b/>
                <w:bCs/>
                <w:color w:val="1F497D" w:themeColor="text2"/>
              </w:rPr>
              <w:t>Response:</w:t>
            </w:r>
          </w:p>
        </w:tc>
        <w:tc>
          <w:tcPr>
            <w:tcW w:w="9497" w:type="dxa"/>
            <w:gridSpan w:val="4"/>
            <w:tcBorders>
              <w:top w:val="single" w:sz="6" w:space="0" w:color="auto"/>
              <w:left w:val="single" w:sz="6" w:space="0" w:color="auto"/>
              <w:bottom w:val="single" w:sz="6" w:space="0" w:color="auto"/>
              <w:right w:val="single" w:sz="12" w:space="0" w:color="auto"/>
            </w:tcBorders>
          </w:tcPr>
          <w:p w:rsidR="00E66AB3" w:rsidRPr="00136504" w:rsidRDefault="00E66AB3" w:rsidP="00703F2D">
            <w:pPr>
              <w:outlineLvl w:val="1"/>
              <w:rPr>
                <w:rFonts w:asciiTheme="minorHAnsi" w:hAnsiTheme="minorHAnsi" w:cs="Arial"/>
                <w:b/>
                <w:bCs/>
                <w:color w:val="1F497D" w:themeColor="text2"/>
              </w:rPr>
            </w:pPr>
          </w:p>
        </w:tc>
      </w:tr>
      <w:tr w:rsidR="00E66AB3" w:rsidRPr="00136504" w:rsidTr="00703F2D">
        <w:trPr>
          <w:trHeight w:val="680"/>
        </w:trPr>
        <w:tc>
          <w:tcPr>
            <w:tcW w:w="10598" w:type="dxa"/>
            <w:gridSpan w:val="5"/>
            <w:tcBorders>
              <w:top w:val="single" w:sz="6" w:space="0" w:color="auto"/>
              <w:left w:val="single" w:sz="12" w:space="0" w:color="auto"/>
              <w:bottom w:val="single" w:sz="6" w:space="0" w:color="auto"/>
              <w:right w:val="single" w:sz="12" w:space="0" w:color="auto"/>
            </w:tcBorders>
            <w:vAlign w:val="center"/>
          </w:tcPr>
          <w:p w:rsidR="00E66AB3" w:rsidRPr="00136504" w:rsidRDefault="00E66AB3" w:rsidP="00E66AB3">
            <w:pPr>
              <w:widowControl w:val="0"/>
              <w:spacing w:before="240" w:line="360" w:lineRule="auto"/>
              <w:rPr>
                <w:rFonts w:asciiTheme="minorHAnsi" w:hAnsiTheme="minorHAnsi" w:cs="Arial"/>
              </w:rPr>
            </w:pPr>
            <w:r w:rsidRPr="00136504">
              <w:rPr>
                <w:rFonts w:asciiTheme="minorHAnsi" w:hAnsiTheme="minorHAnsi" w:cs="Arial"/>
              </w:rPr>
              <w:t xml:space="preserve">Outline your post </w:t>
            </w:r>
            <w:r w:rsidR="00356BAD" w:rsidRPr="00136504">
              <w:rPr>
                <w:rFonts w:asciiTheme="minorHAnsi" w:hAnsiTheme="minorHAnsi" w:cs="Arial"/>
              </w:rPr>
              <w:t>Olympiad</w:t>
            </w:r>
            <w:r w:rsidRPr="00136504">
              <w:rPr>
                <w:rFonts w:asciiTheme="minorHAnsi" w:hAnsiTheme="minorHAnsi" w:cs="Arial"/>
              </w:rPr>
              <w:t>/Competition/Workshop follow-up procedure.</w:t>
            </w:r>
          </w:p>
        </w:tc>
      </w:tr>
      <w:tr w:rsidR="00E66AB3" w:rsidRPr="00136504" w:rsidTr="00703F2D">
        <w:trPr>
          <w:trHeight w:val="531"/>
        </w:trPr>
        <w:tc>
          <w:tcPr>
            <w:tcW w:w="1101" w:type="dxa"/>
            <w:tcBorders>
              <w:top w:val="single" w:sz="6" w:space="0" w:color="auto"/>
              <w:left w:val="single" w:sz="12" w:space="0" w:color="auto"/>
              <w:bottom w:val="single" w:sz="6" w:space="0" w:color="auto"/>
              <w:right w:val="single" w:sz="6" w:space="0" w:color="auto"/>
            </w:tcBorders>
            <w:shd w:val="clear" w:color="auto" w:fill="E7EDF5"/>
          </w:tcPr>
          <w:p w:rsidR="00E66AB3" w:rsidRPr="00136504" w:rsidRDefault="00E66AB3" w:rsidP="00703F2D">
            <w:pPr>
              <w:outlineLvl w:val="1"/>
              <w:rPr>
                <w:rFonts w:asciiTheme="minorHAnsi" w:hAnsiTheme="minorHAnsi" w:cs="Arial"/>
                <w:b/>
                <w:bCs/>
                <w:color w:val="1F497D" w:themeColor="text2"/>
              </w:rPr>
            </w:pPr>
            <w:r w:rsidRPr="00136504">
              <w:rPr>
                <w:rFonts w:asciiTheme="minorHAnsi" w:hAnsiTheme="minorHAnsi" w:cs="Arial"/>
                <w:b/>
                <w:bCs/>
                <w:color w:val="1F497D" w:themeColor="text2"/>
              </w:rPr>
              <w:t>Response:</w:t>
            </w:r>
          </w:p>
        </w:tc>
        <w:tc>
          <w:tcPr>
            <w:tcW w:w="9497" w:type="dxa"/>
            <w:gridSpan w:val="4"/>
            <w:tcBorders>
              <w:top w:val="single" w:sz="6" w:space="0" w:color="auto"/>
              <w:left w:val="single" w:sz="6" w:space="0" w:color="auto"/>
              <w:bottom w:val="single" w:sz="6" w:space="0" w:color="auto"/>
              <w:right w:val="single" w:sz="12" w:space="0" w:color="auto"/>
            </w:tcBorders>
          </w:tcPr>
          <w:p w:rsidR="00E66AB3" w:rsidRPr="00136504" w:rsidRDefault="00E66AB3" w:rsidP="00703F2D">
            <w:pPr>
              <w:outlineLvl w:val="1"/>
              <w:rPr>
                <w:rFonts w:asciiTheme="minorHAnsi" w:hAnsiTheme="minorHAnsi" w:cs="Arial"/>
                <w:b/>
                <w:bCs/>
                <w:color w:val="1F497D" w:themeColor="text2"/>
              </w:rPr>
            </w:pPr>
          </w:p>
        </w:tc>
      </w:tr>
      <w:tr w:rsidR="00E66AB3" w:rsidRPr="00136504" w:rsidTr="00703F2D">
        <w:trPr>
          <w:trHeight w:val="680"/>
        </w:trPr>
        <w:tc>
          <w:tcPr>
            <w:tcW w:w="10598" w:type="dxa"/>
            <w:gridSpan w:val="5"/>
            <w:tcBorders>
              <w:top w:val="single" w:sz="6" w:space="0" w:color="auto"/>
              <w:left w:val="single" w:sz="12" w:space="0" w:color="auto"/>
              <w:bottom w:val="single" w:sz="6" w:space="0" w:color="auto"/>
              <w:right w:val="single" w:sz="12" w:space="0" w:color="auto"/>
            </w:tcBorders>
            <w:vAlign w:val="center"/>
          </w:tcPr>
          <w:p w:rsidR="00E66AB3" w:rsidRPr="00136504" w:rsidRDefault="00E66AB3" w:rsidP="00E66AB3">
            <w:pPr>
              <w:widowControl w:val="0"/>
              <w:spacing w:before="240" w:line="360" w:lineRule="auto"/>
              <w:rPr>
                <w:rFonts w:asciiTheme="minorHAnsi" w:hAnsiTheme="minorHAnsi" w:cs="Arial"/>
              </w:rPr>
            </w:pPr>
            <w:r w:rsidRPr="00136504">
              <w:rPr>
                <w:rFonts w:asciiTheme="minorHAnsi" w:hAnsiTheme="minorHAnsi" w:cs="Arial"/>
              </w:rPr>
              <w:t>Provide a detailed breakdown on the marketing plan to increase the Competition/Olympiad/Workshop footprint/reach.</w:t>
            </w:r>
          </w:p>
        </w:tc>
      </w:tr>
      <w:tr w:rsidR="00E66AB3" w:rsidRPr="00136504" w:rsidTr="00703F2D">
        <w:trPr>
          <w:trHeight w:val="531"/>
        </w:trPr>
        <w:tc>
          <w:tcPr>
            <w:tcW w:w="1101" w:type="dxa"/>
            <w:tcBorders>
              <w:top w:val="single" w:sz="6" w:space="0" w:color="auto"/>
              <w:left w:val="single" w:sz="12" w:space="0" w:color="auto"/>
              <w:bottom w:val="single" w:sz="6" w:space="0" w:color="auto"/>
              <w:right w:val="single" w:sz="6" w:space="0" w:color="auto"/>
            </w:tcBorders>
            <w:shd w:val="clear" w:color="auto" w:fill="E7EDF5"/>
          </w:tcPr>
          <w:p w:rsidR="00E66AB3" w:rsidRPr="00136504" w:rsidRDefault="00E66AB3" w:rsidP="00703F2D">
            <w:pPr>
              <w:outlineLvl w:val="1"/>
              <w:rPr>
                <w:rFonts w:asciiTheme="minorHAnsi" w:hAnsiTheme="minorHAnsi" w:cs="Arial"/>
                <w:b/>
                <w:bCs/>
                <w:color w:val="1F497D" w:themeColor="text2"/>
              </w:rPr>
            </w:pPr>
            <w:r w:rsidRPr="00136504">
              <w:rPr>
                <w:rFonts w:asciiTheme="minorHAnsi" w:hAnsiTheme="minorHAnsi" w:cs="Arial"/>
                <w:b/>
                <w:bCs/>
                <w:color w:val="1F497D" w:themeColor="text2"/>
              </w:rPr>
              <w:t>Response:</w:t>
            </w:r>
          </w:p>
        </w:tc>
        <w:tc>
          <w:tcPr>
            <w:tcW w:w="9497" w:type="dxa"/>
            <w:gridSpan w:val="4"/>
            <w:tcBorders>
              <w:top w:val="single" w:sz="6" w:space="0" w:color="auto"/>
              <w:left w:val="single" w:sz="6" w:space="0" w:color="auto"/>
              <w:bottom w:val="single" w:sz="6" w:space="0" w:color="auto"/>
              <w:right w:val="single" w:sz="12" w:space="0" w:color="auto"/>
            </w:tcBorders>
          </w:tcPr>
          <w:p w:rsidR="00E66AB3" w:rsidRPr="00136504" w:rsidRDefault="00E66AB3" w:rsidP="00703F2D">
            <w:pPr>
              <w:outlineLvl w:val="1"/>
              <w:rPr>
                <w:rFonts w:asciiTheme="minorHAnsi" w:hAnsiTheme="minorHAnsi" w:cs="Arial"/>
                <w:b/>
                <w:bCs/>
                <w:color w:val="1F497D" w:themeColor="text2"/>
              </w:rPr>
            </w:pPr>
          </w:p>
        </w:tc>
      </w:tr>
      <w:tr w:rsidR="00E66AB3" w:rsidRPr="00136504" w:rsidTr="00703F2D">
        <w:trPr>
          <w:trHeight w:val="680"/>
        </w:trPr>
        <w:tc>
          <w:tcPr>
            <w:tcW w:w="10598" w:type="dxa"/>
            <w:gridSpan w:val="5"/>
            <w:tcBorders>
              <w:top w:val="single" w:sz="6" w:space="0" w:color="auto"/>
              <w:left w:val="single" w:sz="12" w:space="0" w:color="auto"/>
              <w:bottom w:val="single" w:sz="6" w:space="0" w:color="auto"/>
              <w:right w:val="single" w:sz="12" w:space="0" w:color="auto"/>
            </w:tcBorders>
            <w:vAlign w:val="center"/>
          </w:tcPr>
          <w:p w:rsidR="00E66AB3" w:rsidRPr="00136504" w:rsidRDefault="00E66AB3" w:rsidP="00E66AB3">
            <w:pPr>
              <w:widowControl w:val="0"/>
              <w:spacing w:line="360" w:lineRule="auto"/>
              <w:rPr>
                <w:rFonts w:asciiTheme="minorHAnsi" w:hAnsiTheme="minorHAnsi" w:cs="Arial"/>
              </w:rPr>
            </w:pPr>
            <w:r w:rsidRPr="00136504">
              <w:rPr>
                <w:rFonts w:asciiTheme="minorHAnsi" w:hAnsiTheme="minorHAnsi" w:cs="Arial"/>
              </w:rPr>
              <w:t xml:space="preserve">Provide details on the Olympiad/Competition/Workshop: </w:t>
            </w:r>
          </w:p>
        </w:tc>
      </w:tr>
      <w:tr w:rsidR="00E66AB3" w:rsidRPr="00136504" w:rsidTr="00703F2D">
        <w:trPr>
          <w:trHeight w:val="531"/>
        </w:trPr>
        <w:tc>
          <w:tcPr>
            <w:tcW w:w="3326" w:type="dxa"/>
            <w:gridSpan w:val="2"/>
            <w:tcBorders>
              <w:top w:val="single" w:sz="6" w:space="0" w:color="auto"/>
              <w:left w:val="single" w:sz="12" w:space="0" w:color="auto"/>
              <w:bottom w:val="single" w:sz="6" w:space="0" w:color="auto"/>
              <w:right w:val="single" w:sz="6" w:space="0" w:color="auto"/>
            </w:tcBorders>
            <w:shd w:val="clear" w:color="auto" w:fill="E7EDF5"/>
            <w:vAlign w:val="center"/>
          </w:tcPr>
          <w:p w:rsidR="00E66AB3" w:rsidRPr="00136504" w:rsidRDefault="00E66AB3" w:rsidP="00703F2D">
            <w:pPr>
              <w:outlineLvl w:val="1"/>
              <w:rPr>
                <w:rFonts w:asciiTheme="minorHAnsi" w:hAnsiTheme="minorHAnsi" w:cs="Arial"/>
                <w:b/>
                <w:bCs/>
                <w:color w:val="1F497D" w:themeColor="text2"/>
              </w:rPr>
            </w:pPr>
            <w:r w:rsidRPr="00136504">
              <w:rPr>
                <w:rFonts w:asciiTheme="minorHAnsi" w:hAnsiTheme="minorHAnsi" w:cs="Arial"/>
                <w:b/>
                <w:bCs/>
                <w:color w:val="1F497D" w:themeColor="text2"/>
              </w:rPr>
              <w:t>Location / Site of programme:</w:t>
            </w:r>
          </w:p>
        </w:tc>
        <w:tc>
          <w:tcPr>
            <w:tcW w:w="7272" w:type="dxa"/>
            <w:gridSpan w:val="3"/>
            <w:tcBorders>
              <w:top w:val="single" w:sz="6" w:space="0" w:color="auto"/>
              <w:left w:val="single" w:sz="6" w:space="0" w:color="auto"/>
              <w:bottom w:val="single" w:sz="6" w:space="0" w:color="auto"/>
              <w:right w:val="single" w:sz="12" w:space="0" w:color="auto"/>
            </w:tcBorders>
            <w:vAlign w:val="center"/>
          </w:tcPr>
          <w:p w:rsidR="00E66AB3" w:rsidRPr="00136504" w:rsidRDefault="00E66AB3" w:rsidP="00703F2D">
            <w:pPr>
              <w:outlineLvl w:val="1"/>
              <w:rPr>
                <w:rFonts w:asciiTheme="minorHAnsi" w:hAnsiTheme="minorHAnsi" w:cs="Arial"/>
                <w:b/>
                <w:bCs/>
                <w:color w:val="1F497D" w:themeColor="text2"/>
              </w:rPr>
            </w:pPr>
          </w:p>
        </w:tc>
      </w:tr>
      <w:tr w:rsidR="00E66AB3" w:rsidRPr="00136504" w:rsidTr="00703F2D">
        <w:trPr>
          <w:trHeight w:val="531"/>
        </w:trPr>
        <w:tc>
          <w:tcPr>
            <w:tcW w:w="3326" w:type="dxa"/>
            <w:gridSpan w:val="2"/>
            <w:tcBorders>
              <w:top w:val="single" w:sz="6" w:space="0" w:color="auto"/>
              <w:left w:val="single" w:sz="12" w:space="0" w:color="auto"/>
              <w:bottom w:val="single" w:sz="6" w:space="0" w:color="auto"/>
              <w:right w:val="single" w:sz="6" w:space="0" w:color="auto"/>
            </w:tcBorders>
            <w:shd w:val="clear" w:color="auto" w:fill="E7EDF5"/>
            <w:vAlign w:val="center"/>
          </w:tcPr>
          <w:p w:rsidR="00E66AB3" w:rsidRPr="00136504" w:rsidRDefault="00E66AB3" w:rsidP="00703F2D">
            <w:pPr>
              <w:outlineLvl w:val="1"/>
              <w:rPr>
                <w:rFonts w:asciiTheme="minorHAnsi" w:hAnsiTheme="minorHAnsi" w:cs="Arial"/>
                <w:b/>
                <w:bCs/>
                <w:color w:val="1F497D" w:themeColor="text2"/>
              </w:rPr>
            </w:pPr>
            <w:r w:rsidRPr="00136504">
              <w:rPr>
                <w:rFonts w:asciiTheme="minorHAnsi" w:hAnsiTheme="minorHAnsi" w:cs="Arial"/>
                <w:b/>
                <w:bCs/>
                <w:color w:val="1F497D" w:themeColor="text2"/>
              </w:rPr>
              <w:t>Target Audience:</w:t>
            </w:r>
          </w:p>
        </w:tc>
        <w:tc>
          <w:tcPr>
            <w:tcW w:w="7272" w:type="dxa"/>
            <w:gridSpan w:val="3"/>
            <w:tcBorders>
              <w:top w:val="single" w:sz="6" w:space="0" w:color="auto"/>
              <w:left w:val="single" w:sz="6" w:space="0" w:color="auto"/>
              <w:bottom w:val="single" w:sz="6" w:space="0" w:color="auto"/>
              <w:right w:val="single" w:sz="12" w:space="0" w:color="auto"/>
            </w:tcBorders>
            <w:vAlign w:val="center"/>
          </w:tcPr>
          <w:p w:rsidR="00E66AB3" w:rsidRPr="00136504" w:rsidRDefault="00E66AB3" w:rsidP="00703F2D">
            <w:pPr>
              <w:outlineLvl w:val="1"/>
              <w:rPr>
                <w:rFonts w:asciiTheme="minorHAnsi" w:hAnsiTheme="minorHAnsi" w:cs="Arial"/>
                <w:b/>
                <w:bCs/>
                <w:color w:val="1F497D" w:themeColor="text2"/>
              </w:rPr>
            </w:pPr>
          </w:p>
        </w:tc>
      </w:tr>
      <w:tr w:rsidR="00E66AB3" w:rsidRPr="00136504" w:rsidTr="00703F2D">
        <w:trPr>
          <w:trHeight w:val="531"/>
        </w:trPr>
        <w:tc>
          <w:tcPr>
            <w:tcW w:w="3326" w:type="dxa"/>
            <w:gridSpan w:val="2"/>
            <w:tcBorders>
              <w:top w:val="single" w:sz="6" w:space="0" w:color="auto"/>
              <w:left w:val="single" w:sz="12" w:space="0" w:color="auto"/>
              <w:bottom w:val="single" w:sz="6" w:space="0" w:color="auto"/>
              <w:right w:val="single" w:sz="6" w:space="0" w:color="auto"/>
            </w:tcBorders>
            <w:shd w:val="clear" w:color="auto" w:fill="E7EDF5"/>
            <w:vAlign w:val="center"/>
          </w:tcPr>
          <w:p w:rsidR="00E66AB3" w:rsidRPr="00136504" w:rsidRDefault="00E66AB3" w:rsidP="00703F2D">
            <w:pPr>
              <w:outlineLvl w:val="1"/>
              <w:rPr>
                <w:rFonts w:asciiTheme="minorHAnsi" w:hAnsiTheme="minorHAnsi" w:cs="Arial"/>
                <w:b/>
                <w:bCs/>
                <w:color w:val="1F497D" w:themeColor="text2"/>
              </w:rPr>
            </w:pPr>
            <w:r w:rsidRPr="00136504">
              <w:rPr>
                <w:rFonts w:asciiTheme="minorHAnsi" w:hAnsiTheme="minorHAnsi" w:cs="Arial"/>
                <w:b/>
                <w:bCs/>
                <w:color w:val="1F497D" w:themeColor="text2"/>
              </w:rPr>
              <w:t>Duration (in months/weeks</w:t>
            </w:r>
            <w:r w:rsidR="004627EA" w:rsidRPr="00136504">
              <w:rPr>
                <w:rFonts w:asciiTheme="minorHAnsi" w:hAnsiTheme="minorHAnsi" w:cs="Arial"/>
                <w:b/>
                <w:bCs/>
                <w:color w:val="1F497D" w:themeColor="text2"/>
              </w:rPr>
              <w:t>/days</w:t>
            </w:r>
            <w:r w:rsidRPr="00136504">
              <w:rPr>
                <w:rFonts w:asciiTheme="minorHAnsi" w:hAnsiTheme="minorHAnsi" w:cs="Arial"/>
                <w:b/>
                <w:bCs/>
                <w:color w:val="1F497D" w:themeColor="text2"/>
              </w:rPr>
              <w:t>):</w:t>
            </w:r>
          </w:p>
        </w:tc>
        <w:tc>
          <w:tcPr>
            <w:tcW w:w="2309" w:type="dxa"/>
            <w:tcBorders>
              <w:top w:val="single" w:sz="6" w:space="0" w:color="auto"/>
              <w:left w:val="single" w:sz="6" w:space="0" w:color="auto"/>
              <w:bottom w:val="single" w:sz="6" w:space="0" w:color="auto"/>
              <w:right w:val="single" w:sz="6" w:space="0" w:color="auto"/>
            </w:tcBorders>
            <w:vAlign w:val="center"/>
          </w:tcPr>
          <w:p w:rsidR="00E66AB3" w:rsidRPr="00136504" w:rsidRDefault="00E66AB3" w:rsidP="00703F2D">
            <w:pPr>
              <w:outlineLvl w:val="1"/>
              <w:rPr>
                <w:rFonts w:asciiTheme="minorHAnsi" w:hAnsiTheme="minorHAnsi" w:cs="Arial"/>
                <w:b/>
                <w:bCs/>
                <w:color w:val="1F497D" w:themeColor="text2"/>
              </w:rPr>
            </w:pPr>
          </w:p>
        </w:tc>
        <w:tc>
          <w:tcPr>
            <w:tcW w:w="259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E66AB3" w:rsidRPr="00136504" w:rsidRDefault="00E66AB3" w:rsidP="00703F2D">
            <w:pPr>
              <w:outlineLvl w:val="1"/>
              <w:rPr>
                <w:rFonts w:asciiTheme="minorHAnsi" w:hAnsiTheme="minorHAnsi" w:cs="Arial"/>
                <w:b/>
                <w:bCs/>
                <w:color w:val="1F497D" w:themeColor="text2"/>
              </w:rPr>
            </w:pPr>
            <w:r w:rsidRPr="00136504">
              <w:rPr>
                <w:rFonts w:asciiTheme="minorHAnsi" w:hAnsiTheme="minorHAnsi" w:cs="Arial"/>
                <w:b/>
                <w:bCs/>
                <w:color w:val="1F497D" w:themeColor="text2"/>
              </w:rPr>
              <w:t>Number of Implementations:</w:t>
            </w:r>
          </w:p>
        </w:tc>
        <w:tc>
          <w:tcPr>
            <w:tcW w:w="2370" w:type="dxa"/>
            <w:tcBorders>
              <w:top w:val="single" w:sz="6" w:space="0" w:color="auto"/>
              <w:left w:val="single" w:sz="6" w:space="0" w:color="auto"/>
              <w:bottom w:val="single" w:sz="6" w:space="0" w:color="auto"/>
              <w:right w:val="single" w:sz="12" w:space="0" w:color="auto"/>
            </w:tcBorders>
            <w:vAlign w:val="center"/>
          </w:tcPr>
          <w:p w:rsidR="00E66AB3" w:rsidRPr="00136504" w:rsidRDefault="00E66AB3" w:rsidP="00703F2D">
            <w:pPr>
              <w:outlineLvl w:val="1"/>
              <w:rPr>
                <w:rFonts w:asciiTheme="minorHAnsi" w:hAnsiTheme="minorHAnsi" w:cs="Arial"/>
                <w:b/>
                <w:bCs/>
                <w:color w:val="1F497D" w:themeColor="text2"/>
              </w:rPr>
            </w:pPr>
          </w:p>
        </w:tc>
      </w:tr>
      <w:tr w:rsidR="00E66AB3" w:rsidRPr="00136504" w:rsidTr="00703F2D">
        <w:trPr>
          <w:trHeight w:val="531"/>
        </w:trPr>
        <w:tc>
          <w:tcPr>
            <w:tcW w:w="3326" w:type="dxa"/>
            <w:gridSpan w:val="2"/>
            <w:tcBorders>
              <w:top w:val="single" w:sz="6" w:space="0" w:color="auto"/>
              <w:left w:val="single" w:sz="12" w:space="0" w:color="auto"/>
              <w:bottom w:val="single" w:sz="6" w:space="0" w:color="auto"/>
              <w:right w:val="single" w:sz="6" w:space="0" w:color="auto"/>
            </w:tcBorders>
            <w:shd w:val="clear" w:color="auto" w:fill="E7EDF5"/>
            <w:vAlign w:val="center"/>
          </w:tcPr>
          <w:p w:rsidR="00E66AB3" w:rsidRPr="00136504" w:rsidRDefault="00E66AB3" w:rsidP="00703F2D">
            <w:pPr>
              <w:outlineLvl w:val="1"/>
              <w:rPr>
                <w:rFonts w:asciiTheme="minorHAnsi" w:hAnsiTheme="minorHAnsi" w:cs="Arial"/>
                <w:b/>
                <w:bCs/>
                <w:color w:val="1F497D" w:themeColor="text2"/>
              </w:rPr>
            </w:pPr>
            <w:r w:rsidRPr="00136504">
              <w:rPr>
                <w:rFonts w:asciiTheme="minorHAnsi" w:hAnsiTheme="minorHAnsi" w:cs="Arial"/>
                <w:b/>
                <w:bCs/>
                <w:color w:val="1F497D" w:themeColor="text2"/>
              </w:rPr>
              <w:t>Estimated Total Reach of Target Audience for the period:</w:t>
            </w:r>
          </w:p>
        </w:tc>
        <w:tc>
          <w:tcPr>
            <w:tcW w:w="7272" w:type="dxa"/>
            <w:gridSpan w:val="3"/>
            <w:tcBorders>
              <w:top w:val="single" w:sz="6" w:space="0" w:color="auto"/>
              <w:left w:val="single" w:sz="6" w:space="0" w:color="auto"/>
              <w:bottom w:val="single" w:sz="6" w:space="0" w:color="auto"/>
              <w:right w:val="single" w:sz="12" w:space="0" w:color="auto"/>
            </w:tcBorders>
            <w:vAlign w:val="center"/>
          </w:tcPr>
          <w:p w:rsidR="00E66AB3" w:rsidRPr="00136504" w:rsidRDefault="00E66AB3" w:rsidP="00703F2D">
            <w:pPr>
              <w:outlineLvl w:val="1"/>
              <w:rPr>
                <w:rFonts w:asciiTheme="minorHAnsi" w:hAnsiTheme="minorHAnsi" w:cs="Arial"/>
                <w:b/>
                <w:bCs/>
                <w:color w:val="1F497D" w:themeColor="text2"/>
              </w:rPr>
            </w:pPr>
          </w:p>
        </w:tc>
      </w:tr>
    </w:tbl>
    <w:p w:rsidR="00E66AB3" w:rsidRPr="00136504" w:rsidRDefault="00E66AB3" w:rsidP="00E66AB3">
      <w:pPr>
        <w:spacing w:before="100" w:beforeAutospacing="1" w:after="100" w:afterAutospacing="1" w:line="240" w:lineRule="auto"/>
        <w:jc w:val="center"/>
        <w:outlineLvl w:val="1"/>
        <w:rPr>
          <w:rFonts w:eastAsia="Times New Roman" w:cs="Arial"/>
          <w:b/>
          <w:bCs/>
          <w:color w:val="FFFFFF" w:themeColor="background1"/>
          <w:sz w:val="20"/>
          <w:szCs w:val="20"/>
          <w:lang w:val="en-US"/>
        </w:rPr>
        <w:sectPr w:rsidR="00E66AB3" w:rsidRPr="00136504" w:rsidSect="003B41C3">
          <w:pgSz w:w="11906" w:h="16838"/>
          <w:pgMar w:top="851" w:right="707" w:bottom="993" w:left="709" w:header="708" w:footer="27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E66AB3" w:rsidRPr="00136504" w:rsidRDefault="00E66AB3" w:rsidP="00E66AB3">
      <w:pPr>
        <w:shd w:val="clear" w:color="auto" w:fill="1F497D" w:themeFill="text2"/>
        <w:spacing w:before="100" w:beforeAutospacing="1" w:after="100" w:afterAutospacing="1" w:line="240" w:lineRule="auto"/>
        <w:jc w:val="center"/>
        <w:outlineLvl w:val="1"/>
        <w:rPr>
          <w:rFonts w:eastAsia="Times New Roman" w:cs="Arial"/>
          <w:b/>
          <w:bCs/>
          <w:color w:val="FFFFFF" w:themeColor="background1"/>
          <w:sz w:val="20"/>
          <w:szCs w:val="20"/>
          <w:lang w:val="en-US"/>
        </w:rPr>
      </w:pPr>
      <w:r w:rsidRPr="00136504">
        <w:rPr>
          <w:rFonts w:eastAsia="Times New Roman" w:cs="Arial"/>
          <w:b/>
          <w:bCs/>
          <w:color w:val="FFFFFF" w:themeColor="background1"/>
          <w:sz w:val="20"/>
          <w:szCs w:val="20"/>
          <w:lang w:val="en-US"/>
        </w:rPr>
        <w:lastRenderedPageBreak/>
        <w:t>SECTION C: CONSOLIDATED INFORMATION</w:t>
      </w:r>
    </w:p>
    <w:tbl>
      <w:tblPr>
        <w:tblStyle w:val="TableGrid2"/>
        <w:tblW w:w="0" w:type="auto"/>
        <w:tblLook w:val="04A0" w:firstRow="1" w:lastRow="0" w:firstColumn="1" w:lastColumn="0" w:noHBand="0" w:noVBand="1"/>
      </w:tblPr>
      <w:tblGrid>
        <w:gridCol w:w="3205"/>
        <w:gridCol w:w="3028"/>
        <w:gridCol w:w="4365"/>
      </w:tblGrid>
      <w:tr w:rsidR="00E66AB3" w:rsidRPr="00136504" w:rsidTr="006272E7">
        <w:trPr>
          <w:trHeight w:val="510"/>
        </w:trPr>
        <w:tc>
          <w:tcPr>
            <w:tcW w:w="10598" w:type="dxa"/>
            <w:gridSpan w:val="3"/>
            <w:tcBorders>
              <w:top w:val="single" w:sz="24" w:space="0" w:color="auto"/>
              <w:left w:val="single" w:sz="12" w:space="0" w:color="auto"/>
              <w:bottom w:val="single" w:sz="12" w:space="0" w:color="auto"/>
              <w:right w:val="single" w:sz="12" w:space="0" w:color="auto"/>
            </w:tcBorders>
            <w:shd w:val="clear" w:color="auto" w:fill="E7EDF5"/>
            <w:vAlign w:val="center"/>
          </w:tcPr>
          <w:p w:rsidR="00E66AB3" w:rsidRPr="00136504" w:rsidRDefault="00E66AB3" w:rsidP="0032750F">
            <w:pPr>
              <w:spacing w:before="100" w:beforeAutospacing="1" w:after="100" w:afterAutospacing="1"/>
              <w:outlineLvl w:val="1"/>
              <w:rPr>
                <w:rFonts w:asciiTheme="minorHAnsi" w:hAnsiTheme="minorHAnsi" w:cs="Arial"/>
                <w:b/>
                <w:bCs/>
              </w:rPr>
            </w:pPr>
            <w:r w:rsidRPr="00136504">
              <w:rPr>
                <w:rFonts w:asciiTheme="minorHAnsi" w:hAnsiTheme="minorHAnsi" w:cs="Arial"/>
                <w:b/>
                <w:bCs/>
                <w:color w:val="191970"/>
              </w:rPr>
              <w:t>C.1.</w:t>
            </w:r>
            <w:r w:rsidRPr="00136504">
              <w:rPr>
                <w:rFonts w:asciiTheme="minorHAnsi" w:hAnsiTheme="minorHAnsi" w:cs="Arial"/>
                <w:b/>
                <w:bCs/>
                <w:color w:val="191970"/>
              </w:rPr>
              <w:tab/>
              <w:t>CONSOLIDATED REACH FOR PROGRAMMES/ACTIVITIES</w:t>
            </w:r>
          </w:p>
        </w:tc>
      </w:tr>
      <w:tr w:rsidR="00E66AB3" w:rsidRPr="00136504" w:rsidTr="006272E7">
        <w:trPr>
          <w:trHeight w:val="510"/>
        </w:trPr>
        <w:tc>
          <w:tcPr>
            <w:tcW w:w="10598" w:type="dxa"/>
            <w:gridSpan w:val="3"/>
            <w:tcBorders>
              <w:top w:val="single" w:sz="12" w:space="0" w:color="auto"/>
              <w:left w:val="single" w:sz="12" w:space="0" w:color="auto"/>
              <w:bottom w:val="single" w:sz="12" w:space="0" w:color="auto"/>
              <w:right w:val="single" w:sz="12" w:space="0" w:color="auto"/>
            </w:tcBorders>
            <w:shd w:val="clear" w:color="auto" w:fill="auto"/>
          </w:tcPr>
          <w:p w:rsidR="00E66AB3" w:rsidRPr="00136504" w:rsidRDefault="00E66AB3">
            <w:pPr>
              <w:spacing w:before="120" w:after="120"/>
              <w:rPr>
                <w:rFonts w:asciiTheme="minorHAnsi" w:hAnsiTheme="minorHAnsi" w:cs="Arial"/>
                <w:color w:val="000000"/>
              </w:rPr>
            </w:pPr>
            <w:r w:rsidRPr="00136504">
              <w:rPr>
                <w:rFonts w:asciiTheme="minorHAnsi" w:hAnsiTheme="minorHAnsi" w:cs="Arial"/>
                <w:color w:val="000000"/>
              </w:rPr>
              <w:t>Please only include the total number of the audience that you have reached once</w:t>
            </w:r>
            <w:r w:rsidR="004627EA" w:rsidRPr="00136504">
              <w:rPr>
                <w:rFonts w:asciiTheme="minorHAnsi" w:hAnsiTheme="minorHAnsi" w:cs="Arial"/>
                <w:color w:val="000000"/>
              </w:rPr>
              <w:t>,</w:t>
            </w:r>
            <w:r w:rsidRPr="00136504">
              <w:rPr>
                <w:rFonts w:asciiTheme="minorHAnsi" w:hAnsiTheme="minorHAnsi" w:cs="Arial"/>
                <w:color w:val="000000"/>
              </w:rPr>
              <w:t xml:space="preserve"> i.e. if the same group attends both Activity 1 and Activity 2, you will only count them once. </w:t>
            </w:r>
            <w:r w:rsidRPr="00136504">
              <w:rPr>
                <w:rFonts w:asciiTheme="minorHAnsi" w:hAnsiTheme="minorHAnsi" w:cs="Arial"/>
                <w:b/>
                <w:color w:val="0070C0"/>
              </w:rPr>
              <w:t xml:space="preserve">  </w:t>
            </w:r>
          </w:p>
        </w:tc>
      </w:tr>
      <w:tr w:rsidR="00E66AB3" w:rsidRPr="00136504" w:rsidTr="006272E7">
        <w:trPr>
          <w:trHeight w:val="510"/>
        </w:trPr>
        <w:tc>
          <w:tcPr>
            <w:tcW w:w="3205" w:type="dxa"/>
            <w:tcBorders>
              <w:top w:val="single" w:sz="12" w:space="0" w:color="auto"/>
              <w:left w:val="single" w:sz="12" w:space="0" w:color="auto"/>
              <w:bottom w:val="single" w:sz="12" w:space="0" w:color="auto"/>
              <w:right w:val="single" w:sz="6" w:space="0" w:color="auto"/>
            </w:tcBorders>
            <w:shd w:val="clear" w:color="auto" w:fill="E7EDF5"/>
            <w:vAlign w:val="center"/>
          </w:tcPr>
          <w:p w:rsidR="00E66AB3" w:rsidRPr="00136504" w:rsidRDefault="00E66AB3" w:rsidP="00703F2D">
            <w:pPr>
              <w:spacing w:line="360" w:lineRule="auto"/>
              <w:jc w:val="center"/>
              <w:rPr>
                <w:rFonts w:asciiTheme="minorHAnsi" w:hAnsiTheme="minorHAnsi" w:cs="Arial"/>
                <w:b/>
                <w:color w:val="000000"/>
              </w:rPr>
            </w:pPr>
            <w:r w:rsidRPr="00136504">
              <w:rPr>
                <w:rFonts w:asciiTheme="minorHAnsi" w:hAnsiTheme="minorHAnsi" w:cs="Arial"/>
                <w:b/>
                <w:color w:val="000000"/>
              </w:rPr>
              <w:t>Activity/Programme Number</w:t>
            </w:r>
          </w:p>
        </w:tc>
        <w:tc>
          <w:tcPr>
            <w:tcW w:w="3028" w:type="dxa"/>
            <w:tcBorders>
              <w:top w:val="single" w:sz="12" w:space="0" w:color="auto"/>
              <w:left w:val="single" w:sz="6" w:space="0" w:color="auto"/>
              <w:bottom w:val="single" w:sz="12" w:space="0" w:color="auto"/>
              <w:right w:val="single" w:sz="6" w:space="0" w:color="auto"/>
            </w:tcBorders>
            <w:shd w:val="clear" w:color="auto" w:fill="E7EDF5"/>
            <w:vAlign w:val="center"/>
          </w:tcPr>
          <w:p w:rsidR="00E66AB3" w:rsidRPr="00136504" w:rsidRDefault="00E66AB3" w:rsidP="00703F2D">
            <w:pPr>
              <w:spacing w:line="360" w:lineRule="auto"/>
              <w:jc w:val="center"/>
              <w:rPr>
                <w:rFonts w:asciiTheme="minorHAnsi" w:hAnsiTheme="minorHAnsi" w:cs="Arial"/>
                <w:b/>
                <w:color w:val="000000"/>
              </w:rPr>
            </w:pPr>
            <w:r w:rsidRPr="00136504">
              <w:rPr>
                <w:rFonts w:asciiTheme="minorHAnsi" w:hAnsiTheme="minorHAnsi" w:cs="Arial"/>
                <w:b/>
                <w:color w:val="000000"/>
              </w:rPr>
              <w:t>Audience</w:t>
            </w:r>
          </w:p>
        </w:tc>
        <w:tc>
          <w:tcPr>
            <w:tcW w:w="4365" w:type="dxa"/>
            <w:tcBorders>
              <w:top w:val="single" w:sz="12" w:space="0" w:color="auto"/>
              <w:left w:val="single" w:sz="6" w:space="0" w:color="auto"/>
              <w:bottom w:val="single" w:sz="12" w:space="0" w:color="auto"/>
              <w:right w:val="single" w:sz="12" w:space="0" w:color="auto"/>
            </w:tcBorders>
            <w:shd w:val="clear" w:color="auto" w:fill="E7EDF5"/>
            <w:vAlign w:val="center"/>
          </w:tcPr>
          <w:p w:rsidR="00E66AB3" w:rsidRPr="00136504" w:rsidRDefault="00E66AB3" w:rsidP="00703F2D">
            <w:pPr>
              <w:spacing w:line="360" w:lineRule="auto"/>
              <w:jc w:val="center"/>
              <w:rPr>
                <w:rFonts w:asciiTheme="minorHAnsi" w:hAnsiTheme="minorHAnsi" w:cs="Arial"/>
                <w:b/>
                <w:color w:val="000000"/>
              </w:rPr>
            </w:pPr>
            <w:r w:rsidRPr="00136504">
              <w:rPr>
                <w:rFonts w:asciiTheme="minorHAnsi" w:hAnsiTheme="minorHAnsi" w:cs="Arial"/>
                <w:b/>
                <w:color w:val="000000"/>
              </w:rPr>
              <w:t>Total Number</w:t>
            </w:r>
          </w:p>
        </w:tc>
      </w:tr>
      <w:tr w:rsidR="00E66AB3" w:rsidRPr="00136504" w:rsidTr="006272E7">
        <w:trPr>
          <w:trHeight w:val="510"/>
        </w:trPr>
        <w:tc>
          <w:tcPr>
            <w:tcW w:w="3205" w:type="dxa"/>
            <w:tcBorders>
              <w:top w:val="single" w:sz="12" w:space="0" w:color="auto"/>
              <w:left w:val="single" w:sz="12" w:space="0" w:color="auto"/>
              <w:bottom w:val="single" w:sz="6" w:space="0" w:color="auto"/>
              <w:right w:val="single" w:sz="6" w:space="0" w:color="auto"/>
            </w:tcBorders>
            <w:shd w:val="clear" w:color="auto" w:fill="auto"/>
            <w:vAlign w:val="center"/>
          </w:tcPr>
          <w:p w:rsidR="00E66AB3" w:rsidRPr="00136504" w:rsidRDefault="00E66AB3" w:rsidP="00703F2D">
            <w:pPr>
              <w:spacing w:before="100" w:beforeAutospacing="1" w:after="100" w:afterAutospacing="1"/>
              <w:outlineLvl w:val="1"/>
              <w:rPr>
                <w:rFonts w:asciiTheme="minorHAnsi" w:hAnsiTheme="minorHAnsi" w:cs="Arial"/>
                <w:bCs/>
              </w:rPr>
            </w:pPr>
            <w:r w:rsidRPr="00136504">
              <w:rPr>
                <w:rFonts w:asciiTheme="minorHAnsi" w:hAnsiTheme="minorHAnsi" w:cs="Arial"/>
                <w:bCs/>
              </w:rPr>
              <w:t>Activity / Programme 1</w:t>
            </w:r>
          </w:p>
        </w:tc>
        <w:tc>
          <w:tcPr>
            <w:tcW w:w="3028" w:type="dxa"/>
            <w:tcBorders>
              <w:top w:val="single" w:sz="12" w:space="0" w:color="auto"/>
              <w:left w:val="single" w:sz="6" w:space="0" w:color="auto"/>
              <w:bottom w:val="single" w:sz="6" w:space="0" w:color="auto"/>
              <w:right w:val="single" w:sz="6" w:space="0" w:color="auto"/>
            </w:tcBorders>
            <w:shd w:val="clear" w:color="auto" w:fill="auto"/>
            <w:vAlign w:val="center"/>
          </w:tcPr>
          <w:p w:rsidR="00E66AB3" w:rsidRPr="00136504" w:rsidRDefault="00E66AB3" w:rsidP="00703F2D">
            <w:pPr>
              <w:spacing w:before="100" w:beforeAutospacing="1" w:after="100" w:afterAutospacing="1"/>
              <w:outlineLvl w:val="1"/>
              <w:rPr>
                <w:rFonts w:asciiTheme="minorHAnsi" w:hAnsiTheme="minorHAnsi" w:cs="Arial"/>
                <w:bCs/>
              </w:rPr>
            </w:pPr>
          </w:p>
        </w:tc>
        <w:tc>
          <w:tcPr>
            <w:tcW w:w="4365" w:type="dxa"/>
            <w:tcBorders>
              <w:top w:val="single" w:sz="12" w:space="0" w:color="auto"/>
              <w:left w:val="single" w:sz="6" w:space="0" w:color="auto"/>
              <w:bottom w:val="single" w:sz="6" w:space="0" w:color="auto"/>
              <w:right w:val="single" w:sz="12" w:space="0" w:color="auto"/>
            </w:tcBorders>
            <w:shd w:val="clear" w:color="auto" w:fill="auto"/>
            <w:vAlign w:val="center"/>
          </w:tcPr>
          <w:p w:rsidR="00E66AB3" w:rsidRPr="00136504" w:rsidRDefault="00E66AB3" w:rsidP="00703F2D">
            <w:pPr>
              <w:spacing w:before="100" w:beforeAutospacing="1" w:after="100" w:afterAutospacing="1"/>
              <w:jc w:val="center"/>
              <w:outlineLvl w:val="1"/>
              <w:rPr>
                <w:rFonts w:asciiTheme="minorHAnsi" w:hAnsiTheme="minorHAnsi" w:cs="Arial"/>
                <w:bCs/>
              </w:rPr>
            </w:pPr>
          </w:p>
        </w:tc>
      </w:tr>
      <w:tr w:rsidR="00E66AB3" w:rsidRPr="00136504" w:rsidTr="006272E7">
        <w:trPr>
          <w:trHeight w:val="510"/>
        </w:trPr>
        <w:tc>
          <w:tcPr>
            <w:tcW w:w="3205" w:type="dxa"/>
            <w:tcBorders>
              <w:top w:val="single" w:sz="6" w:space="0" w:color="auto"/>
              <w:left w:val="single" w:sz="12" w:space="0" w:color="auto"/>
              <w:bottom w:val="single" w:sz="6" w:space="0" w:color="auto"/>
              <w:right w:val="single" w:sz="6" w:space="0" w:color="auto"/>
            </w:tcBorders>
            <w:shd w:val="clear" w:color="auto" w:fill="auto"/>
            <w:vAlign w:val="center"/>
          </w:tcPr>
          <w:p w:rsidR="00E66AB3" w:rsidRPr="00136504" w:rsidRDefault="00E66AB3" w:rsidP="00703F2D">
            <w:pPr>
              <w:spacing w:before="100" w:beforeAutospacing="1" w:after="100" w:afterAutospacing="1"/>
              <w:outlineLvl w:val="1"/>
              <w:rPr>
                <w:rFonts w:asciiTheme="minorHAnsi" w:hAnsiTheme="minorHAnsi" w:cs="Arial"/>
                <w:bCs/>
              </w:rPr>
            </w:pPr>
            <w:r w:rsidRPr="00136504">
              <w:rPr>
                <w:rFonts w:asciiTheme="minorHAnsi" w:hAnsiTheme="minorHAnsi" w:cs="Arial"/>
                <w:bCs/>
              </w:rPr>
              <w:t>Activity / Programme 2</w:t>
            </w:r>
          </w:p>
        </w:tc>
        <w:tc>
          <w:tcPr>
            <w:tcW w:w="3028" w:type="dxa"/>
            <w:tcBorders>
              <w:top w:val="single" w:sz="6" w:space="0" w:color="auto"/>
              <w:left w:val="single" w:sz="6" w:space="0" w:color="auto"/>
              <w:bottom w:val="single" w:sz="6" w:space="0" w:color="auto"/>
              <w:right w:val="single" w:sz="6" w:space="0" w:color="auto"/>
            </w:tcBorders>
            <w:shd w:val="clear" w:color="auto" w:fill="auto"/>
            <w:vAlign w:val="center"/>
          </w:tcPr>
          <w:p w:rsidR="00E66AB3" w:rsidRPr="00136504" w:rsidRDefault="00E66AB3" w:rsidP="00703F2D">
            <w:pPr>
              <w:spacing w:before="100" w:beforeAutospacing="1" w:after="100" w:afterAutospacing="1"/>
              <w:outlineLvl w:val="1"/>
              <w:rPr>
                <w:rFonts w:asciiTheme="minorHAnsi" w:hAnsiTheme="minorHAnsi" w:cs="Arial"/>
                <w:bCs/>
              </w:rPr>
            </w:pPr>
          </w:p>
        </w:tc>
        <w:tc>
          <w:tcPr>
            <w:tcW w:w="4365" w:type="dxa"/>
            <w:tcBorders>
              <w:top w:val="single" w:sz="6" w:space="0" w:color="auto"/>
              <w:left w:val="single" w:sz="6" w:space="0" w:color="auto"/>
              <w:bottom w:val="single" w:sz="6" w:space="0" w:color="auto"/>
              <w:right w:val="single" w:sz="12" w:space="0" w:color="auto"/>
            </w:tcBorders>
            <w:shd w:val="clear" w:color="auto" w:fill="auto"/>
            <w:vAlign w:val="center"/>
          </w:tcPr>
          <w:p w:rsidR="00E66AB3" w:rsidRPr="00136504" w:rsidRDefault="00E66AB3" w:rsidP="00703F2D">
            <w:pPr>
              <w:spacing w:before="100" w:beforeAutospacing="1" w:after="100" w:afterAutospacing="1"/>
              <w:jc w:val="center"/>
              <w:outlineLvl w:val="1"/>
              <w:rPr>
                <w:rFonts w:asciiTheme="minorHAnsi" w:hAnsiTheme="minorHAnsi" w:cs="Arial"/>
                <w:bCs/>
              </w:rPr>
            </w:pPr>
          </w:p>
        </w:tc>
      </w:tr>
      <w:tr w:rsidR="00E66AB3" w:rsidRPr="00136504" w:rsidTr="006272E7">
        <w:trPr>
          <w:trHeight w:val="510"/>
        </w:trPr>
        <w:tc>
          <w:tcPr>
            <w:tcW w:w="3205" w:type="dxa"/>
            <w:tcBorders>
              <w:top w:val="single" w:sz="6" w:space="0" w:color="auto"/>
              <w:left w:val="single" w:sz="12" w:space="0" w:color="auto"/>
              <w:bottom w:val="single" w:sz="6" w:space="0" w:color="auto"/>
              <w:right w:val="single" w:sz="6" w:space="0" w:color="auto"/>
            </w:tcBorders>
            <w:shd w:val="clear" w:color="auto" w:fill="auto"/>
            <w:vAlign w:val="center"/>
          </w:tcPr>
          <w:p w:rsidR="00E66AB3" w:rsidRPr="00136504" w:rsidRDefault="00E66AB3" w:rsidP="00703F2D">
            <w:pPr>
              <w:spacing w:before="100" w:beforeAutospacing="1" w:after="100" w:afterAutospacing="1"/>
              <w:outlineLvl w:val="1"/>
              <w:rPr>
                <w:rFonts w:asciiTheme="minorHAnsi" w:hAnsiTheme="minorHAnsi" w:cs="Arial"/>
                <w:bCs/>
              </w:rPr>
            </w:pPr>
            <w:r w:rsidRPr="00136504">
              <w:rPr>
                <w:rFonts w:asciiTheme="minorHAnsi" w:hAnsiTheme="minorHAnsi" w:cs="Arial"/>
                <w:bCs/>
              </w:rPr>
              <w:t>Activity / Programme 3</w:t>
            </w:r>
          </w:p>
        </w:tc>
        <w:tc>
          <w:tcPr>
            <w:tcW w:w="3028" w:type="dxa"/>
            <w:tcBorders>
              <w:top w:val="single" w:sz="6" w:space="0" w:color="auto"/>
              <w:left w:val="single" w:sz="6" w:space="0" w:color="auto"/>
              <w:bottom w:val="single" w:sz="6" w:space="0" w:color="auto"/>
              <w:right w:val="single" w:sz="6" w:space="0" w:color="auto"/>
            </w:tcBorders>
            <w:shd w:val="clear" w:color="auto" w:fill="auto"/>
            <w:vAlign w:val="center"/>
          </w:tcPr>
          <w:p w:rsidR="00E66AB3" w:rsidRPr="00136504" w:rsidRDefault="00E66AB3" w:rsidP="00703F2D">
            <w:pPr>
              <w:spacing w:before="100" w:beforeAutospacing="1" w:after="100" w:afterAutospacing="1"/>
              <w:outlineLvl w:val="1"/>
              <w:rPr>
                <w:rFonts w:asciiTheme="minorHAnsi" w:hAnsiTheme="minorHAnsi" w:cs="Arial"/>
                <w:bCs/>
              </w:rPr>
            </w:pPr>
          </w:p>
        </w:tc>
        <w:tc>
          <w:tcPr>
            <w:tcW w:w="4365" w:type="dxa"/>
            <w:tcBorders>
              <w:top w:val="single" w:sz="6" w:space="0" w:color="auto"/>
              <w:left w:val="single" w:sz="6" w:space="0" w:color="auto"/>
              <w:bottom w:val="single" w:sz="6" w:space="0" w:color="auto"/>
              <w:right w:val="single" w:sz="12" w:space="0" w:color="auto"/>
            </w:tcBorders>
            <w:shd w:val="clear" w:color="auto" w:fill="auto"/>
            <w:vAlign w:val="center"/>
          </w:tcPr>
          <w:p w:rsidR="00E66AB3" w:rsidRPr="00136504" w:rsidRDefault="00E66AB3" w:rsidP="00703F2D">
            <w:pPr>
              <w:spacing w:before="100" w:beforeAutospacing="1" w:after="100" w:afterAutospacing="1"/>
              <w:jc w:val="center"/>
              <w:outlineLvl w:val="1"/>
              <w:rPr>
                <w:rFonts w:asciiTheme="minorHAnsi" w:hAnsiTheme="minorHAnsi" w:cs="Arial"/>
                <w:bCs/>
              </w:rPr>
            </w:pPr>
          </w:p>
        </w:tc>
      </w:tr>
      <w:tr w:rsidR="004627EA" w:rsidRPr="00136504" w:rsidTr="006272E7">
        <w:trPr>
          <w:trHeight w:val="510"/>
        </w:trPr>
        <w:tc>
          <w:tcPr>
            <w:tcW w:w="3205" w:type="dxa"/>
            <w:tcBorders>
              <w:top w:val="single" w:sz="6" w:space="0" w:color="auto"/>
              <w:left w:val="single" w:sz="12" w:space="0" w:color="auto"/>
              <w:bottom w:val="single" w:sz="12" w:space="0" w:color="auto"/>
              <w:right w:val="single" w:sz="6" w:space="0" w:color="auto"/>
            </w:tcBorders>
            <w:shd w:val="clear" w:color="auto" w:fill="auto"/>
            <w:vAlign w:val="center"/>
          </w:tcPr>
          <w:p w:rsidR="004627EA" w:rsidRPr="00136504" w:rsidRDefault="004627EA" w:rsidP="00703F2D">
            <w:pPr>
              <w:spacing w:before="100" w:beforeAutospacing="1" w:after="100" w:afterAutospacing="1"/>
              <w:outlineLvl w:val="1"/>
              <w:rPr>
                <w:rFonts w:asciiTheme="minorHAnsi" w:hAnsiTheme="minorHAnsi" w:cs="Arial"/>
                <w:bCs/>
              </w:rPr>
            </w:pPr>
            <w:r w:rsidRPr="00136504">
              <w:rPr>
                <w:rFonts w:asciiTheme="minorHAnsi" w:hAnsiTheme="minorHAnsi" w:cs="Arial"/>
                <w:bCs/>
              </w:rPr>
              <w:t>Activity / Programme 4</w:t>
            </w:r>
          </w:p>
        </w:tc>
        <w:tc>
          <w:tcPr>
            <w:tcW w:w="3028" w:type="dxa"/>
            <w:tcBorders>
              <w:top w:val="single" w:sz="6" w:space="0" w:color="auto"/>
              <w:left w:val="single" w:sz="6" w:space="0" w:color="auto"/>
              <w:bottom w:val="single" w:sz="12" w:space="0" w:color="auto"/>
              <w:right w:val="single" w:sz="6" w:space="0" w:color="auto"/>
            </w:tcBorders>
            <w:shd w:val="clear" w:color="auto" w:fill="auto"/>
            <w:vAlign w:val="center"/>
          </w:tcPr>
          <w:p w:rsidR="004627EA" w:rsidRPr="00136504" w:rsidRDefault="004627EA" w:rsidP="00703F2D">
            <w:pPr>
              <w:spacing w:before="100" w:beforeAutospacing="1" w:after="100" w:afterAutospacing="1"/>
              <w:outlineLvl w:val="1"/>
              <w:rPr>
                <w:rFonts w:asciiTheme="minorHAnsi" w:hAnsiTheme="minorHAnsi" w:cs="Arial"/>
                <w:bCs/>
              </w:rPr>
            </w:pPr>
          </w:p>
        </w:tc>
        <w:tc>
          <w:tcPr>
            <w:tcW w:w="4365" w:type="dxa"/>
            <w:tcBorders>
              <w:top w:val="single" w:sz="6" w:space="0" w:color="auto"/>
              <w:left w:val="single" w:sz="6" w:space="0" w:color="auto"/>
              <w:bottom w:val="single" w:sz="12" w:space="0" w:color="auto"/>
              <w:right w:val="single" w:sz="12" w:space="0" w:color="auto"/>
            </w:tcBorders>
            <w:shd w:val="clear" w:color="auto" w:fill="auto"/>
            <w:vAlign w:val="center"/>
          </w:tcPr>
          <w:p w:rsidR="004627EA" w:rsidRPr="00136504" w:rsidRDefault="004627EA" w:rsidP="00703F2D">
            <w:pPr>
              <w:spacing w:before="100" w:beforeAutospacing="1" w:after="100" w:afterAutospacing="1"/>
              <w:jc w:val="center"/>
              <w:outlineLvl w:val="1"/>
              <w:rPr>
                <w:rFonts w:asciiTheme="minorHAnsi" w:hAnsiTheme="minorHAnsi" w:cs="Arial"/>
                <w:bCs/>
              </w:rPr>
            </w:pPr>
          </w:p>
        </w:tc>
      </w:tr>
      <w:tr w:rsidR="004627EA" w:rsidRPr="00136504" w:rsidTr="006272E7">
        <w:trPr>
          <w:trHeight w:val="510"/>
        </w:trPr>
        <w:tc>
          <w:tcPr>
            <w:tcW w:w="6233" w:type="dxa"/>
            <w:gridSpan w:val="2"/>
            <w:tcBorders>
              <w:top w:val="single" w:sz="6" w:space="0" w:color="auto"/>
              <w:left w:val="single" w:sz="12" w:space="0" w:color="auto"/>
              <w:bottom w:val="single" w:sz="12" w:space="0" w:color="auto"/>
              <w:right w:val="single" w:sz="6" w:space="0" w:color="auto"/>
            </w:tcBorders>
            <w:shd w:val="clear" w:color="auto" w:fill="C6D9F1" w:themeFill="text2" w:themeFillTint="33"/>
            <w:vAlign w:val="center"/>
          </w:tcPr>
          <w:p w:rsidR="004627EA" w:rsidRPr="00136504" w:rsidRDefault="004627EA" w:rsidP="006272E7">
            <w:pPr>
              <w:spacing w:before="100" w:beforeAutospacing="1" w:after="100" w:afterAutospacing="1"/>
              <w:jc w:val="right"/>
              <w:outlineLvl w:val="1"/>
              <w:rPr>
                <w:rFonts w:asciiTheme="minorHAnsi" w:hAnsiTheme="minorHAnsi" w:cs="Arial"/>
                <w:b/>
                <w:bCs/>
              </w:rPr>
            </w:pPr>
            <w:r w:rsidRPr="00136504">
              <w:rPr>
                <w:rFonts w:asciiTheme="minorHAnsi" w:hAnsiTheme="minorHAnsi" w:cs="Arial"/>
                <w:b/>
                <w:bCs/>
              </w:rPr>
              <w:t>Total number to be reached:</w:t>
            </w:r>
          </w:p>
        </w:tc>
        <w:tc>
          <w:tcPr>
            <w:tcW w:w="4365" w:type="dxa"/>
            <w:tcBorders>
              <w:top w:val="single" w:sz="6" w:space="0" w:color="auto"/>
              <w:left w:val="single" w:sz="6" w:space="0" w:color="auto"/>
              <w:bottom w:val="single" w:sz="12" w:space="0" w:color="auto"/>
              <w:right w:val="single" w:sz="12" w:space="0" w:color="auto"/>
            </w:tcBorders>
            <w:shd w:val="clear" w:color="auto" w:fill="auto"/>
            <w:vAlign w:val="center"/>
          </w:tcPr>
          <w:p w:rsidR="004627EA" w:rsidRPr="00136504" w:rsidRDefault="004627EA" w:rsidP="00703F2D">
            <w:pPr>
              <w:spacing w:before="100" w:beforeAutospacing="1" w:after="100" w:afterAutospacing="1"/>
              <w:jc w:val="center"/>
              <w:outlineLvl w:val="1"/>
              <w:rPr>
                <w:rFonts w:asciiTheme="minorHAnsi" w:hAnsiTheme="minorHAnsi" w:cs="Arial"/>
                <w:bCs/>
              </w:rPr>
            </w:pPr>
          </w:p>
        </w:tc>
      </w:tr>
    </w:tbl>
    <w:p w:rsidR="00E66AB3" w:rsidRPr="00136504" w:rsidRDefault="00E66AB3" w:rsidP="00E66AB3">
      <w:pPr>
        <w:rPr>
          <w:sz w:val="20"/>
          <w:szCs w:val="20"/>
        </w:rPr>
      </w:pPr>
    </w:p>
    <w:tbl>
      <w:tblPr>
        <w:tblStyle w:val="TableGrid2"/>
        <w:tblW w:w="0" w:type="auto"/>
        <w:tblLook w:val="04A0" w:firstRow="1" w:lastRow="0" w:firstColumn="1" w:lastColumn="0" w:noHBand="0" w:noVBand="1"/>
      </w:tblPr>
      <w:tblGrid>
        <w:gridCol w:w="3109"/>
        <w:gridCol w:w="3109"/>
        <w:gridCol w:w="4380"/>
      </w:tblGrid>
      <w:tr w:rsidR="00E66AB3" w:rsidRPr="00136504" w:rsidTr="00703F2D">
        <w:trPr>
          <w:trHeight w:val="510"/>
        </w:trPr>
        <w:tc>
          <w:tcPr>
            <w:tcW w:w="10598" w:type="dxa"/>
            <w:gridSpan w:val="3"/>
            <w:tcBorders>
              <w:top w:val="single" w:sz="24" w:space="0" w:color="auto"/>
              <w:left w:val="single" w:sz="12" w:space="0" w:color="auto"/>
              <w:bottom w:val="single" w:sz="12" w:space="0" w:color="auto"/>
              <w:right w:val="single" w:sz="12" w:space="0" w:color="auto"/>
            </w:tcBorders>
            <w:shd w:val="clear" w:color="auto" w:fill="E7EDF5"/>
            <w:vAlign w:val="center"/>
          </w:tcPr>
          <w:p w:rsidR="00E66AB3" w:rsidRPr="00136504" w:rsidRDefault="00E66AB3" w:rsidP="0032750F">
            <w:pPr>
              <w:spacing w:before="100" w:beforeAutospacing="1" w:after="100" w:afterAutospacing="1"/>
              <w:outlineLvl w:val="1"/>
              <w:rPr>
                <w:rFonts w:asciiTheme="minorHAnsi" w:hAnsiTheme="minorHAnsi" w:cs="Arial"/>
                <w:b/>
                <w:bCs/>
              </w:rPr>
            </w:pPr>
            <w:r w:rsidRPr="00136504">
              <w:rPr>
                <w:rFonts w:asciiTheme="minorHAnsi" w:hAnsiTheme="minorHAnsi" w:cs="Arial"/>
                <w:b/>
                <w:bCs/>
                <w:color w:val="191970"/>
              </w:rPr>
              <w:t>C.2.</w:t>
            </w:r>
            <w:r w:rsidRPr="00136504">
              <w:rPr>
                <w:rFonts w:asciiTheme="minorHAnsi" w:hAnsiTheme="minorHAnsi" w:cs="Arial"/>
                <w:b/>
                <w:bCs/>
                <w:color w:val="191970"/>
              </w:rPr>
              <w:tab/>
              <w:t>CONSOLIDATED FUNDING REQUEST</w:t>
            </w:r>
          </w:p>
        </w:tc>
      </w:tr>
      <w:tr w:rsidR="00E66AB3" w:rsidRPr="00136504" w:rsidTr="00703F2D">
        <w:trPr>
          <w:trHeight w:val="510"/>
        </w:trPr>
        <w:tc>
          <w:tcPr>
            <w:tcW w:w="10598" w:type="dxa"/>
            <w:gridSpan w:val="3"/>
            <w:tcBorders>
              <w:top w:val="single" w:sz="12" w:space="0" w:color="auto"/>
              <w:left w:val="single" w:sz="12" w:space="0" w:color="auto"/>
              <w:bottom w:val="single" w:sz="12" w:space="0" w:color="auto"/>
              <w:right w:val="single" w:sz="12" w:space="0" w:color="auto"/>
            </w:tcBorders>
            <w:shd w:val="clear" w:color="auto" w:fill="auto"/>
          </w:tcPr>
          <w:p w:rsidR="00E66AB3" w:rsidRPr="00136504" w:rsidRDefault="00E66AB3" w:rsidP="00703F2D">
            <w:pPr>
              <w:spacing w:before="120" w:after="120"/>
              <w:rPr>
                <w:rFonts w:asciiTheme="minorHAnsi" w:hAnsiTheme="minorHAnsi" w:cs="Arial"/>
                <w:color w:val="000000"/>
              </w:rPr>
            </w:pPr>
            <w:r w:rsidRPr="00136504">
              <w:rPr>
                <w:rFonts w:asciiTheme="minorHAnsi" w:hAnsiTheme="minorHAnsi" w:cs="Arial"/>
                <w:color w:val="000000"/>
              </w:rPr>
              <w:t>Please only include the total amount of funding required: (consolidate from Annexure C)</w:t>
            </w:r>
          </w:p>
        </w:tc>
      </w:tr>
      <w:tr w:rsidR="00E66AB3" w:rsidRPr="00136504" w:rsidTr="00703F2D">
        <w:trPr>
          <w:trHeight w:val="510"/>
        </w:trPr>
        <w:tc>
          <w:tcPr>
            <w:tcW w:w="3109" w:type="dxa"/>
            <w:tcBorders>
              <w:top w:val="single" w:sz="12" w:space="0" w:color="auto"/>
              <w:left w:val="single" w:sz="12" w:space="0" w:color="auto"/>
              <w:bottom w:val="single" w:sz="12" w:space="0" w:color="auto"/>
              <w:right w:val="single" w:sz="6" w:space="0" w:color="auto"/>
            </w:tcBorders>
            <w:shd w:val="clear" w:color="auto" w:fill="E7EDF5"/>
            <w:vAlign w:val="center"/>
          </w:tcPr>
          <w:p w:rsidR="00E66AB3" w:rsidRPr="00136504" w:rsidRDefault="00E66AB3" w:rsidP="00703F2D">
            <w:pPr>
              <w:spacing w:line="360" w:lineRule="auto"/>
              <w:jc w:val="center"/>
              <w:rPr>
                <w:rFonts w:asciiTheme="minorHAnsi" w:hAnsiTheme="minorHAnsi" w:cs="Arial"/>
                <w:b/>
                <w:color w:val="000000"/>
              </w:rPr>
            </w:pPr>
            <w:r w:rsidRPr="00136504">
              <w:rPr>
                <w:rFonts w:asciiTheme="minorHAnsi" w:hAnsiTheme="minorHAnsi" w:cs="Arial"/>
                <w:b/>
                <w:color w:val="000000"/>
              </w:rPr>
              <w:t>Main Description</w:t>
            </w:r>
          </w:p>
        </w:tc>
        <w:tc>
          <w:tcPr>
            <w:tcW w:w="3109" w:type="dxa"/>
            <w:tcBorders>
              <w:top w:val="single" w:sz="12" w:space="0" w:color="auto"/>
              <w:left w:val="single" w:sz="6" w:space="0" w:color="auto"/>
              <w:bottom w:val="single" w:sz="12" w:space="0" w:color="auto"/>
              <w:right w:val="single" w:sz="6" w:space="0" w:color="auto"/>
            </w:tcBorders>
            <w:shd w:val="clear" w:color="auto" w:fill="E7EDF5"/>
            <w:vAlign w:val="center"/>
          </w:tcPr>
          <w:p w:rsidR="00E66AB3" w:rsidRPr="00136504" w:rsidRDefault="00E66AB3" w:rsidP="00703F2D">
            <w:pPr>
              <w:spacing w:line="360" w:lineRule="auto"/>
              <w:jc w:val="center"/>
              <w:rPr>
                <w:rFonts w:asciiTheme="minorHAnsi" w:hAnsiTheme="minorHAnsi" w:cs="Arial"/>
                <w:b/>
                <w:color w:val="000000"/>
              </w:rPr>
            </w:pPr>
            <w:r w:rsidRPr="00136504">
              <w:rPr>
                <w:rFonts w:asciiTheme="minorHAnsi" w:hAnsiTheme="minorHAnsi" w:cs="Arial"/>
                <w:b/>
                <w:color w:val="000000"/>
              </w:rPr>
              <w:t>Request Number</w:t>
            </w:r>
          </w:p>
        </w:tc>
        <w:tc>
          <w:tcPr>
            <w:tcW w:w="4380" w:type="dxa"/>
            <w:tcBorders>
              <w:top w:val="single" w:sz="12" w:space="0" w:color="auto"/>
              <w:left w:val="single" w:sz="6" w:space="0" w:color="auto"/>
              <w:bottom w:val="single" w:sz="12" w:space="0" w:color="auto"/>
              <w:right w:val="single" w:sz="12" w:space="0" w:color="auto"/>
            </w:tcBorders>
            <w:shd w:val="clear" w:color="auto" w:fill="E7EDF5"/>
            <w:vAlign w:val="center"/>
          </w:tcPr>
          <w:p w:rsidR="00E66AB3" w:rsidRPr="00136504" w:rsidRDefault="00E66AB3" w:rsidP="00703F2D">
            <w:pPr>
              <w:spacing w:line="360" w:lineRule="auto"/>
              <w:jc w:val="center"/>
              <w:rPr>
                <w:rFonts w:asciiTheme="minorHAnsi" w:hAnsiTheme="minorHAnsi" w:cs="Arial"/>
                <w:b/>
                <w:color w:val="000000"/>
              </w:rPr>
            </w:pPr>
            <w:r w:rsidRPr="00136504">
              <w:rPr>
                <w:rFonts w:asciiTheme="minorHAnsi" w:hAnsiTheme="minorHAnsi" w:cs="Arial"/>
                <w:b/>
                <w:color w:val="000000"/>
              </w:rPr>
              <w:t>Total Amount</w:t>
            </w:r>
          </w:p>
        </w:tc>
      </w:tr>
      <w:tr w:rsidR="00E66AB3" w:rsidRPr="00136504" w:rsidTr="00703F2D">
        <w:trPr>
          <w:trHeight w:val="510"/>
        </w:trPr>
        <w:tc>
          <w:tcPr>
            <w:tcW w:w="3109" w:type="dxa"/>
            <w:vMerge w:val="restart"/>
            <w:tcBorders>
              <w:top w:val="single" w:sz="6" w:space="0" w:color="auto"/>
              <w:left w:val="single" w:sz="12" w:space="0" w:color="auto"/>
              <w:right w:val="single" w:sz="6" w:space="0" w:color="auto"/>
            </w:tcBorders>
            <w:shd w:val="clear" w:color="auto" w:fill="auto"/>
            <w:vAlign w:val="center"/>
          </w:tcPr>
          <w:p w:rsidR="00E66AB3" w:rsidRPr="00136504" w:rsidRDefault="00E66AB3" w:rsidP="00703F2D">
            <w:pPr>
              <w:spacing w:before="100" w:beforeAutospacing="1" w:after="100" w:afterAutospacing="1"/>
              <w:outlineLvl w:val="1"/>
              <w:rPr>
                <w:rFonts w:asciiTheme="minorHAnsi" w:hAnsiTheme="minorHAnsi" w:cs="Arial"/>
                <w:bCs/>
              </w:rPr>
            </w:pPr>
            <w:r w:rsidRPr="00136504">
              <w:rPr>
                <w:rFonts w:asciiTheme="minorHAnsi" w:hAnsiTheme="minorHAnsi" w:cs="Arial"/>
                <w:bCs/>
              </w:rPr>
              <w:t>EXAMPLE: Activity / Programme Support</w:t>
            </w:r>
          </w:p>
        </w:tc>
        <w:tc>
          <w:tcPr>
            <w:tcW w:w="3109" w:type="dxa"/>
            <w:tcBorders>
              <w:top w:val="single" w:sz="6" w:space="0" w:color="auto"/>
              <w:left w:val="single" w:sz="6" w:space="0" w:color="auto"/>
              <w:bottom w:val="single" w:sz="6" w:space="0" w:color="auto"/>
              <w:right w:val="single" w:sz="6" w:space="0" w:color="auto"/>
            </w:tcBorders>
            <w:shd w:val="clear" w:color="auto" w:fill="auto"/>
            <w:vAlign w:val="center"/>
          </w:tcPr>
          <w:p w:rsidR="00E66AB3" w:rsidRPr="00136504" w:rsidRDefault="00E66AB3" w:rsidP="00703F2D">
            <w:pPr>
              <w:spacing w:before="100" w:beforeAutospacing="1" w:after="100" w:afterAutospacing="1"/>
              <w:outlineLvl w:val="1"/>
              <w:rPr>
                <w:rFonts w:asciiTheme="minorHAnsi" w:hAnsiTheme="minorHAnsi" w:cs="Arial"/>
                <w:bCs/>
              </w:rPr>
            </w:pPr>
            <w:r w:rsidRPr="00136504">
              <w:rPr>
                <w:rFonts w:asciiTheme="minorHAnsi" w:hAnsiTheme="minorHAnsi" w:cs="Arial"/>
                <w:bCs/>
              </w:rPr>
              <w:t>Budget 1</w:t>
            </w:r>
          </w:p>
        </w:tc>
        <w:tc>
          <w:tcPr>
            <w:tcW w:w="4380" w:type="dxa"/>
            <w:tcBorders>
              <w:top w:val="single" w:sz="6" w:space="0" w:color="auto"/>
              <w:left w:val="single" w:sz="6" w:space="0" w:color="auto"/>
              <w:bottom w:val="single" w:sz="6" w:space="0" w:color="auto"/>
              <w:right w:val="single" w:sz="12" w:space="0" w:color="auto"/>
            </w:tcBorders>
            <w:shd w:val="clear" w:color="auto" w:fill="auto"/>
            <w:vAlign w:val="center"/>
          </w:tcPr>
          <w:p w:rsidR="00E66AB3" w:rsidRPr="00136504" w:rsidRDefault="00E66AB3" w:rsidP="00703F2D">
            <w:pPr>
              <w:spacing w:before="100" w:beforeAutospacing="1" w:after="100" w:afterAutospacing="1"/>
              <w:jc w:val="right"/>
              <w:outlineLvl w:val="1"/>
              <w:rPr>
                <w:rFonts w:asciiTheme="minorHAnsi" w:hAnsiTheme="minorHAnsi" w:cs="Arial"/>
                <w:bCs/>
              </w:rPr>
            </w:pPr>
          </w:p>
        </w:tc>
      </w:tr>
      <w:tr w:rsidR="00E66AB3" w:rsidRPr="00136504" w:rsidTr="00703F2D">
        <w:trPr>
          <w:trHeight w:val="510"/>
        </w:trPr>
        <w:tc>
          <w:tcPr>
            <w:tcW w:w="3109" w:type="dxa"/>
            <w:vMerge/>
            <w:tcBorders>
              <w:left w:val="single" w:sz="12" w:space="0" w:color="auto"/>
              <w:bottom w:val="single" w:sz="12" w:space="0" w:color="auto"/>
              <w:right w:val="single" w:sz="6" w:space="0" w:color="auto"/>
            </w:tcBorders>
            <w:shd w:val="clear" w:color="auto" w:fill="auto"/>
            <w:vAlign w:val="center"/>
          </w:tcPr>
          <w:p w:rsidR="00E66AB3" w:rsidRPr="00136504" w:rsidRDefault="00E66AB3" w:rsidP="00703F2D">
            <w:pPr>
              <w:spacing w:before="100" w:beforeAutospacing="1" w:after="100" w:afterAutospacing="1"/>
              <w:outlineLvl w:val="1"/>
              <w:rPr>
                <w:rFonts w:asciiTheme="minorHAnsi" w:hAnsiTheme="minorHAnsi" w:cs="Arial"/>
                <w:bCs/>
              </w:rPr>
            </w:pPr>
          </w:p>
        </w:tc>
        <w:tc>
          <w:tcPr>
            <w:tcW w:w="3109" w:type="dxa"/>
            <w:tcBorders>
              <w:top w:val="single" w:sz="6" w:space="0" w:color="auto"/>
              <w:left w:val="single" w:sz="6" w:space="0" w:color="auto"/>
              <w:bottom w:val="single" w:sz="12" w:space="0" w:color="auto"/>
              <w:right w:val="single" w:sz="6" w:space="0" w:color="auto"/>
            </w:tcBorders>
            <w:shd w:val="clear" w:color="auto" w:fill="auto"/>
            <w:vAlign w:val="center"/>
          </w:tcPr>
          <w:p w:rsidR="00E66AB3" w:rsidRPr="00136504" w:rsidRDefault="00E66AB3" w:rsidP="00703F2D">
            <w:pPr>
              <w:spacing w:before="100" w:beforeAutospacing="1" w:after="100" w:afterAutospacing="1"/>
              <w:outlineLvl w:val="1"/>
              <w:rPr>
                <w:rFonts w:asciiTheme="minorHAnsi" w:hAnsiTheme="minorHAnsi" w:cs="Arial"/>
                <w:bCs/>
              </w:rPr>
            </w:pPr>
            <w:r w:rsidRPr="00136504">
              <w:rPr>
                <w:rFonts w:asciiTheme="minorHAnsi" w:hAnsiTheme="minorHAnsi" w:cs="Arial"/>
                <w:bCs/>
              </w:rPr>
              <w:t>Budget 2</w:t>
            </w:r>
          </w:p>
        </w:tc>
        <w:tc>
          <w:tcPr>
            <w:tcW w:w="4380" w:type="dxa"/>
            <w:tcBorders>
              <w:top w:val="single" w:sz="6" w:space="0" w:color="auto"/>
              <w:left w:val="single" w:sz="6" w:space="0" w:color="auto"/>
              <w:bottom w:val="single" w:sz="12" w:space="0" w:color="auto"/>
              <w:right w:val="single" w:sz="12" w:space="0" w:color="auto"/>
            </w:tcBorders>
            <w:shd w:val="clear" w:color="auto" w:fill="auto"/>
            <w:vAlign w:val="center"/>
          </w:tcPr>
          <w:p w:rsidR="00E66AB3" w:rsidRPr="00136504" w:rsidRDefault="00E66AB3" w:rsidP="00703F2D">
            <w:pPr>
              <w:spacing w:before="100" w:beforeAutospacing="1" w:after="100" w:afterAutospacing="1"/>
              <w:jc w:val="right"/>
              <w:outlineLvl w:val="1"/>
              <w:rPr>
                <w:rFonts w:asciiTheme="minorHAnsi" w:hAnsiTheme="minorHAnsi" w:cs="Arial"/>
                <w:bCs/>
              </w:rPr>
            </w:pPr>
          </w:p>
        </w:tc>
      </w:tr>
      <w:tr w:rsidR="00E66AB3" w:rsidRPr="00136504" w:rsidTr="00703F2D">
        <w:trPr>
          <w:trHeight w:val="510"/>
        </w:trPr>
        <w:tc>
          <w:tcPr>
            <w:tcW w:w="6218" w:type="dxa"/>
            <w:gridSpan w:val="2"/>
            <w:tcBorders>
              <w:top w:val="single" w:sz="12" w:space="0" w:color="auto"/>
              <w:left w:val="single" w:sz="12" w:space="0" w:color="auto"/>
              <w:bottom w:val="single" w:sz="12" w:space="0" w:color="auto"/>
              <w:right w:val="single" w:sz="6" w:space="0" w:color="auto"/>
            </w:tcBorders>
            <w:shd w:val="clear" w:color="auto" w:fill="DBE5F1" w:themeFill="accent1" w:themeFillTint="33"/>
            <w:vAlign w:val="center"/>
          </w:tcPr>
          <w:p w:rsidR="00E66AB3" w:rsidRPr="00136504" w:rsidRDefault="00E66AB3" w:rsidP="00703F2D">
            <w:pPr>
              <w:spacing w:before="100" w:beforeAutospacing="1" w:after="100" w:afterAutospacing="1"/>
              <w:jc w:val="right"/>
              <w:outlineLvl w:val="1"/>
              <w:rPr>
                <w:rFonts w:asciiTheme="minorHAnsi" w:hAnsiTheme="minorHAnsi" w:cs="Arial"/>
                <w:b/>
                <w:bCs/>
              </w:rPr>
            </w:pPr>
            <w:r w:rsidRPr="00136504">
              <w:rPr>
                <w:rFonts w:asciiTheme="minorHAnsi" w:hAnsiTheme="minorHAnsi" w:cs="Arial"/>
                <w:b/>
                <w:bCs/>
              </w:rPr>
              <w:t>Total Amount Requested:</w:t>
            </w:r>
          </w:p>
        </w:tc>
        <w:tc>
          <w:tcPr>
            <w:tcW w:w="4380" w:type="dxa"/>
            <w:tcBorders>
              <w:top w:val="single" w:sz="12" w:space="0" w:color="auto"/>
              <w:left w:val="single" w:sz="6" w:space="0" w:color="auto"/>
              <w:bottom w:val="single" w:sz="12" w:space="0" w:color="auto"/>
              <w:right w:val="single" w:sz="12" w:space="0" w:color="auto"/>
            </w:tcBorders>
            <w:shd w:val="clear" w:color="auto" w:fill="auto"/>
            <w:vAlign w:val="center"/>
          </w:tcPr>
          <w:p w:rsidR="00E66AB3" w:rsidRPr="00136504" w:rsidRDefault="00E66AB3" w:rsidP="00703F2D">
            <w:pPr>
              <w:spacing w:before="100" w:beforeAutospacing="1" w:after="100" w:afterAutospacing="1"/>
              <w:jc w:val="right"/>
              <w:outlineLvl w:val="1"/>
              <w:rPr>
                <w:rFonts w:asciiTheme="minorHAnsi" w:hAnsiTheme="minorHAnsi" w:cs="Arial"/>
                <w:bCs/>
              </w:rPr>
            </w:pPr>
          </w:p>
        </w:tc>
      </w:tr>
    </w:tbl>
    <w:p w:rsidR="00E66AB3" w:rsidRPr="00136504" w:rsidRDefault="00E66AB3" w:rsidP="00E66AB3">
      <w:pPr>
        <w:rPr>
          <w:sz w:val="20"/>
          <w:szCs w:val="20"/>
        </w:rPr>
      </w:pPr>
    </w:p>
    <w:p w:rsidR="00E66AB3" w:rsidRPr="00136504" w:rsidRDefault="00E66AB3" w:rsidP="00E66AB3">
      <w:pPr>
        <w:rPr>
          <w:sz w:val="20"/>
          <w:szCs w:val="20"/>
        </w:rPr>
        <w:sectPr w:rsidR="00E66AB3" w:rsidRPr="00136504" w:rsidSect="003B41C3">
          <w:pgSz w:w="11906" w:h="16838"/>
          <w:pgMar w:top="1440" w:right="707" w:bottom="1440"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E66AB3" w:rsidRPr="00136504" w:rsidRDefault="00E66AB3" w:rsidP="006272E7">
      <w:pPr>
        <w:spacing w:after="0" w:line="240" w:lineRule="auto"/>
        <w:jc w:val="center"/>
        <w:outlineLvl w:val="0"/>
        <w:rPr>
          <w:rFonts w:eastAsia="Times New Roman" w:cs="Arial"/>
          <w:b/>
          <w:bCs/>
          <w:color w:val="000000"/>
          <w:kern w:val="36"/>
          <w:sz w:val="20"/>
          <w:szCs w:val="20"/>
          <w:lang w:val="en-US"/>
        </w:rPr>
      </w:pPr>
      <w:r w:rsidRPr="00136504">
        <w:rPr>
          <w:rFonts w:eastAsia="Times New Roman" w:cs="Arial"/>
          <w:b/>
          <w:bCs/>
          <w:color w:val="000000"/>
          <w:kern w:val="36"/>
          <w:sz w:val="20"/>
          <w:szCs w:val="20"/>
          <w:lang w:val="en-US"/>
        </w:rPr>
        <w:lastRenderedPageBreak/>
        <w:t>Request for Funding Support</w:t>
      </w:r>
    </w:p>
    <w:p w:rsidR="00E66AB3" w:rsidRPr="00136504" w:rsidRDefault="00E66AB3" w:rsidP="006272E7">
      <w:pPr>
        <w:spacing w:after="0" w:line="240" w:lineRule="auto"/>
        <w:jc w:val="center"/>
        <w:outlineLvl w:val="0"/>
        <w:rPr>
          <w:rFonts w:eastAsia="Times New Roman" w:cs="Arial"/>
          <w:b/>
          <w:bCs/>
          <w:color w:val="000000"/>
          <w:kern w:val="36"/>
          <w:sz w:val="20"/>
          <w:szCs w:val="20"/>
          <w:lang w:val="en-US"/>
        </w:rPr>
      </w:pPr>
      <w:r w:rsidRPr="00136504">
        <w:rPr>
          <w:rFonts w:eastAsia="Times New Roman" w:cs="Arial"/>
          <w:b/>
          <w:bCs/>
          <w:color w:val="000000"/>
          <w:kern w:val="36"/>
          <w:sz w:val="20"/>
          <w:szCs w:val="20"/>
          <w:lang w:val="en-US"/>
        </w:rPr>
        <w:t>Annexure B</w:t>
      </w:r>
    </w:p>
    <w:p w:rsidR="00E66AB3" w:rsidRPr="00136504" w:rsidRDefault="00E66AB3">
      <w:pPr>
        <w:widowControl w:val="0"/>
        <w:spacing w:after="0" w:line="240" w:lineRule="auto"/>
        <w:jc w:val="center"/>
        <w:rPr>
          <w:rFonts w:cs="Times New Roman"/>
          <w:b/>
          <w:bCs/>
          <w:snapToGrid w:val="0"/>
          <w:color w:val="000000"/>
          <w:sz w:val="20"/>
          <w:szCs w:val="20"/>
          <w:lang w:val="en-US" w:eastAsia="en-ZA"/>
        </w:rPr>
      </w:pPr>
      <w:r w:rsidRPr="00136504">
        <w:rPr>
          <w:rFonts w:cs="Times New Roman"/>
          <w:snapToGrid w:val="0"/>
          <w:sz w:val="20"/>
          <w:szCs w:val="20"/>
          <w:lang w:val="en-US"/>
        </w:rPr>
        <w:t>M</w:t>
      </w:r>
      <w:r w:rsidRPr="00136504">
        <w:rPr>
          <w:rFonts w:cs="Times New Roman"/>
          <w:b/>
          <w:bCs/>
          <w:snapToGrid w:val="0"/>
          <w:color w:val="000000"/>
          <w:sz w:val="20"/>
          <w:szCs w:val="20"/>
          <w:lang w:val="en-US" w:eastAsia="en-ZA"/>
        </w:rPr>
        <w:t>unicipal Districts in South Africa</w:t>
      </w:r>
    </w:p>
    <w:p w:rsidR="00626221" w:rsidRPr="00136504" w:rsidRDefault="00626221" w:rsidP="00E66AB3">
      <w:pPr>
        <w:widowControl w:val="0"/>
        <w:spacing w:after="0" w:line="240" w:lineRule="auto"/>
        <w:jc w:val="center"/>
        <w:rPr>
          <w:rFonts w:cs="Times New Roman"/>
          <w:b/>
          <w:bCs/>
          <w:snapToGrid w:val="0"/>
          <w:color w:val="000000"/>
          <w:sz w:val="20"/>
          <w:szCs w:val="20"/>
          <w:lang w:val="en-US" w:eastAsia="en-ZA"/>
        </w:rPr>
      </w:pPr>
    </w:p>
    <w:p w:rsidR="00A96C6B" w:rsidRPr="00136504" w:rsidRDefault="006D5E21" w:rsidP="00E66AB3">
      <w:pPr>
        <w:widowControl w:val="0"/>
        <w:spacing w:after="0" w:line="240" w:lineRule="auto"/>
        <w:jc w:val="center"/>
        <w:rPr>
          <w:rFonts w:cs="Times New Roman"/>
          <w:b/>
          <w:bCs/>
          <w:snapToGrid w:val="0"/>
          <w:color w:val="000000"/>
          <w:sz w:val="20"/>
          <w:szCs w:val="20"/>
          <w:lang w:val="en-US" w:eastAsia="en-ZA"/>
        </w:rPr>
      </w:pPr>
      <w:hyperlink r:id="rId13" w:history="1">
        <w:r w:rsidR="00A96C6B" w:rsidRPr="00136504">
          <w:rPr>
            <w:rStyle w:val="Hyperlink"/>
            <w:rFonts w:cs="Times New Roman"/>
            <w:b/>
            <w:bCs/>
            <w:snapToGrid w:val="0"/>
            <w:sz w:val="20"/>
            <w:szCs w:val="20"/>
            <w:lang w:val="en-US" w:eastAsia="en-ZA"/>
          </w:rPr>
          <w:t>https://en.wikipedia.org/wiki/Districts_of_South_Africa</w:t>
        </w:r>
      </w:hyperlink>
    </w:p>
    <w:p w:rsidR="00A96C6B" w:rsidRPr="00136504" w:rsidRDefault="00A96C6B" w:rsidP="00E66AB3">
      <w:pPr>
        <w:widowControl w:val="0"/>
        <w:spacing w:after="0" w:line="240" w:lineRule="auto"/>
        <w:jc w:val="center"/>
        <w:rPr>
          <w:rFonts w:cs="Times New Roman"/>
          <w:b/>
          <w:bCs/>
          <w:snapToGrid w:val="0"/>
          <w:color w:val="000000"/>
          <w:sz w:val="20"/>
          <w:szCs w:val="20"/>
          <w:lang w:val="en-US" w:eastAsia="en-ZA"/>
        </w:rPr>
      </w:pPr>
    </w:p>
    <w:p w:rsidR="00A96C6B" w:rsidRPr="00136504" w:rsidRDefault="00A96C6B" w:rsidP="00E66AB3">
      <w:pPr>
        <w:widowControl w:val="0"/>
        <w:spacing w:after="0" w:line="240" w:lineRule="auto"/>
        <w:jc w:val="center"/>
        <w:rPr>
          <w:rFonts w:cs="Times New Roman"/>
          <w:b/>
          <w:bCs/>
          <w:snapToGrid w:val="0"/>
          <w:color w:val="000000"/>
          <w:sz w:val="20"/>
          <w:szCs w:val="20"/>
          <w:lang w:val="en-US" w:eastAsia="en-ZA"/>
        </w:rPr>
      </w:pPr>
      <w:r w:rsidRPr="00136504">
        <w:rPr>
          <w:noProof/>
          <w:sz w:val="20"/>
          <w:szCs w:val="20"/>
          <w:lang w:val="en-GB" w:eastAsia="en-GB"/>
        </w:rPr>
        <w:drawing>
          <wp:inline distT="0" distB="0" distL="0" distR="0" wp14:anchorId="06600110" wp14:editId="2C156787">
            <wp:extent cx="4170045" cy="3657600"/>
            <wp:effectExtent l="0" t="0" r="1905" b="0"/>
            <wp:docPr id="1" name="Picture 1" descr="Map of South Africa with provinces shaded and districts numbered (2011).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South Africa with provinces shaded and districts numbered (2011).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2857" cy="3686380"/>
                    </a:xfrm>
                    <a:prstGeom prst="rect">
                      <a:avLst/>
                    </a:prstGeom>
                    <a:noFill/>
                    <a:ln>
                      <a:noFill/>
                    </a:ln>
                  </pic:spPr>
                </pic:pic>
              </a:graphicData>
            </a:graphic>
          </wp:inline>
        </w:drawing>
      </w:r>
    </w:p>
    <w:p w:rsidR="00626221" w:rsidRPr="00136504" w:rsidRDefault="00626221" w:rsidP="00626221">
      <w:pPr>
        <w:spacing w:after="0" w:line="360" w:lineRule="auto"/>
        <w:ind w:left="2977"/>
        <w:rPr>
          <w:sz w:val="20"/>
          <w:szCs w:val="20"/>
        </w:rPr>
      </w:pPr>
      <w:r w:rsidRPr="00136504">
        <w:rPr>
          <w:rFonts w:cs="Times New Roman"/>
          <w:b/>
          <w:bCs/>
          <w:snapToGrid w:val="0"/>
          <w:color w:val="000000"/>
          <w:sz w:val="20"/>
          <w:szCs w:val="20"/>
          <w:lang w:val="en-US" w:eastAsia="en-ZA"/>
        </w:rPr>
        <w:t>Rating 1 = easy to reach districts</w:t>
      </w:r>
    </w:p>
    <w:p w:rsidR="00626221" w:rsidRPr="00136504" w:rsidRDefault="00626221" w:rsidP="00626221">
      <w:pPr>
        <w:widowControl w:val="0"/>
        <w:spacing w:after="0" w:line="360" w:lineRule="auto"/>
        <w:ind w:left="2977"/>
        <w:rPr>
          <w:rFonts w:cs="Times New Roman"/>
          <w:b/>
          <w:bCs/>
          <w:snapToGrid w:val="0"/>
          <w:color w:val="000000"/>
          <w:sz w:val="20"/>
          <w:szCs w:val="20"/>
          <w:lang w:val="en-US" w:eastAsia="en-ZA"/>
        </w:rPr>
      </w:pPr>
      <w:r w:rsidRPr="00136504">
        <w:rPr>
          <w:rFonts w:cs="Times New Roman"/>
          <w:b/>
          <w:bCs/>
          <w:snapToGrid w:val="0"/>
          <w:color w:val="000000"/>
          <w:sz w:val="20"/>
          <w:szCs w:val="20"/>
          <w:lang w:val="en-US" w:eastAsia="en-ZA"/>
        </w:rPr>
        <w:t>Rating 2 = medium to reach districts</w:t>
      </w:r>
    </w:p>
    <w:p w:rsidR="00626221" w:rsidRPr="00136504" w:rsidRDefault="00626221" w:rsidP="00626221">
      <w:pPr>
        <w:widowControl w:val="0"/>
        <w:spacing w:after="0" w:line="360" w:lineRule="auto"/>
        <w:ind w:left="2977"/>
        <w:rPr>
          <w:rFonts w:cs="Times New Roman"/>
          <w:b/>
          <w:bCs/>
          <w:snapToGrid w:val="0"/>
          <w:color w:val="000000"/>
          <w:sz w:val="20"/>
          <w:szCs w:val="20"/>
          <w:lang w:val="en-US" w:eastAsia="en-ZA"/>
        </w:rPr>
      </w:pPr>
      <w:r w:rsidRPr="00136504">
        <w:rPr>
          <w:rFonts w:cs="Times New Roman"/>
          <w:b/>
          <w:bCs/>
          <w:snapToGrid w:val="0"/>
          <w:color w:val="000000"/>
          <w:sz w:val="20"/>
          <w:szCs w:val="20"/>
          <w:lang w:val="en-US" w:eastAsia="en-ZA"/>
        </w:rPr>
        <w:t>Rating 3 = difficult to reach districts</w:t>
      </w:r>
    </w:p>
    <w:p w:rsidR="00626221" w:rsidRPr="00136504" w:rsidRDefault="00626221" w:rsidP="00626221">
      <w:pPr>
        <w:widowControl w:val="0"/>
        <w:spacing w:after="0" w:line="360" w:lineRule="auto"/>
        <w:ind w:left="2977"/>
        <w:rPr>
          <w:rFonts w:cs="Times New Roman"/>
          <w:b/>
          <w:bCs/>
          <w:snapToGrid w:val="0"/>
          <w:color w:val="000000"/>
          <w:sz w:val="20"/>
          <w:szCs w:val="20"/>
          <w:lang w:val="en-US" w:eastAsia="en-ZA"/>
        </w:rPr>
      </w:pPr>
    </w:p>
    <w:p w:rsidR="00626221" w:rsidRPr="00136504" w:rsidRDefault="00626221" w:rsidP="00626221">
      <w:pPr>
        <w:widowControl w:val="0"/>
        <w:spacing w:after="0" w:line="360" w:lineRule="auto"/>
        <w:jc w:val="center"/>
        <w:rPr>
          <w:rFonts w:cs="Times New Roman"/>
          <w:b/>
          <w:bCs/>
          <w:snapToGrid w:val="0"/>
          <w:color w:val="000000"/>
          <w:sz w:val="20"/>
          <w:szCs w:val="20"/>
          <w:lang w:val="en-US" w:eastAsia="en-ZA"/>
        </w:rPr>
      </w:pPr>
      <w:r w:rsidRPr="00136504">
        <w:rPr>
          <w:rFonts w:cs="Times New Roman"/>
          <w:b/>
          <w:bCs/>
          <w:snapToGrid w:val="0"/>
          <w:color w:val="000000"/>
          <w:sz w:val="20"/>
          <w:szCs w:val="20"/>
          <w:lang w:val="en-US" w:eastAsia="en-ZA"/>
        </w:rPr>
        <w:t>INSTRUCTION:</w:t>
      </w:r>
    </w:p>
    <w:p w:rsidR="00626221" w:rsidRPr="00136504" w:rsidRDefault="00626221" w:rsidP="00626221">
      <w:pPr>
        <w:jc w:val="center"/>
        <w:rPr>
          <w:rFonts w:eastAsia="Times New Roman" w:cs="Times New Roman"/>
          <w:snapToGrid w:val="0"/>
          <w:sz w:val="20"/>
          <w:szCs w:val="20"/>
          <w:lang w:val="en-US"/>
        </w:rPr>
      </w:pPr>
      <w:r w:rsidRPr="00136504">
        <w:rPr>
          <w:rFonts w:eastAsia="Times New Roman" w:cs="Times New Roman"/>
          <w:snapToGrid w:val="0"/>
          <w:sz w:val="20"/>
          <w:szCs w:val="20"/>
          <w:lang w:val="en-US"/>
        </w:rPr>
        <w:t xml:space="preserve">Clearly indicate in column </w:t>
      </w:r>
      <w:r w:rsidRPr="00136504">
        <w:rPr>
          <w:rFonts w:eastAsia="Times New Roman" w:cs="Times New Roman"/>
          <w:b/>
          <w:snapToGrid w:val="0"/>
          <w:sz w:val="20"/>
          <w:szCs w:val="20"/>
          <w:lang w:val="en-US"/>
        </w:rPr>
        <w:t>A</w:t>
      </w:r>
      <w:r w:rsidRPr="00136504">
        <w:rPr>
          <w:rFonts w:eastAsia="Times New Roman" w:cs="Times New Roman"/>
          <w:snapToGrid w:val="0"/>
          <w:sz w:val="20"/>
          <w:szCs w:val="20"/>
          <w:lang w:val="en-US"/>
        </w:rPr>
        <w:t xml:space="preserve"> below which districts you are currently holding Olympiads and/ or competitions and clearly indicate in column </w:t>
      </w:r>
      <w:r w:rsidRPr="00136504">
        <w:rPr>
          <w:rFonts w:eastAsia="Times New Roman" w:cs="Times New Roman"/>
          <w:b/>
          <w:snapToGrid w:val="0"/>
          <w:sz w:val="20"/>
          <w:szCs w:val="20"/>
          <w:lang w:val="en-US"/>
        </w:rPr>
        <w:t>B</w:t>
      </w:r>
      <w:r w:rsidRPr="00136504">
        <w:rPr>
          <w:rFonts w:eastAsia="Times New Roman" w:cs="Times New Roman"/>
          <w:snapToGrid w:val="0"/>
          <w:sz w:val="20"/>
          <w:szCs w:val="20"/>
          <w:lang w:val="en-US"/>
        </w:rPr>
        <w:t xml:space="preserve"> where you intend on extending your reach to.</w:t>
      </w:r>
    </w:p>
    <w:tbl>
      <w:tblPr>
        <w:tblW w:w="0" w:type="auto"/>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18"/>
        <w:gridCol w:w="5436"/>
        <w:gridCol w:w="709"/>
        <w:gridCol w:w="709"/>
        <w:gridCol w:w="1134"/>
        <w:gridCol w:w="1479"/>
      </w:tblGrid>
      <w:tr w:rsidR="00176349" w:rsidRPr="00136504" w:rsidTr="00F05DAE">
        <w:trPr>
          <w:cantSplit/>
          <w:trHeight w:val="1509"/>
          <w:tblHeader/>
        </w:trPr>
        <w:tc>
          <w:tcPr>
            <w:tcW w:w="518" w:type="dxa"/>
            <w:shd w:val="clear" w:color="auto" w:fill="548DD4" w:themeFill="text2" w:themeFillTint="99"/>
            <w:noWrap/>
            <w:vAlign w:val="center"/>
            <w:hideMark/>
          </w:tcPr>
          <w:p w:rsidR="00176349" w:rsidRPr="00136504" w:rsidRDefault="00176349" w:rsidP="006272E7">
            <w:pPr>
              <w:spacing w:after="0" w:line="240" w:lineRule="auto"/>
              <w:jc w:val="center"/>
              <w:rPr>
                <w:rFonts w:eastAsia="Times New Roman" w:cs="Times New Roman"/>
                <w:b/>
                <w:color w:val="000000" w:themeColor="text1"/>
                <w:sz w:val="20"/>
                <w:szCs w:val="20"/>
                <w:lang w:eastAsia="en-ZA"/>
              </w:rPr>
            </w:pPr>
            <w:r w:rsidRPr="00136504">
              <w:rPr>
                <w:rFonts w:eastAsia="Times New Roman" w:cs="Times New Roman"/>
                <w:b/>
                <w:color w:val="000000" w:themeColor="text1"/>
                <w:sz w:val="20"/>
                <w:szCs w:val="20"/>
                <w:lang w:eastAsia="en-ZA"/>
              </w:rPr>
              <w:t>REF</w:t>
            </w:r>
          </w:p>
        </w:tc>
        <w:tc>
          <w:tcPr>
            <w:tcW w:w="5436" w:type="dxa"/>
            <w:shd w:val="clear" w:color="auto" w:fill="548DD4" w:themeFill="text2" w:themeFillTint="99"/>
            <w:noWrap/>
            <w:vAlign w:val="center"/>
            <w:hideMark/>
          </w:tcPr>
          <w:p w:rsidR="00176349" w:rsidRPr="00136504" w:rsidRDefault="00176349" w:rsidP="006272E7">
            <w:pPr>
              <w:spacing w:after="0" w:line="240" w:lineRule="auto"/>
              <w:jc w:val="center"/>
              <w:rPr>
                <w:rFonts w:eastAsia="Times New Roman" w:cs="Times New Roman"/>
                <w:b/>
                <w:color w:val="000000" w:themeColor="text1"/>
                <w:sz w:val="20"/>
                <w:szCs w:val="20"/>
                <w:lang w:eastAsia="en-ZA"/>
              </w:rPr>
            </w:pPr>
            <w:r w:rsidRPr="00136504">
              <w:rPr>
                <w:rFonts w:eastAsia="Times New Roman" w:cs="Times New Roman"/>
                <w:b/>
                <w:color w:val="000000" w:themeColor="text1"/>
                <w:sz w:val="20"/>
                <w:szCs w:val="20"/>
                <w:lang w:eastAsia="en-ZA"/>
              </w:rPr>
              <w:t>DISTRICT NAME</w:t>
            </w:r>
          </w:p>
        </w:tc>
        <w:tc>
          <w:tcPr>
            <w:tcW w:w="709" w:type="dxa"/>
            <w:shd w:val="clear" w:color="auto" w:fill="548DD4" w:themeFill="text2" w:themeFillTint="99"/>
            <w:noWrap/>
            <w:textDirection w:val="btLr"/>
            <w:vAlign w:val="center"/>
            <w:hideMark/>
          </w:tcPr>
          <w:p w:rsidR="00176349" w:rsidRPr="00136504" w:rsidRDefault="00176349" w:rsidP="006272E7">
            <w:pPr>
              <w:spacing w:after="0" w:line="240" w:lineRule="auto"/>
              <w:ind w:left="113" w:right="113"/>
              <w:jc w:val="center"/>
              <w:rPr>
                <w:rFonts w:eastAsia="Times New Roman" w:cs="Times New Roman"/>
                <w:b/>
                <w:color w:val="000000" w:themeColor="text1"/>
                <w:sz w:val="20"/>
                <w:szCs w:val="20"/>
                <w:lang w:eastAsia="en-ZA"/>
              </w:rPr>
            </w:pPr>
            <w:r w:rsidRPr="00136504">
              <w:rPr>
                <w:rFonts w:eastAsia="Times New Roman" w:cs="Times New Roman"/>
                <w:b/>
                <w:bCs/>
                <w:color w:val="000000" w:themeColor="text1"/>
                <w:sz w:val="20"/>
                <w:szCs w:val="20"/>
                <w:lang w:eastAsia="en-ZA"/>
              </w:rPr>
              <w:t>PROVINCE</w:t>
            </w:r>
          </w:p>
        </w:tc>
        <w:tc>
          <w:tcPr>
            <w:tcW w:w="709" w:type="dxa"/>
            <w:shd w:val="clear" w:color="auto" w:fill="548DD4" w:themeFill="text2" w:themeFillTint="99"/>
            <w:noWrap/>
            <w:textDirection w:val="btLr"/>
            <w:vAlign w:val="center"/>
            <w:hideMark/>
          </w:tcPr>
          <w:p w:rsidR="00176349" w:rsidRPr="00136504" w:rsidRDefault="00176349" w:rsidP="00096365">
            <w:pPr>
              <w:spacing w:after="0" w:line="240" w:lineRule="auto"/>
              <w:ind w:left="113" w:right="113"/>
              <w:jc w:val="center"/>
              <w:rPr>
                <w:rFonts w:eastAsia="Times New Roman" w:cs="Times New Roman"/>
                <w:b/>
                <w:bCs/>
                <w:color w:val="000000" w:themeColor="text1"/>
                <w:sz w:val="20"/>
                <w:szCs w:val="20"/>
                <w:lang w:eastAsia="en-ZA"/>
              </w:rPr>
            </w:pPr>
            <w:r w:rsidRPr="00136504">
              <w:rPr>
                <w:rFonts w:eastAsia="Times New Roman" w:cs="Times New Roman"/>
                <w:b/>
                <w:bCs/>
                <w:color w:val="000000" w:themeColor="text1"/>
                <w:sz w:val="20"/>
                <w:szCs w:val="20"/>
                <w:lang w:eastAsia="en-ZA"/>
              </w:rPr>
              <w:t>RATING</w:t>
            </w:r>
          </w:p>
        </w:tc>
        <w:tc>
          <w:tcPr>
            <w:tcW w:w="1134" w:type="dxa"/>
            <w:shd w:val="clear" w:color="auto" w:fill="548DD4" w:themeFill="text2" w:themeFillTint="99"/>
            <w:noWrap/>
            <w:vAlign w:val="center"/>
          </w:tcPr>
          <w:p w:rsidR="00176349" w:rsidRPr="00136504" w:rsidRDefault="00176349">
            <w:pPr>
              <w:spacing w:after="0" w:line="240" w:lineRule="auto"/>
              <w:jc w:val="center"/>
              <w:rPr>
                <w:rFonts w:eastAsia="Times New Roman" w:cs="Times New Roman"/>
                <w:b/>
                <w:bCs/>
                <w:color w:val="000000" w:themeColor="text1"/>
                <w:sz w:val="20"/>
                <w:szCs w:val="20"/>
                <w:lang w:eastAsia="en-ZA"/>
              </w:rPr>
            </w:pPr>
            <w:r w:rsidRPr="00136504">
              <w:rPr>
                <w:rFonts w:eastAsia="Times New Roman" w:cs="Times New Roman"/>
                <w:b/>
                <w:bCs/>
                <w:color w:val="000000" w:themeColor="text1"/>
                <w:sz w:val="20"/>
                <w:szCs w:val="20"/>
                <w:lang w:eastAsia="en-ZA"/>
              </w:rPr>
              <w:t>CURRENT FOOTPRINT REACH</w:t>
            </w:r>
          </w:p>
        </w:tc>
        <w:tc>
          <w:tcPr>
            <w:tcW w:w="1479" w:type="dxa"/>
            <w:shd w:val="clear" w:color="auto" w:fill="548DD4" w:themeFill="text2" w:themeFillTint="99"/>
            <w:vAlign w:val="center"/>
          </w:tcPr>
          <w:p w:rsidR="00176349" w:rsidRPr="00136504" w:rsidRDefault="00176349">
            <w:pPr>
              <w:spacing w:after="0" w:line="240" w:lineRule="auto"/>
              <w:jc w:val="center"/>
              <w:rPr>
                <w:rFonts w:eastAsia="Times New Roman" w:cs="Times New Roman"/>
                <w:b/>
                <w:bCs/>
                <w:color w:val="000000" w:themeColor="text1"/>
                <w:sz w:val="20"/>
                <w:szCs w:val="20"/>
                <w:lang w:eastAsia="en-ZA"/>
              </w:rPr>
            </w:pPr>
            <w:r w:rsidRPr="00136504">
              <w:rPr>
                <w:rFonts w:eastAsia="Times New Roman" w:cs="Times New Roman"/>
                <w:b/>
                <w:bCs/>
                <w:color w:val="000000" w:themeColor="text1"/>
                <w:sz w:val="20"/>
                <w:szCs w:val="20"/>
                <w:lang w:eastAsia="en-ZA"/>
              </w:rPr>
              <w:t>INTENDED FOOTPRINT REACH</w:t>
            </w:r>
          </w:p>
        </w:tc>
      </w:tr>
      <w:tr w:rsidR="00176349" w:rsidRPr="00136504" w:rsidTr="00F05DAE">
        <w:trPr>
          <w:trHeight w:val="20"/>
          <w:tblHeader/>
        </w:trPr>
        <w:tc>
          <w:tcPr>
            <w:tcW w:w="518" w:type="dxa"/>
            <w:shd w:val="clear" w:color="auto" w:fill="92CDDC" w:themeFill="accent5" w:themeFillTint="99"/>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44</w:t>
            </w:r>
          </w:p>
        </w:tc>
        <w:tc>
          <w:tcPr>
            <w:tcW w:w="5436" w:type="dxa"/>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15" w:tooltip="Alfred Nzo District Municipality" w:history="1">
              <w:r w:rsidR="00176349" w:rsidRPr="00136504">
                <w:rPr>
                  <w:rFonts w:eastAsia="Times New Roman" w:cs="Times New Roman"/>
                  <w:color w:val="000000" w:themeColor="text1"/>
                  <w:sz w:val="20"/>
                  <w:szCs w:val="20"/>
                  <w:lang w:eastAsia="en-ZA"/>
                </w:rPr>
                <w:t>Alfred Nzo District Municipality</w:t>
              </w:r>
            </w:hyperlink>
          </w:p>
        </w:tc>
        <w:tc>
          <w:tcPr>
            <w:tcW w:w="709" w:type="dxa"/>
            <w:shd w:val="clear" w:color="auto" w:fill="auto"/>
            <w:vAlign w:val="center"/>
            <w:hideMark/>
          </w:tcPr>
          <w:p w:rsidR="00176349" w:rsidRPr="00136504" w:rsidRDefault="00176349" w:rsidP="00A96C6B">
            <w:pPr>
              <w:spacing w:after="0" w:line="240" w:lineRule="auto"/>
              <w:rPr>
                <w:rFonts w:eastAsia="Times New Roman" w:cs="Times New Roman"/>
                <w:b/>
                <w:color w:val="000000" w:themeColor="text1"/>
                <w:sz w:val="20"/>
                <w:szCs w:val="20"/>
                <w:lang w:eastAsia="en-ZA"/>
              </w:rPr>
            </w:pPr>
            <w:r w:rsidRPr="00136504">
              <w:rPr>
                <w:rFonts w:eastAsia="Times New Roman" w:cs="Times New Roman"/>
                <w:b/>
                <w:color w:val="000000" w:themeColor="text1"/>
                <w:sz w:val="20"/>
                <w:szCs w:val="20"/>
                <w:lang w:eastAsia="en-ZA"/>
              </w:rPr>
              <w:t>EC</w:t>
            </w:r>
          </w:p>
          <w:p w:rsidR="00176349" w:rsidRPr="00136504" w:rsidRDefault="00176349" w:rsidP="00A96C6B">
            <w:pPr>
              <w:spacing w:after="0" w:line="240" w:lineRule="auto"/>
              <w:rPr>
                <w:rFonts w:eastAsia="Times New Roman" w:cs="Times New Roman"/>
                <w:b/>
                <w:color w:val="000000" w:themeColor="text1"/>
                <w:sz w:val="20"/>
                <w:szCs w:val="20"/>
                <w:lang w:eastAsia="en-ZA"/>
              </w:rPr>
            </w:pPr>
          </w:p>
        </w:tc>
        <w:tc>
          <w:tcPr>
            <w:tcW w:w="709" w:type="dxa"/>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3</w:t>
            </w:r>
          </w:p>
        </w:tc>
        <w:tc>
          <w:tcPr>
            <w:tcW w:w="1134" w:type="dxa"/>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shd w:val="clear" w:color="auto" w:fill="92CDDC" w:themeFill="accent5" w:themeFillTint="99"/>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12</w:t>
            </w:r>
          </w:p>
        </w:tc>
        <w:tc>
          <w:tcPr>
            <w:tcW w:w="5436" w:type="dxa"/>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16" w:tooltip="Amathole District Municipality" w:history="1">
              <w:r w:rsidR="00176349" w:rsidRPr="00136504">
                <w:rPr>
                  <w:rFonts w:eastAsia="Times New Roman" w:cs="Times New Roman"/>
                  <w:color w:val="000000" w:themeColor="text1"/>
                  <w:sz w:val="20"/>
                  <w:szCs w:val="20"/>
                  <w:lang w:eastAsia="en-ZA"/>
                </w:rPr>
                <w:t>Amathole District Municipality</w:t>
              </w:r>
            </w:hyperlink>
          </w:p>
        </w:tc>
        <w:tc>
          <w:tcPr>
            <w:tcW w:w="709" w:type="dxa"/>
            <w:shd w:val="clear" w:color="auto" w:fill="auto"/>
            <w:vAlign w:val="center"/>
            <w:hideMark/>
          </w:tcPr>
          <w:p w:rsidR="00176349" w:rsidRPr="00136504" w:rsidRDefault="00176349" w:rsidP="00A96C6B">
            <w:pPr>
              <w:spacing w:after="0" w:line="240" w:lineRule="auto"/>
              <w:rPr>
                <w:rFonts w:eastAsia="Times New Roman" w:cs="Times New Roman"/>
                <w:b/>
                <w:color w:val="000000" w:themeColor="text1"/>
                <w:sz w:val="20"/>
                <w:szCs w:val="20"/>
                <w:lang w:eastAsia="en-ZA"/>
              </w:rPr>
            </w:pPr>
          </w:p>
        </w:tc>
        <w:tc>
          <w:tcPr>
            <w:tcW w:w="709" w:type="dxa"/>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2</w:t>
            </w:r>
          </w:p>
        </w:tc>
        <w:tc>
          <w:tcPr>
            <w:tcW w:w="1134" w:type="dxa"/>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shd w:val="clear" w:color="auto" w:fill="92CDDC" w:themeFill="accent5" w:themeFillTint="99"/>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B</w:t>
            </w:r>
          </w:p>
        </w:tc>
        <w:tc>
          <w:tcPr>
            <w:tcW w:w="5436" w:type="dxa"/>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17" w:tooltip="Buffalo City Metropolitan Municipality" w:history="1">
              <w:r w:rsidR="00176349" w:rsidRPr="00136504">
                <w:rPr>
                  <w:rFonts w:eastAsia="Times New Roman" w:cs="Times New Roman"/>
                  <w:color w:val="000000" w:themeColor="text1"/>
                  <w:sz w:val="20"/>
                  <w:szCs w:val="20"/>
                  <w:lang w:eastAsia="en-ZA"/>
                </w:rPr>
                <w:t>Buffalo City Metropolitan Municipality</w:t>
              </w:r>
            </w:hyperlink>
          </w:p>
        </w:tc>
        <w:tc>
          <w:tcPr>
            <w:tcW w:w="709" w:type="dxa"/>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709" w:type="dxa"/>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2</w:t>
            </w:r>
          </w:p>
        </w:tc>
        <w:tc>
          <w:tcPr>
            <w:tcW w:w="1134" w:type="dxa"/>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shd w:val="clear" w:color="auto" w:fill="92CDDC" w:themeFill="accent5" w:themeFillTint="99"/>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10</w:t>
            </w:r>
          </w:p>
        </w:tc>
        <w:tc>
          <w:tcPr>
            <w:tcW w:w="5436" w:type="dxa"/>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18" w:tooltip="Cacadu District Municipality" w:history="1">
              <w:r w:rsidR="00176349" w:rsidRPr="00136504">
                <w:rPr>
                  <w:rFonts w:eastAsia="Times New Roman" w:cs="Times New Roman"/>
                  <w:color w:val="000000" w:themeColor="text1"/>
                  <w:sz w:val="20"/>
                  <w:szCs w:val="20"/>
                  <w:lang w:eastAsia="en-ZA"/>
                </w:rPr>
                <w:t>Cacadu District Municipality</w:t>
              </w:r>
            </w:hyperlink>
          </w:p>
        </w:tc>
        <w:tc>
          <w:tcPr>
            <w:tcW w:w="709" w:type="dxa"/>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709" w:type="dxa"/>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2</w:t>
            </w:r>
          </w:p>
        </w:tc>
        <w:tc>
          <w:tcPr>
            <w:tcW w:w="1134" w:type="dxa"/>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shd w:val="clear" w:color="auto" w:fill="92CDDC" w:themeFill="accent5" w:themeFillTint="99"/>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13</w:t>
            </w:r>
          </w:p>
        </w:tc>
        <w:tc>
          <w:tcPr>
            <w:tcW w:w="5436" w:type="dxa"/>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19" w:tooltip="Chris Hani District Municipality" w:history="1">
              <w:r w:rsidR="00176349" w:rsidRPr="00136504">
                <w:rPr>
                  <w:rFonts w:eastAsia="Times New Roman" w:cs="Times New Roman"/>
                  <w:color w:val="000000" w:themeColor="text1"/>
                  <w:sz w:val="20"/>
                  <w:szCs w:val="20"/>
                  <w:lang w:eastAsia="en-ZA"/>
                </w:rPr>
                <w:t>Chris Hani District Municipality</w:t>
              </w:r>
            </w:hyperlink>
          </w:p>
        </w:tc>
        <w:tc>
          <w:tcPr>
            <w:tcW w:w="709" w:type="dxa"/>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709" w:type="dxa"/>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3</w:t>
            </w:r>
          </w:p>
        </w:tc>
        <w:tc>
          <w:tcPr>
            <w:tcW w:w="1134" w:type="dxa"/>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shd w:val="clear" w:color="auto" w:fill="92CDDC" w:themeFill="accent5" w:themeFillTint="99"/>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14</w:t>
            </w:r>
          </w:p>
        </w:tc>
        <w:tc>
          <w:tcPr>
            <w:tcW w:w="5436" w:type="dxa"/>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20" w:tooltip="Joe Gqabi District Municipality" w:history="1">
              <w:r w:rsidR="00176349" w:rsidRPr="00136504">
                <w:rPr>
                  <w:rFonts w:eastAsia="Times New Roman" w:cs="Times New Roman"/>
                  <w:color w:val="000000" w:themeColor="text1"/>
                  <w:sz w:val="20"/>
                  <w:szCs w:val="20"/>
                  <w:lang w:eastAsia="en-ZA"/>
                </w:rPr>
                <w:t>Joe Gqabi District Municipality</w:t>
              </w:r>
            </w:hyperlink>
          </w:p>
        </w:tc>
        <w:tc>
          <w:tcPr>
            <w:tcW w:w="709" w:type="dxa"/>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709" w:type="dxa"/>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3</w:t>
            </w:r>
          </w:p>
        </w:tc>
        <w:tc>
          <w:tcPr>
            <w:tcW w:w="1134" w:type="dxa"/>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tcBorders>
              <w:bottom w:val="single" w:sz="8" w:space="0" w:color="auto"/>
            </w:tcBorders>
            <w:shd w:val="clear" w:color="auto" w:fill="92CDDC" w:themeFill="accent5" w:themeFillTint="99"/>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N</w:t>
            </w:r>
          </w:p>
        </w:tc>
        <w:tc>
          <w:tcPr>
            <w:tcW w:w="5436" w:type="dxa"/>
            <w:tcBorders>
              <w:bottom w:val="single" w:sz="8" w:space="0" w:color="auto"/>
            </w:tcBorders>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21" w:tooltip="Nelson Mandela Bay Metropolitan Municipality" w:history="1">
              <w:r w:rsidR="00176349" w:rsidRPr="00136504">
                <w:rPr>
                  <w:rFonts w:eastAsia="Times New Roman" w:cs="Times New Roman"/>
                  <w:color w:val="000000" w:themeColor="text1"/>
                  <w:sz w:val="20"/>
                  <w:szCs w:val="20"/>
                  <w:lang w:eastAsia="en-ZA"/>
                </w:rPr>
                <w:t>Nelson Mandela Bay Metropolitan Municipality</w:t>
              </w:r>
            </w:hyperlink>
          </w:p>
        </w:tc>
        <w:tc>
          <w:tcPr>
            <w:tcW w:w="709" w:type="dxa"/>
            <w:tcBorders>
              <w:bottom w:val="single" w:sz="8" w:space="0" w:color="auto"/>
            </w:tcBorders>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709" w:type="dxa"/>
            <w:tcBorders>
              <w:bottom w:val="single" w:sz="8" w:space="0" w:color="auto"/>
            </w:tcBorders>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1</w:t>
            </w:r>
          </w:p>
        </w:tc>
        <w:tc>
          <w:tcPr>
            <w:tcW w:w="1134" w:type="dxa"/>
            <w:tcBorders>
              <w:bottom w:val="single" w:sz="8" w:space="0" w:color="auto"/>
            </w:tcBorders>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Borders>
              <w:bottom w:val="single" w:sz="8" w:space="0" w:color="auto"/>
            </w:tcBorders>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tcBorders>
              <w:bottom w:val="single" w:sz="24" w:space="0" w:color="auto"/>
            </w:tcBorders>
            <w:shd w:val="clear" w:color="auto" w:fill="92CDDC" w:themeFill="accent5" w:themeFillTint="99"/>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15</w:t>
            </w:r>
          </w:p>
        </w:tc>
        <w:tc>
          <w:tcPr>
            <w:tcW w:w="5436" w:type="dxa"/>
            <w:tcBorders>
              <w:bottom w:val="single" w:sz="24" w:space="0" w:color="auto"/>
            </w:tcBorders>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22" w:tooltip="OR Tambo District Municipality" w:history="1">
              <w:r w:rsidR="00176349" w:rsidRPr="00136504">
                <w:rPr>
                  <w:rFonts w:eastAsia="Times New Roman" w:cs="Times New Roman"/>
                  <w:color w:val="000000" w:themeColor="text1"/>
                  <w:sz w:val="20"/>
                  <w:szCs w:val="20"/>
                  <w:lang w:eastAsia="en-ZA"/>
                </w:rPr>
                <w:t>OR Tambo District Municipality</w:t>
              </w:r>
            </w:hyperlink>
          </w:p>
        </w:tc>
        <w:tc>
          <w:tcPr>
            <w:tcW w:w="709" w:type="dxa"/>
            <w:tcBorders>
              <w:bottom w:val="single" w:sz="24" w:space="0" w:color="auto"/>
            </w:tcBorders>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709" w:type="dxa"/>
            <w:tcBorders>
              <w:bottom w:val="single" w:sz="24" w:space="0" w:color="auto"/>
            </w:tcBorders>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2</w:t>
            </w:r>
          </w:p>
        </w:tc>
        <w:tc>
          <w:tcPr>
            <w:tcW w:w="1134" w:type="dxa"/>
            <w:tcBorders>
              <w:bottom w:val="single" w:sz="24" w:space="0" w:color="auto"/>
            </w:tcBorders>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Borders>
              <w:bottom w:val="single" w:sz="24" w:space="0" w:color="auto"/>
            </w:tcBorders>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bl>
    <w:p w:rsidR="00096365" w:rsidRPr="00136504" w:rsidRDefault="00096365">
      <w:r w:rsidRPr="00136504">
        <w:br w:type="page"/>
      </w:r>
    </w:p>
    <w:p w:rsidR="00096365" w:rsidRPr="00136504" w:rsidRDefault="00096365" w:rsidP="00096365">
      <w:pPr>
        <w:widowControl w:val="0"/>
        <w:spacing w:after="0" w:line="240" w:lineRule="auto"/>
        <w:ind w:left="-851"/>
      </w:pPr>
      <w:r w:rsidRPr="00136504">
        <w:rPr>
          <w:rFonts w:cs="Times New Roman"/>
          <w:snapToGrid w:val="0"/>
          <w:sz w:val="20"/>
          <w:szCs w:val="20"/>
          <w:lang w:val="en-US"/>
        </w:rPr>
        <w:lastRenderedPageBreak/>
        <w:t>Annexure B - M</w:t>
      </w:r>
      <w:r w:rsidRPr="00136504">
        <w:rPr>
          <w:rFonts w:cs="Times New Roman"/>
          <w:b/>
          <w:bCs/>
          <w:snapToGrid w:val="0"/>
          <w:color w:val="000000"/>
          <w:sz w:val="20"/>
          <w:szCs w:val="20"/>
          <w:lang w:val="en-US" w:eastAsia="en-ZA"/>
        </w:rPr>
        <w:t>unicipal Districts in South Africa continued.</w:t>
      </w:r>
    </w:p>
    <w:tbl>
      <w:tblPr>
        <w:tblW w:w="0" w:type="auto"/>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18"/>
        <w:gridCol w:w="5436"/>
        <w:gridCol w:w="709"/>
        <w:gridCol w:w="709"/>
        <w:gridCol w:w="1134"/>
        <w:gridCol w:w="1479"/>
      </w:tblGrid>
      <w:tr w:rsidR="00096365" w:rsidRPr="00136504" w:rsidTr="00096365">
        <w:trPr>
          <w:cantSplit/>
          <w:trHeight w:val="1509"/>
          <w:tblHeader/>
        </w:trPr>
        <w:tc>
          <w:tcPr>
            <w:tcW w:w="518" w:type="dxa"/>
            <w:shd w:val="clear" w:color="auto" w:fill="548DD4" w:themeFill="text2" w:themeFillTint="99"/>
            <w:noWrap/>
            <w:vAlign w:val="center"/>
            <w:hideMark/>
          </w:tcPr>
          <w:p w:rsidR="00096365" w:rsidRPr="00136504" w:rsidRDefault="00096365" w:rsidP="00BC5195">
            <w:pPr>
              <w:spacing w:after="0" w:line="240" w:lineRule="auto"/>
              <w:jc w:val="center"/>
              <w:rPr>
                <w:rFonts w:eastAsia="Times New Roman" w:cs="Times New Roman"/>
                <w:b/>
                <w:color w:val="000000" w:themeColor="text1"/>
                <w:sz w:val="20"/>
                <w:szCs w:val="20"/>
                <w:lang w:eastAsia="en-ZA"/>
              </w:rPr>
            </w:pPr>
            <w:r w:rsidRPr="00136504">
              <w:rPr>
                <w:rFonts w:eastAsia="Times New Roman" w:cs="Times New Roman"/>
                <w:b/>
                <w:color w:val="000000" w:themeColor="text1"/>
                <w:sz w:val="20"/>
                <w:szCs w:val="20"/>
                <w:lang w:eastAsia="en-ZA"/>
              </w:rPr>
              <w:t>REF</w:t>
            </w:r>
          </w:p>
        </w:tc>
        <w:tc>
          <w:tcPr>
            <w:tcW w:w="5436" w:type="dxa"/>
            <w:shd w:val="clear" w:color="auto" w:fill="548DD4" w:themeFill="text2" w:themeFillTint="99"/>
            <w:noWrap/>
            <w:vAlign w:val="center"/>
            <w:hideMark/>
          </w:tcPr>
          <w:p w:rsidR="00096365" w:rsidRPr="00136504" w:rsidRDefault="00096365" w:rsidP="00BC5195">
            <w:pPr>
              <w:spacing w:after="0" w:line="240" w:lineRule="auto"/>
              <w:jc w:val="center"/>
              <w:rPr>
                <w:rFonts w:eastAsia="Times New Roman" w:cs="Times New Roman"/>
                <w:b/>
                <w:color w:val="000000" w:themeColor="text1"/>
                <w:sz w:val="20"/>
                <w:szCs w:val="20"/>
                <w:lang w:eastAsia="en-ZA"/>
              </w:rPr>
            </w:pPr>
            <w:r w:rsidRPr="00136504">
              <w:rPr>
                <w:rFonts w:eastAsia="Times New Roman" w:cs="Times New Roman"/>
                <w:b/>
                <w:color w:val="000000" w:themeColor="text1"/>
                <w:sz w:val="20"/>
                <w:szCs w:val="20"/>
                <w:lang w:eastAsia="en-ZA"/>
              </w:rPr>
              <w:t>DISTRICT NAME</w:t>
            </w:r>
          </w:p>
        </w:tc>
        <w:tc>
          <w:tcPr>
            <w:tcW w:w="709" w:type="dxa"/>
            <w:shd w:val="clear" w:color="auto" w:fill="548DD4" w:themeFill="text2" w:themeFillTint="99"/>
            <w:noWrap/>
            <w:textDirection w:val="btLr"/>
            <w:vAlign w:val="center"/>
            <w:hideMark/>
          </w:tcPr>
          <w:p w:rsidR="00096365" w:rsidRPr="00136504" w:rsidRDefault="00096365" w:rsidP="00BC5195">
            <w:pPr>
              <w:spacing w:after="0" w:line="240" w:lineRule="auto"/>
              <w:ind w:left="113" w:right="113"/>
              <w:jc w:val="center"/>
              <w:rPr>
                <w:rFonts w:eastAsia="Times New Roman" w:cs="Times New Roman"/>
                <w:b/>
                <w:color w:val="000000" w:themeColor="text1"/>
                <w:sz w:val="20"/>
                <w:szCs w:val="20"/>
                <w:lang w:eastAsia="en-ZA"/>
              </w:rPr>
            </w:pPr>
            <w:r w:rsidRPr="00136504">
              <w:rPr>
                <w:rFonts w:eastAsia="Times New Roman" w:cs="Times New Roman"/>
                <w:b/>
                <w:bCs/>
                <w:color w:val="000000" w:themeColor="text1"/>
                <w:sz w:val="20"/>
                <w:szCs w:val="20"/>
                <w:lang w:eastAsia="en-ZA"/>
              </w:rPr>
              <w:t>PROVINCE</w:t>
            </w:r>
          </w:p>
        </w:tc>
        <w:tc>
          <w:tcPr>
            <w:tcW w:w="709" w:type="dxa"/>
            <w:shd w:val="clear" w:color="auto" w:fill="548DD4" w:themeFill="text2" w:themeFillTint="99"/>
            <w:noWrap/>
            <w:textDirection w:val="btLr"/>
            <w:vAlign w:val="center"/>
            <w:hideMark/>
          </w:tcPr>
          <w:p w:rsidR="00096365" w:rsidRPr="00136504" w:rsidRDefault="00096365" w:rsidP="00096365">
            <w:pPr>
              <w:spacing w:after="0" w:line="240" w:lineRule="auto"/>
              <w:ind w:left="113" w:right="113"/>
              <w:jc w:val="center"/>
              <w:rPr>
                <w:rFonts w:eastAsia="Times New Roman" w:cs="Times New Roman"/>
                <w:b/>
                <w:bCs/>
                <w:color w:val="000000" w:themeColor="text1"/>
                <w:sz w:val="20"/>
                <w:szCs w:val="20"/>
                <w:lang w:eastAsia="en-ZA"/>
              </w:rPr>
            </w:pPr>
            <w:r w:rsidRPr="00136504">
              <w:rPr>
                <w:rFonts w:eastAsia="Times New Roman" w:cs="Times New Roman"/>
                <w:b/>
                <w:bCs/>
                <w:color w:val="000000" w:themeColor="text1"/>
                <w:sz w:val="20"/>
                <w:szCs w:val="20"/>
                <w:lang w:eastAsia="en-ZA"/>
              </w:rPr>
              <w:t>RATING</w:t>
            </w:r>
          </w:p>
        </w:tc>
        <w:tc>
          <w:tcPr>
            <w:tcW w:w="1134" w:type="dxa"/>
            <w:shd w:val="clear" w:color="auto" w:fill="548DD4" w:themeFill="text2" w:themeFillTint="99"/>
            <w:noWrap/>
            <w:vAlign w:val="center"/>
          </w:tcPr>
          <w:p w:rsidR="00096365" w:rsidRPr="00136504" w:rsidRDefault="00096365" w:rsidP="00BC5195">
            <w:pPr>
              <w:spacing w:after="0" w:line="240" w:lineRule="auto"/>
              <w:jc w:val="center"/>
              <w:rPr>
                <w:rFonts w:eastAsia="Times New Roman" w:cs="Times New Roman"/>
                <w:b/>
                <w:bCs/>
                <w:color w:val="000000" w:themeColor="text1"/>
                <w:sz w:val="20"/>
                <w:szCs w:val="20"/>
                <w:lang w:eastAsia="en-ZA"/>
              </w:rPr>
            </w:pPr>
            <w:r w:rsidRPr="00136504">
              <w:rPr>
                <w:rFonts w:eastAsia="Times New Roman" w:cs="Times New Roman"/>
                <w:b/>
                <w:bCs/>
                <w:color w:val="000000" w:themeColor="text1"/>
                <w:sz w:val="20"/>
                <w:szCs w:val="20"/>
                <w:lang w:eastAsia="en-ZA"/>
              </w:rPr>
              <w:t>CURRENT FOOTPRINT REACH</w:t>
            </w:r>
          </w:p>
        </w:tc>
        <w:tc>
          <w:tcPr>
            <w:tcW w:w="1479" w:type="dxa"/>
            <w:shd w:val="clear" w:color="auto" w:fill="548DD4" w:themeFill="text2" w:themeFillTint="99"/>
            <w:vAlign w:val="center"/>
          </w:tcPr>
          <w:p w:rsidR="00096365" w:rsidRPr="00136504" w:rsidRDefault="00096365" w:rsidP="00BC5195">
            <w:pPr>
              <w:spacing w:after="0" w:line="240" w:lineRule="auto"/>
              <w:jc w:val="center"/>
              <w:rPr>
                <w:rFonts w:eastAsia="Times New Roman" w:cs="Times New Roman"/>
                <w:b/>
                <w:bCs/>
                <w:color w:val="000000" w:themeColor="text1"/>
                <w:sz w:val="20"/>
                <w:szCs w:val="20"/>
                <w:lang w:eastAsia="en-ZA"/>
              </w:rPr>
            </w:pPr>
            <w:r w:rsidRPr="00136504">
              <w:rPr>
                <w:rFonts w:eastAsia="Times New Roman" w:cs="Times New Roman"/>
                <w:b/>
                <w:bCs/>
                <w:color w:val="000000" w:themeColor="text1"/>
                <w:sz w:val="20"/>
                <w:szCs w:val="20"/>
                <w:lang w:eastAsia="en-ZA"/>
              </w:rPr>
              <w:t>INTENDED FOOTPRINT REACH</w:t>
            </w:r>
          </w:p>
        </w:tc>
      </w:tr>
      <w:tr w:rsidR="00176349" w:rsidRPr="00136504" w:rsidTr="00F05DAE">
        <w:trPr>
          <w:trHeight w:val="20"/>
          <w:tblHeader/>
        </w:trPr>
        <w:tc>
          <w:tcPr>
            <w:tcW w:w="518" w:type="dxa"/>
            <w:tcBorders>
              <w:top w:val="single" w:sz="24" w:space="0" w:color="auto"/>
            </w:tcBorders>
            <w:shd w:val="clear" w:color="auto" w:fill="B2A1C7" w:themeFill="accent4" w:themeFillTint="99"/>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20</w:t>
            </w:r>
          </w:p>
        </w:tc>
        <w:tc>
          <w:tcPr>
            <w:tcW w:w="5436" w:type="dxa"/>
            <w:tcBorders>
              <w:top w:val="single" w:sz="24" w:space="0" w:color="auto"/>
            </w:tcBorders>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23" w:tooltip="Fezile Dabi District Municipality" w:history="1">
              <w:r w:rsidR="00176349" w:rsidRPr="00136504">
                <w:rPr>
                  <w:rFonts w:eastAsia="Times New Roman" w:cs="Times New Roman"/>
                  <w:color w:val="000000" w:themeColor="text1"/>
                  <w:sz w:val="20"/>
                  <w:szCs w:val="20"/>
                  <w:lang w:eastAsia="en-ZA"/>
                </w:rPr>
                <w:t>Fezile Dabi District Municipality</w:t>
              </w:r>
            </w:hyperlink>
          </w:p>
        </w:tc>
        <w:tc>
          <w:tcPr>
            <w:tcW w:w="709" w:type="dxa"/>
            <w:tcBorders>
              <w:top w:val="single" w:sz="24" w:space="0" w:color="auto"/>
            </w:tcBorders>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FS</w:t>
            </w:r>
          </w:p>
        </w:tc>
        <w:tc>
          <w:tcPr>
            <w:tcW w:w="709" w:type="dxa"/>
            <w:tcBorders>
              <w:top w:val="single" w:sz="24" w:space="0" w:color="auto"/>
            </w:tcBorders>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2</w:t>
            </w:r>
          </w:p>
        </w:tc>
        <w:tc>
          <w:tcPr>
            <w:tcW w:w="1134" w:type="dxa"/>
            <w:tcBorders>
              <w:top w:val="single" w:sz="24" w:space="0" w:color="auto"/>
            </w:tcBorders>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Borders>
              <w:top w:val="single" w:sz="24" w:space="0" w:color="auto"/>
            </w:tcBorders>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shd w:val="clear" w:color="auto" w:fill="B2A1C7" w:themeFill="accent4" w:themeFillTint="99"/>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18</w:t>
            </w:r>
          </w:p>
        </w:tc>
        <w:tc>
          <w:tcPr>
            <w:tcW w:w="5436" w:type="dxa"/>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24" w:tooltip="Lejweleputswa District Municipality" w:history="1">
              <w:r w:rsidR="00176349" w:rsidRPr="00136504">
                <w:rPr>
                  <w:rFonts w:eastAsia="Times New Roman" w:cs="Times New Roman"/>
                  <w:color w:val="000000" w:themeColor="text1"/>
                  <w:sz w:val="20"/>
                  <w:szCs w:val="20"/>
                  <w:lang w:eastAsia="en-ZA"/>
                </w:rPr>
                <w:t>Lejweleputswa District Municipality</w:t>
              </w:r>
            </w:hyperlink>
          </w:p>
        </w:tc>
        <w:tc>
          <w:tcPr>
            <w:tcW w:w="709" w:type="dxa"/>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709" w:type="dxa"/>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3</w:t>
            </w:r>
          </w:p>
        </w:tc>
        <w:tc>
          <w:tcPr>
            <w:tcW w:w="1134" w:type="dxa"/>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shd w:val="clear" w:color="auto" w:fill="B2A1C7" w:themeFill="accent4" w:themeFillTint="99"/>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M</w:t>
            </w:r>
          </w:p>
        </w:tc>
        <w:tc>
          <w:tcPr>
            <w:tcW w:w="5436" w:type="dxa"/>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25" w:tooltip="Mangaung Metropolitan Municipality" w:history="1">
              <w:r w:rsidR="00176349" w:rsidRPr="00136504">
                <w:rPr>
                  <w:rFonts w:eastAsia="Times New Roman" w:cs="Times New Roman"/>
                  <w:color w:val="000000" w:themeColor="text1"/>
                  <w:sz w:val="20"/>
                  <w:szCs w:val="20"/>
                  <w:lang w:eastAsia="en-ZA"/>
                </w:rPr>
                <w:t>Mangaung Metropolitan Municipality</w:t>
              </w:r>
            </w:hyperlink>
          </w:p>
        </w:tc>
        <w:tc>
          <w:tcPr>
            <w:tcW w:w="709" w:type="dxa"/>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709" w:type="dxa"/>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1</w:t>
            </w:r>
          </w:p>
        </w:tc>
        <w:tc>
          <w:tcPr>
            <w:tcW w:w="1134" w:type="dxa"/>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tcBorders>
              <w:bottom w:val="single" w:sz="8" w:space="0" w:color="auto"/>
            </w:tcBorders>
            <w:shd w:val="clear" w:color="auto" w:fill="B2A1C7" w:themeFill="accent4" w:themeFillTint="99"/>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19</w:t>
            </w:r>
          </w:p>
        </w:tc>
        <w:tc>
          <w:tcPr>
            <w:tcW w:w="5436" w:type="dxa"/>
            <w:tcBorders>
              <w:bottom w:val="single" w:sz="8" w:space="0" w:color="auto"/>
            </w:tcBorders>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26" w:tooltip="Thabo Mofutsanyana District Municipality" w:history="1">
              <w:r w:rsidR="00176349" w:rsidRPr="00136504">
                <w:rPr>
                  <w:rFonts w:eastAsia="Times New Roman" w:cs="Times New Roman"/>
                  <w:color w:val="000000" w:themeColor="text1"/>
                  <w:sz w:val="20"/>
                  <w:szCs w:val="20"/>
                  <w:lang w:eastAsia="en-ZA"/>
                </w:rPr>
                <w:t>Thabo Mofutsanyana District Municipality</w:t>
              </w:r>
            </w:hyperlink>
          </w:p>
        </w:tc>
        <w:tc>
          <w:tcPr>
            <w:tcW w:w="709" w:type="dxa"/>
            <w:tcBorders>
              <w:bottom w:val="single" w:sz="8" w:space="0" w:color="auto"/>
            </w:tcBorders>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709" w:type="dxa"/>
            <w:tcBorders>
              <w:bottom w:val="single" w:sz="8" w:space="0" w:color="auto"/>
            </w:tcBorders>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3</w:t>
            </w:r>
          </w:p>
        </w:tc>
        <w:tc>
          <w:tcPr>
            <w:tcW w:w="1134" w:type="dxa"/>
            <w:tcBorders>
              <w:bottom w:val="single" w:sz="8" w:space="0" w:color="auto"/>
            </w:tcBorders>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Borders>
              <w:bottom w:val="single" w:sz="8" w:space="0" w:color="auto"/>
            </w:tcBorders>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tcBorders>
              <w:bottom w:val="single" w:sz="24" w:space="0" w:color="auto"/>
            </w:tcBorders>
            <w:shd w:val="clear" w:color="auto" w:fill="B2A1C7" w:themeFill="accent4" w:themeFillTint="99"/>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16</w:t>
            </w:r>
          </w:p>
        </w:tc>
        <w:tc>
          <w:tcPr>
            <w:tcW w:w="5436" w:type="dxa"/>
            <w:tcBorders>
              <w:bottom w:val="single" w:sz="24" w:space="0" w:color="auto"/>
            </w:tcBorders>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27" w:tooltip="Xhariep District Municipality" w:history="1">
              <w:r w:rsidR="00176349" w:rsidRPr="00136504">
                <w:rPr>
                  <w:rFonts w:eastAsia="Times New Roman" w:cs="Times New Roman"/>
                  <w:color w:val="000000" w:themeColor="text1"/>
                  <w:sz w:val="20"/>
                  <w:szCs w:val="20"/>
                  <w:lang w:eastAsia="en-ZA"/>
                </w:rPr>
                <w:t>Xhariep District Municipality</w:t>
              </w:r>
            </w:hyperlink>
          </w:p>
        </w:tc>
        <w:tc>
          <w:tcPr>
            <w:tcW w:w="709" w:type="dxa"/>
            <w:tcBorders>
              <w:bottom w:val="single" w:sz="24" w:space="0" w:color="auto"/>
            </w:tcBorders>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709" w:type="dxa"/>
            <w:tcBorders>
              <w:bottom w:val="single" w:sz="24" w:space="0" w:color="auto"/>
            </w:tcBorders>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3</w:t>
            </w:r>
          </w:p>
        </w:tc>
        <w:tc>
          <w:tcPr>
            <w:tcW w:w="1134" w:type="dxa"/>
            <w:tcBorders>
              <w:bottom w:val="single" w:sz="24" w:space="0" w:color="auto"/>
            </w:tcBorders>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Borders>
              <w:bottom w:val="single" w:sz="24" w:space="0" w:color="auto"/>
            </w:tcBorders>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tcBorders>
              <w:top w:val="single" w:sz="24" w:space="0" w:color="auto"/>
            </w:tcBorders>
            <w:shd w:val="clear" w:color="auto" w:fill="FFFF66"/>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J</w:t>
            </w:r>
          </w:p>
        </w:tc>
        <w:tc>
          <w:tcPr>
            <w:tcW w:w="5436" w:type="dxa"/>
            <w:tcBorders>
              <w:top w:val="single" w:sz="24" w:space="0" w:color="auto"/>
            </w:tcBorders>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28" w:tooltip="City of Johannesburg Metropolitan Municipality" w:history="1">
              <w:r w:rsidR="00176349" w:rsidRPr="00136504">
                <w:rPr>
                  <w:rFonts w:eastAsia="Times New Roman" w:cs="Times New Roman"/>
                  <w:color w:val="000000" w:themeColor="text1"/>
                  <w:sz w:val="20"/>
                  <w:szCs w:val="20"/>
                  <w:lang w:eastAsia="en-ZA"/>
                </w:rPr>
                <w:t>City of Johannesburg Metropolitan Municipality</w:t>
              </w:r>
            </w:hyperlink>
          </w:p>
        </w:tc>
        <w:tc>
          <w:tcPr>
            <w:tcW w:w="709" w:type="dxa"/>
            <w:tcBorders>
              <w:top w:val="single" w:sz="24" w:space="0" w:color="auto"/>
            </w:tcBorders>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GP</w:t>
            </w:r>
          </w:p>
        </w:tc>
        <w:tc>
          <w:tcPr>
            <w:tcW w:w="709" w:type="dxa"/>
            <w:tcBorders>
              <w:top w:val="single" w:sz="24" w:space="0" w:color="auto"/>
            </w:tcBorders>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1</w:t>
            </w:r>
          </w:p>
        </w:tc>
        <w:tc>
          <w:tcPr>
            <w:tcW w:w="1134" w:type="dxa"/>
            <w:tcBorders>
              <w:top w:val="single" w:sz="24" w:space="0" w:color="auto"/>
            </w:tcBorders>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Borders>
              <w:top w:val="single" w:sz="24" w:space="0" w:color="auto"/>
            </w:tcBorders>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shd w:val="clear" w:color="auto" w:fill="FFFF66"/>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T</w:t>
            </w:r>
          </w:p>
        </w:tc>
        <w:tc>
          <w:tcPr>
            <w:tcW w:w="5436" w:type="dxa"/>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29" w:tooltip="City of Tshwane Metropolitan Municipality" w:history="1">
              <w:r w:rsidR="00176349" w:rsidRPr="00136504">
                <w:rPr>
                  <w:rFonts w:eastAsia="Times New Roman" w:cs="Times New Roman"/>
                  <w:color w:val="000000" w:themeColor="text1"/>
                  <w:sz w:val="20"/>
                  <w:szCs w:val="20"/>
                  <w:lang w:eastAsia="en-ZA"/>
                </w:rPr>
                <w:t>City of Tshwane Metropolitan Municipality</w:t>
              </w:r>
            </w:hyperlink>
          </w:p>
        </w:tc>
        <w:tc>
          <w:tcPr>
            <w:tcW w:w="709" w:type="dxa"/>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709" w:type="dxa"/>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1</w:t>
            </w:r>
          </w:p>
        </w:tc>
        <w:tc>
          <w:tcPr>
            <w:tcW w:w="1134" w:type="dxa"/>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shd w:val="clear" w:color="auto" w:fill="FFFF66"/>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Ek</w:t>
            </w:r>
          </w:p>
        </w:tc>
        <w:tc>
          <w:tcPr>
            <w:tcW w:w="5436" w:type="dxa"/>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30" w:tooltip="Ekurhuleni Metropolitan Municipality" w:history="1">
              <w:r w:rsidR="00176349" w:rsidRPr="00136504">
                <w:rPr>
                  <w:rFonts w:eastAsia="Times New Roman" w:cs="Times New Roman"/>
                  <w:color w:val="000000" w:themeColor="text1"/>
                  <w:sz w:val="20"/>
                  <w:szCs w:val="20"/>
                  <w:lang w:eastAsia="en-ZA"/>
                </w:rPr>
                <w:t>Ekurhuleni Metropolitan Municipality</w:t>
              </w:r>
            </w:hyperlink>
          </w:p>
        </w:tc>
        <w:tc>
          <w:tcPr>
            <w:tcW w:w="709" w:type="dxa"/>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709" w:type="dxa"/>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2</w:t>
            </w:r>
          </w:p>
        </w:tc>
        <w:tc>
          <w:tcPr>
            <w:tcW w:w="1134" w:type="dxa"/>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tcBorders>
              <w:bottom w:val="single" w:sz="8" w:space="0" w:color="auto"/>
            </w:tcBorders>
            <w:shd w:val="clear" w:color="auto" w:fill="FFFF66"/>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42</w:t>
            </w:r>
          </w:p>
        </w:tc>
        <w:tc>
          <w:tcPr>
            <w:tcW w:w="5436" w:type="dxa"/>
            <w:tcBorders>
              <w:bottom w:val="single" w:sz="8" w:space="0" w:color="auto"/>
            </w:tcBorders>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31" w:tooltip="Sedibeng District Municipality" w:history="1">
              <w:r w:rsidR="00176349" w:rsidRPr="00136504">
                <w:rPr>
                  <w:rFonts w:eastAsia="Times New Roman" w:cs="Times New Roman"/>
                  <w:color w:val="000000" w:themeColor="text1"/>
                  <w:sz w:val="20"/>
                  <w:szCs w:val="20"/>
                  <w:lang w:eastAsia="en-ZA"/>
                </w:rPr>
                <w:t>Sedibeng District Municipality</w:t>
              </w:r>
            </w:hyperlink>
          </w:p>
        </w:tc>
        <w:tc>
          <w:tcPr>
            <w:tcW w:w="709" w:type="dxa"/>
            <w:tcBorders>
              <w:bottom w:val="single" w:sz="8" w:space="0" w:color="auto"/>
            </w:tcBorders>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709" w:type="dxa"/>
            <w:tcBorders>
              <w:bottom w:val="single" w:sz="8" w:space="0" w:color="auto"/>
            </w:tcBorders>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2</w:t>
            </w:r>
          </w:p>
        </w:tc>
        <w:tc>
          <w:tcPr>
            <w:tcW w:w="1134" w:type="dxa"/>
            <w:tcBorders>
              <w:bottom w:val="single" w:sz="8" w:space="0" w:color="auto"/>
            </w:tcBorders>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Borders>
              <w:bottom w:val="single" w:sz="8" w:space="0" w:color="auto"/>
            </w:tcBorders>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tcBorders>
              <w:bottom w:val="single" w:sz="24" w:space="0" w:color="auto"/>
            </w:tcBorders>
            <w:shd w:val="clear" w:color="auto" w:fill="FFFF66"/>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48</w:t>
            </w:r>
          </w:p>
        </w:tc>
        <w:tc>
          <w:tcPr>
            <w:tcW w:w="5436" w:type="dxa"/>
            <w:tcBorders>
              <w:bottom w:val="single" w:sz="24" w:space="0" w:color="auto"/>
            </w:tcBorders>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32" w:tooltip="West Rand District Municipality" w:history="1">
              <w:r w:rsidR="00176349" w:rsidRPr="00136504">
                <w:rPr>
                  <w:rFonts w:eastAsia="Times New Roman" w:cs="Times New Roman"/>
                  <w:color w:val="000000" w:themeColor="text1"/>
                  <w:sz w:val="20"/>
                  <w:szCs w:val="20"/>
                  <w:lang w:eastAsia="en-ZA"/>
                </w:rPr>
                <w:t>West Rand District Municipality</w:t>
              </w:r>
            </w:hyperlink>
          </w:p>
        </w:tc>
        <w:tc>
          <w:tcPr>
            <w:tcW w:w="709" w:type="dxa"/>
            <w:tcBorders>
              <w:bottom w:val="single" w:sz="24" w:space="0" w:color="auto"/>
            </w:tcBorders>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709" w:type="dxa"/>
            <w:tcBorders>
              <w:bottom w:val="single" w:sz="24" w:space="0" w:color="auto"/>
            </w:tcBorders>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2</w:t>
            </w:r>
          </w:p>
        </w:tc>
        <w:tc>
          <w:tcPr>
            <w:tcW w:w="1134" w:type="dxa"/>
            <w:tcBorders>
              <w:bottom w:val="single" w:sz="24" w:space="0" w:color="auto"/>
            </w:tcBorders>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Borders>
              <w:bottom w:val="single" w:sz="24" w:space="0" w:color="auto"/>
            </w:tcBorders>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tcBorders>
              <w:top w:val="single" w:sz="24" w:space="0" w:color="auto"/>
            </w:tcBorders>
            <w:shd w:val="clear" w:color="000000" w:fill="FB8072"/>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25</w:t>
            </w:r>
          </w:p>
        </w:tc>
        <w:tc>
          <w:tcPr>
            <w:tcW w:w="5436" w:type="dxa"/>
            <w:tcBorders>
              <w:top w:val="single" w:sz="24" w:space="0" w:color="auto"/>
            </w:tcBorders>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33" w:tooltip="Amajuba District Municipality" w:history="1">
              <w:r w:rsidR="00176349" w:rsidRPr="00136504">
                <w:rPr>
                  <w:rFonts w:eastAsia="Times New Roman" w:cs="Times New Roman"/>
                  <w:color w:val="000000" w:themeColor="text1"/>
                  <w:sz w:val="20"/>
                  <w:szCs w:val="20"/>
                  <w:lang w:eastAsia="en-ZA"/>
                </w:rPr>
                <w:t>Amajuba District Municipality</w:t>
              </w:r>
            </w:hyperlink>
          </w:p>
        </w:tc>
        <w:tc>
          <w:tcPr>
            <w:tcW w:w="709" w:type="dxa"/>
            <w:tcBorders>
              <w:top w:val="single" w:sz="24" w:space="0" w:color="auto"/>
            </w:tcBorders>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KZN</w:t>
            </w:r>
          </w:p>
        </w:tc>
        <w:tc>
          <w:tcPr>
            <w:tcW w:w="709" w:type="dxa"/>
            <w:tcBorders>
              <w:top w:val="single" w:sz="24" w:space="0" w:color="auto"/>
            </w:tcBorders>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2</w:t>
            </w:r>
          </w:p>
        </w:tc>
        <w:tc>
          <w:tcPr>
            <w:tcW w:w="1134" w:type="dxa"/>
            <w:tcBorders>
              <w:top w:val="single" w:sz="24" w:space="0" w:color="auto"/>
            </w:tcBorders>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Borders>
              <w:top w:val="single" w:sz="24" w:space="0" w:color="auto"/>
            </w:tcBorders>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shd w:val="clear" w:color="000000" w:fill="FB8072"/>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Et</w:t>
            </w:r>
          </w:p>
        </w:tc>
        <w:tc>
          <w:tcPr>
            <w:tcW w:w="5436" w:type="dxa"/>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34" w:tooltip="EThekwini Metropolitan Municipality" w:history="1">
              <w:r w:rsidR="00176349" w:rsidRPr="00136504">
                <w:rPr>
                  <w:rFonts w:eastAsia="Times New Roman" w:cs="Times New Roman"/>
                  <w:color w:val="000000" w:themeColor="text1"/>
                  <w:sz w:val="20"/>
                  <w:szCs w:val="20"/>
                  <w:lang w:eastAsia="en-ZA"/>
                </w:rPr>
                <w:t>eThekwini Metropolitan Municipality</w:t>
              </w:r>
            </w:hyperlink>
          </w:p>
        </w:tc>
        <w:tc>
          <w:tcPr>
            <w:tcW w:w="709" w:type="dxa"/>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709" w:type="dxa"/>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1</w:t>
            </w:r>
          </w:p>
        </w:tc>
        <w:tc>
          <w:tcPr>
            <w:tcW w:w="1134" w:type="dxa"/>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shd w:val="clear" w:color="000000" w:fill="FB8072"/>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29</w:t>
            </w:r>
          </w:p>
        </w:tc>
        <w:tc>
          <w:tcPr>
            <w:tcW w:w="5436" w:type="dxa"/>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35" w:tooltip="ILembe District Municipality" w:history="1">
              <w:r w:rsidR="00176349" w:rsidRPr="00136504">
                <w:rPr>
                  <w:rFonts w:eastAsia="Times New Roman" w:cs="Times New Roman"/>
                  <w:color w:val="000000" w:themeColor="text1"/>
                  <w:sz w:val="20"/>
                  <w:szCs w:val="20"/>
                  <w:lang w:eastAsia="en-ZA"/>
                </w:rPr>
                <w:t>iLembe District Municipality</w:t>
              </w:r>
            </w:hyperlink>
          </w:p>
        </w:tc>
        <w:tc>
          <w:tcPr>
            <w:tcW w:w="709" w:type="dxa"/>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709" w:type="dxa"/>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3</w:t>
            </w:r>
          </w:p>
        </w:tc>
        <w:tc>
          <w:tcPr>
            <w:tcW w:w="1134" w:type="dxa"/>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shd w:val="clear" w:color="000000" w:fill="FB8072"/>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43</w:t>
            </w:r>
          </w:p>
        </w:tc>
        <w:tc>
          <w:tcPr>
            <w:tcW w:w="5436" w:type="dxa"/>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36" w:tooltip="Sisonke District Municipality" w:history="1">
              <w:r w:rsidR="00176349" w:rsidRPr="00136504">
                <w:rPr>
                  <w:rFonts w:eastAsia="Times New Roman" w:cs="Times New Roman"/>
                  <w:color w:val="000000" w:themeColor="text1"/>
                  <w:sz w:val="20"/>
                  <w:szCs w:val="20"/>
                  <w:lang w:eastAsia="en-ZA"/>
                </w:rPr>
                <w:t>Sisonke District Municipality</w:t>
              </w:r>
            </w:hyperlink>
          </w:p>
        </w:tc>
        <w:tc>
          <w:tcPr>
            <w:tcW w:w="709" w:type="dxa"/>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709" w:type="dxa"/>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3</w:t>
            </w:r>
          </w:p>
        </w:tc>
        <w:tc>
          <w:tcPr>
            <w:tcW w:w="1134" w:type="dxa"/>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shd w:val="clear" w:color="000000" w:fill="FB8072"/>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21</w:t>
            </w:r>
          </w:p>
        </w:tc>
        <w:tc>
          <w:tcPr>
            <w:tcW w:w="5436" w:type="dxa"/>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37" w:tooltip="Ugu District Municipality" w:history="1">
              <w:r w:rsidR="00176349" w:rsidRPr="00136504">
                <w:rPr>
                  <w:rFonts w:eastAsia="Times New Roman" w:cs="Times New Roman"/>
                  <w:color w:val="000000" w:themeColor="text1"/>
                  <w:sz w:val="20"/>
                  <w:szCs w:val="20"/>
                  <w:lang w:eastAsia="en-ZA"/>
                </w:rPr>
                <w:t>Ugu District Municipality</w:t>
              </w:r>
            </w:hyperlink>
          </w:p>
        </w:tc>
        <w:tc>
          <w:tcPr>
            <w:tcW w:w="709" w:type="dxa"/>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709" w:type="dxa"/>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2</w:t>
            </w:r>
          </w:p>
        </w:tc>
        <w:tc>
          <w:tcPr>
            <w:tcW w:w="1134" w:type="dxa"/>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shd w:val="clear" w:color="000000" w:fill="FB8072"/>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22</w:t>
            </w:r>
          </w:p>
        </w:tc>
        <w:tc>
          <w:tcPr>
            <w:tcW w:w="5436" w:type="dxa"/>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38" w:tooltip="UMgungundlovu District Municipality" w:history="1">
              <w:r w:rsidR="00176349" w:rsidRPr="00136504">
                <w:rPr>
                  <w:rFonts w:eastAsia="Times New Roman" w:cs="Times New Roman"/>
                  <w:color w:val="000000" w:themeColor="text1"/>
                  <w:sz w:val="20"/>
                  <w:szCs w:val="20"/>
                  <w:lang w:eastAsia="en-ZA"/>
                </w:rPr>
                <w:t>uMgungundlovu District Municipality</w:t>
              </w:r>
            </w:hyperlink>
          </w:p>
        </w:tc>
        <w:tc>
          <w:tcPr>
            <w:tcW w:w="709" w:type="dxa"/>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709" w:type="dxa"/>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2</w:t>
            </w:r>
          </w:p>
        </w:tc>
        <w:tc>
          <w:tcPr>
            <w:tcW w:w="1134" w:type="dxa"/>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shd w:val="clear" w:color="000000" w:fill="FB8072"/>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27</w:t>
            </w:r>
          </w:p>
        </w:tc>
        <w:tc>
          <w:tcPr>
            <w:tcW w:w="5436" w:type="dxa"/>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39" w:tooltip="UMkhanyakude District Municipality" w:history="1">
              <w:r w:rsidR="00176349" w:rsidRPr="00136504">
                <w:rPr>
                  <w:rFonts w:eastAsia="Times New Roman" w:cs="Times New Roman"/>
                  <w:color w:val="000000" w:themeColor="text1"/>
                  <w:sz w:val="20"/>
                  <w:szCs w:val="20"/>
                  <w:lang w:eastAsia="en-ZA"/>
                </w:rPr>
                <w:t>uMkhanyakude District Municipality</w:t>
              </w:r>
            </w:hyperlink>
          </w:p>
        </w:tc>
        <w:tc>
          <w:tcPr>
            <w:tcW w:w="709" w:type="dxa"/>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709" w:type="dxa"/>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3</w:t>
            </w:r>
          </w:p>
        </w:tc>
        <w:tc>
          <w:tcPr>
            <w:tcW w:w="1134" w:type="dxa"/>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shd w:val="clear" w:color="000000" w:fill="FB8072"/>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24</w:t>
            </w:r>
          </w:p>
        </w:tc>
        <w:tc>
          <w:tcPr>
            <w:tcW w:w="5436" w:type="dxa"/>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40" w:tooltip="UMzinyathi District Municipality" w:history="1">
              <w:r w:rsidR="00176349" w:rsidRPr="00136504">
                <w:rPr>
                  <w:rFonts w:eastAsia="Times New Roman" w:cs="Times New Roman"/>
                  <w:color w:val="000000" w:themeColor="text1"/>
                  <w:sz w:val="20"/>
                  <w:szCs w:val="20"/>
                  <w:lang w:eastAsia="en-ZA"/>
                </w:rPr>
                <w:t>uMzinyathi District Municipality</w:t>
              </w:r>
            </w:hyperlink>
          </w:p>
        </w:tc>
        <w:tc>
          <w:tcPr>
            <w:tcW w:w="709" w:type="dxa"/>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709" w:type="dxa"/>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3</w:t>
            </w:r>
          </w:p>
        </w:tc>
        <w:tc>
          <w:tcPr>
            <w:tcW w:w="1134" w:type="dxa"/>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shd w:val="clear" w:color="000000" w:fill="FB8072"/>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23</w:t>
            </w:r>
          </w:p>
        </w:tc>
        <w:tc>
          <w:tcPr>
            <w:tcW w:w="5436" w:type="dxa"/>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41" w:tooltip="UThukela District Municipality" w:history="1">
              <w:r w:rsidR="00176349" w:rsidRPr="00136504">
                <w:rPr>
                  <w:rFonts w:eastAsia="Times New Roman" w:cs="Times New Roman"/>
                  <w:color w:val="000000" w:themeColor="text1"/>
                  <w:sz w:val="20"/>
                  <w:szCs w:val="20"/>
                  <w:lang w:eastAsia="en-ZA"/>
                </w:rPr>
                <w:t>uThukela District Municipality</w:t>
              </w:r>
            </w:hyperlink>
          </w:p>
        </w:tc>
        <w:tc>
          <w:tcPr>
            <w:tcW w:w="709" w:type="dxa"/>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709" w:type="dxa"/>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3</w:t>
            </w:r>
          </w:p>
        </w:tc>
        <w:tc>
          <w:tcPr>
            <w:tcW w:w="1134" w:type="dxa"/>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tcBorders>
              <w:bottom w:val="single" w:sz="8" w:space="0" w:color="auto"/>
            </w:tcBorders>
            <w:shd w:val="clear" w:color="000000" w:fill="FB8072"/>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28</w:t>
            </w:r>
          </w:p>
        </w:tc>
        <w:tc>
          <w:tcPr>
            <w:tcW w:w="5436" w:type="dxa"/>
            <w:tcBorders>
              <w:bottom w:val="single" w:sz="8" w:space="0" w:color="auto"/>
            </w:tcBorders>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42" w:tooltip="UThungulu District Municipality" w:history="1">
              <w:r w:rsidR="00176349" w:rsidRPr="00136504">
                <w:rPr>
                  <w:rFonts w:eastAsia="Times New Roman" w:cs="Times New Roman"/>
                  <w:color w:val="000000" w:themeColor="text1"/>
                  <w:sz w:val="20"/>
                  <w:szCs w:val="20"/>
                  <w:lang w:eastAsia="en-ZA"/>
                </w:rPr>
                <w:t>uThungulu District Municipality</w:t>
              </w:r>
            </w:hyperlink>
          </w:p>
        </w:tc>
        <w:tc>
          <w:tcPr>
            <w:tcW w:w="709" w:type="dxa"/>
            <w:tcBorders>
              <w:bottom w:val="single" w:sz="8" w:space="0" w:color="auto"/>
            </w:tcBorders>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709" w:type="dxa"/>
            <w:tcBorders>
              <w:bottom w:val="single" w:sz="8" w:space="0" w:color="auto"/>
            </w:tcBorders>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2</w:t>
            </w:r>
          </w:p>
        </w:tc>
        <w:tc>
          <w:tcPr>
            <w:tcW w:w="1134" w:type="dxa"/>
            <w:tcBorders>
              <w:bottom w:val="single" w:sz="8" w:space="0" w:color="auto"/>
            </w:tcBorders>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Borders>
              <w:bottom w:val="single" w:sz="8" w:space="0" w:color="auto"/>
            </w:tcBorders>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tcBorders>
              <w:bottom w:val="single" w:sz="24" w:space="0" w:color="auto"/>
            </w:tcBorders>
            <w:shd w:val="clear" w:color="000000" w:fill="FB8072"/>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26</w:t>
            </w:r>
          </w:p>
        </w:tc>
        <w:tc>
          <w:tcPr>
            <w:tcW w:w="5436" w:type="dxa"/>
            <w:tcBorders>
              <w:bottom w:val="single" w:sz="24" w:space="0" w:color="auto"/>
            </w:tcBorders>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43" w:tooltip="Zululand District Municipality" w:history="1">
              <w:r w:rsidR="00176349" w:rsidRPr="00136504">
                <w:rPr>
                  <w:rFonts w:eastAsia="Times New Roman" w:cs="Times New Roman"/>
                  <w:color w:val="000000" w:themeColor="text1"/>
                  <w:sz w:val="20"/>
                  <w:szCs w:val="20"/>
                  <w:lang w:eastAsia="en-ZA"/>
                </w:rPr>
                <w:t>Zululand District Municipality</w:t>
              </w:r>
            </w:hyperlink>
          </w:p>
        </w:tc>
        <w:tc>
          <w:tcPr>
            <w:tcW w:w="709" w:type="dxa"/>
            <w:tcBorders>
              <w:bottom w:val="single" w:sz="24" w:space="0" w:color="auto"/>
            </w:tcBorders>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709" w:type="dxa"/>
            <w:tcBorders>
              <w:bottom w:val="single" w:sz="24" w:space="0" w:color="auto"/>
            </w:tcBorders>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3</w:t>
            </w:r>
          </w:p>
        </w:tc>
        <w:tc>
          <w:tcPr>
            <w:tcW w:w="1134" w:type="dxa"/>
            <w:tcBorders>
              <w:bottom w:val="single" w:sz="24" w:space="0" w:color="auto"/>
            </w:tcBorders>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Borders>
              <w:bottom w:val="single" w:sz="24" w:space="0" w:color="auto"/>
            </w:tcBorders>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tcBorders>
              <w:top w:val="single" w:sz="24" w:space="0" w:color="auto"/>
            </w:tcBorders>
            <w:shd w:val="clear" w:color="000000" w:fill="80B1D3"/>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35</w:t>
            </w:r>
          </w:p>
        </w:tc>
        <w:tc>
          <w:tcPr>
            <w:tcW w:w="5436" w:type="dxa"/>
            <w:tcBorders>
              <w:top w:val="single" w:sz="24" w:space="0" w:color="auto"/>
            </w:tcBorders>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44" w:tooltip="Capricorn District Municipality" w:history="1">
              <w:r w:rsidR="00176349" w:rsidRPr="00136504">
                <w:rPr>
                  <w:rFonts w:eastAsia="Times New Roman" w:cs="Times New Roman"/>
                  <w:color w:val="000000" w:themeColor="text1"/>
                  <w:sz w:val="20"/>
                  <w:szCs w:val="20"/>
                  <w:lang w:eastAsia="en-ZA"/>
                </w:rPr>
                <w:t>Capricorn District Municipality</w:t>
              </w:r>
            </w:hyperlink>
          </w:p>
        </w:tc>
        <w:tc>
          <w:tcPr>
            <w:tcW w:w="709" w:type="dxa"/>
            <w:tcBorders>
              <w:top w:val="single" w:sz="24" w:space="0" w:color="auto"/>
            </w:tcBorders>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LP</w:t>
            </w:r>
          </w:p>
        </w:tc>
        <w:tc>
          <w:tcPr>
            <w:tcW w:w="709" w:type="dxa"/>
            <w:tcBorders>
              <w:top w:val="single" w:sz="24" w:space="0" w:color="auto"/>
            </w:tcBorders>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1</w:t>
            </w:r>
          </w:p>
        </w:tc>
        <w:tc>
          <w:tcPr>
            <w:tcW w:w="1134" w:type="dxa"/>
            <w:tcBorders>
              <w:top w:val="single" w:sz="24" w:space="0" w:color="auto"/>
            </w:tcBorders>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Borders>
              <w:top w:val="single" w:sz="24" w:space="0" w:color="auto"/>
            </w:tcBorders>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shd w:val="clear" w:color="000000" w:fill="80B1D3"/>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33</w:t>
            </w:r>
          </w:p>
        </w:tc>
        <w:tc>
          <w:tcPr>
            <w:tcW w:w="5436" w:type="dxa"/>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45" w:tooltip="Mopani District Municipality" w:history="1">
              <w:r w:rsidR="00176349" w:rsidRPr="00136504">
                <w:rPr>
                  <w:rFonts w:eastAsia="Times New Roman" w:cs="Times New Roman"/>
                  <w:color w:val="000000" w:themeColor="text1"/>
                  <w:sz w:val="20"/>
                  <w:szCs w:val="20"/>
                  <w:lang w:eastAsia="en-ZA"/>
                </w:rPr>
                <w:t>Mopani District Municipality</w:t>
              </w:r>
            </w:hyperlink>
          </w:p>
        </w:tc>
        <w:tc>
          <w:tcPr>
            <w:tcW w:w="709" w:type="dxa"/>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709" w:type="dxa"/>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1</w:t>
            </w:r>
          </w:p>
        </w:tc>
        <w:tc>
          <w:tcPr>
            <w:tcW w:w="1134" w:type="dxa"/>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shd w:val="clear" w:color="000000" w:fill="80B1D3"/>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47</w:t>
            </w:r>
          </w:p>
        </w:tc>
        <w:tc>
          <w:tcPr>
            <w:tcW w:w="5436" w:type="dxa"/>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46" w:tooltip="Sekhukhune District Municipality" w:history="1">
              <w:r w:rsidR="00176349" w:rsidRPr="00136504">
                <w:rPr>
                  <w:rFonts w:eastAsia="Times New Roman" w:cs="Times New Roman"/>
                  <w:color w:val="000000" w:themeColor="text1"/>
                  <w:sz w:val="20"/>
                  <w:szCs w:val="20"/>
                  <w:lang w:eastAsia="en-ZA"/>
                </w:rPr>
                <w:t>Sekhukhune District Municipality</w:t>
              </w:r>
            </w:hyperlink>
          </w:p>
        </w:tc>
        <w:tc>
          <w:tcPr>
            <w:tcW w:w="709" w:type="dxa"/>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709" w:type="dxa"/>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3</w:t>
            </w:r>
          </w:p>
        </w:tc>
        <w:tc>
          <w:tcPr>
            <w:tcW w:w="1134" w:type="dxa"/>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tcBorders>
              <w:bottom w:val="single" w:sz="8" w:space="0" w:color="auto"/>
            </w:tcBorders>
            <w:shd w:val="clear" w:color="000000" w:fill="80B1D3"/>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34</w:t>
            </w:r>
          </w:p>
        </w:tc>
        <w:tc>
          <w:tcPr>
            <w:tcW w:w="5436" w:type="dxa"/>
            <w:tcBorders>
              <w:bottom w:val="single" w:sz="8" w:space="0" w:color="auto"/>
            </w:tcBorders>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47" w:tooltip="Vhembe District Municipality" w:history="1">
              <w:r w:rsidR="00176349" w:rsidRPr="00136504">
                <w:rPr>
                  <w:rFonts w:eastAsia="Times New Roman" w:cs="Times New Roman"/>
                  <w:color w:val="000000" w:themeColor="text1"/>
                  <w:sz w:val="20"/>
                  <w:szCs w:val="20"/>
                  <w:lang w:eastAsia="en-ZA"/>
                </w:rPr>
                <w:t>Vhembe District Municipality</w:t>
              </w:r>
            </w:hyperlink>
          </w:p>
        </w:tc>
        <w:tc>
          <w:tcPr>
            <w:tcW w:w="709" w:type="dxa"/>
            <w:tcBorders>
              <w:bottom w:val="single" w:sz="8" w:space="0" w:color="auto"/>
            </w:tcBorders>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709" w:type="dxa"/>
            <w:tcBorders>
              <w:bottom w:val="single" w:sz="8" w:space="0" w:color="auto"/>
            </w:tcBorders>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1</w:t>
            </w:r>
          </w:p>
        </w:tc>
        <w:tc>
          <w:tcPr>
            <w:tcW w:w="1134" w:type="dxa"/>
            <w:tcBorders>
              <w:bottom w:val="single" w:sz="8" w:space="0" w:color="auto"/>
            </w:tcBorders>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Borders>
              <w:bottom w:val="single" w:sz="8" w:space="0" w:color="auto"/>
            </w:tcBorders>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tcBorders>
              <w:bottom w:val="single" w:sz="24" w:space="0" w:color="auto"/>
            </w:tcBorders>
            <w:shd w:val="clear" w:color="000000" w:fill="80B1D3"/>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36</w:t>
            </w:r>
          </w:p>
        </w:tc>
        <w:tc>
          <w:tcPr>
            <w:tcW w:w="5436" w:type="dxa"/>
            <w:tcBorders>
              <w:bottom w:val="single" w:sz="24" w:space="0" w:color="auto"/>
            </w:tcBorders>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48" w:tooltip="Waterberg District Municipality" w:history="1">
              <w:r w:rsidR="00176349" w:rsidRPr="00136504">
                <w:rPr>
                  <w:rFonts w:eastAsia="Times New Roman" w:cs="Times New Roman"/>
                  <w:color w:val="000000" w:themeColor="text1"/>
                  <w:sz w:val="20"/>
                  <w:szCs w:val="20"/>
                  <w:lang w:eastAsia="en-ZA"/>
                </w:rPr>
                <w:t>Waterberg District Municipality</w:t>
              </w:r>
            </w:hyperlink>
          </w:p>
        </w:tc>
        <w:tc>
          <w:tcPr>
            <w:tcW w:w="709" w:type="dxa"/>
            <w:tcBorders>
              <w:bottom w:val="single" w:sz="24" w:space="0" w:color="auto"/>
            </w:tcBorders>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709" w:type="dxa"/>
            <w:tcBorders>
              <w:bottom w:val="single" w:sz="24" w:space="0" w:color="auto"/>
            </w:tcBorders>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3</w:t>
            </w:r>
          </w:p>
        </w:tc>
        <w:tc>
          <w:tcPr>
            <w:tcW w:w="1134" w:type="dxa"/>
            <w:tcBorders>
              <w:bottom w:val="single" w:sz="24" w:space="0" w:color="auto"/>
            </w:tcBorders>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Borders>
              <w:bottom w:val="single" w:sz="24" w:space="0" w:color="auto"/>
            </w:tcBorders>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tcBorders>
              <w:top w:val="single" w:sz="24" w:space="0" w:color="auto"/>
            </w:tcBorders>
            <w:shd w:val="clear" w:color="000000" w:fill="FDB462"/>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32</w:t>
            </w:r>
          </w:p>
        </w:tc>
        <w:tc>
          <w:tcPr>
            <w:tcW w:w="5436" w:type="dxa"/>
            <w:tcBorders>
              <w:top w:val="single" w:sz="24" w:space="0" w:color="auto"/>
            </w:tcBorders>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49" w:tooltip="Ehlanzeni District Municipality" w:history="1">
              <w:r w:rsidR="00176349" w:rsidRPr="00136504">
                <w:rPr>
                  <w:rFonts w:eastAsia="Times New Roman" w:cs="Times New Roman"/>
                  <w:color w:val="000000" w:themeColor="text1"/>
                  <w:sz w:val="20"/>
                  <w:szCs w:val="20"/>
                  <w:lang w:eastAsia="en-ZA"/>
                </w:rPr>
                <w:t>Ehlanzeni District Municipality</w:t>
              </w:r>
            </w:hyperlink>
          </w:p>
        </w:tc>
        <w:tc>
          <w:tcPr>
            <w:tcW w:w="709" w:type="dxa"/>
            <w:tcBorders>
              <w:top w:val="single" w:sz="24" w:space="0" w:color="auto"/>
            </w:tcBorders>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MP</w:t>
            </w:r>
          </w:p>
        </w:tc>
        <w:tc>
          <w:tcPr>
            <w:tcW w:w="709" w:type="dxa"/>
            <w:tcBorders>
              <w:top w:val="single" w:sz="24" w:space="0" w:color="auto"/>
            </w:tcBorders>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1</w:t>
            </w:r>
          </w:p>
        </w:tc>
        <w:tc>
          <w:tcPr>
            <w:tcW w:w="1134" w:type="dxa"/>
            <w:tcBorders>
              <w:top w:val="single" w:sz="24" w:space="0" w:color="auto"/>
            </w:tcBorders>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Borders>
              <w:top w:val="single" w:sz="24" w:space="0" w:color="auto"/>
            </w:tcBorders>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tcBorders>
              <w:bottom w:val="single" w:sz="8" w:space="0" w:color="auto"/>
            </w:tcBorders>
            <w:shd w:val="clear" w:color="000000" w:fill="FDB462"/>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30</w:t>
            </w:r>
          </w:p>
        </w:tc>
        <w:tc>
          <w:tcPr>
            <w:tcW w:w="5436" w:type="dxa"/>
            <w:tcBorders>
              <w:bottom w:val="single" w:sz="8" w:space="0" w:color="auto"/>
            </w:tcBorders>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50" w:tooltip="Gert Sibande District Municipality" w:history="1">
              <w:r w:rsidR="00176349" w:rsidRPr="00136504">
                <w:rPr>
                  <w:rFonts w:eastAsia="Times New Roman" w:cs="Times New Roman"/>
                  <w:color w:val="000000" w:themeColor="text1"/>
                  <w:sz w:val="20"/>
                  <w:szCs w:val="20"/>
                  <w:lang w:eastAsia="en-ZA"/>
                </w:rPr>
                <w:t>Gert Sibande District Municipality</w:t>
              </w:r>
            </w:hyperlink>
          </w:p>
        </w:tc>
        <w:tc>
          <w:tcPr>
            <w:tcW w:w="709" w:type="dxa"/>
            <w:tcBorders>
              <w:bottom w:val="single" w:sz="8" w:space="0" w:color="auto"/>
            </w:tcBorders>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709" w:type="dxa"/>
            <w:tcBorders>
              <w:bottom w:val="single" w:sz="8" w:space="0" w:color="auto"/>
            </w:tcBorders>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2</w:t>
            </w:r>
          </w:p>
        </w:tc>
        <w:tc>
          <w:tcPr>
            <w:tcW w:w="1134" w:type="dxa"/>
            <w:tcBorders>
              <w:bottom w:val="single" w:sz="8" w:space="0" w:color="auto"/>
            </w:tcBorders>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Borders>
              <w:bottom w:val="single" w:sz="8" w:space="0" w:color="auto"/>
            </w:tcBorders>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tcBorders>
              <w:bottom w:val="single" w:sz="24" w:space="0" w:color="auto"/>
            </w:tcBorders>
            <w:shd w:val="clear" w:color="000000" w:fill="FDB462"/>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31</w:t>
            </w:r>
          </w:p>
        </w:tc>
        <w:tc>
          <w:tcPr>
            <w:tcW w:w="5436" w:type="dxa"/>
            <w:tcBorders>
              <w:bottom w:val="single" w:sz="24" w:space="0" w:color="auto"/>
            </w:tcBorders>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51" w:tooltip="Nkangala District Municipality" w:history="1">
              <w:r w:rsidR="00176349" w:rsidRPr="00136504">
                <w:rPr>
                  <w:rFonts w:eastAsia="Times New Roman" w:cs="Times New Roman"/>
                  <w:color w:val="000000" w:themeColor="text1"/>
                  <w:sz w:val="20"/>
                  <w:szCs w:val="20"/>
                  <w:lang w:eastAsia="en-ZA"/>
                </w:rPr>
                <w:t>Nkangala District Municipality</w:t>
              </w:r>
            </w:hyperlink>
          </w:p>
        </w:tc>
        <w:tc>
          <w:tcPr>
            <w:tcW w:w="709" w:type="dxa"/>
            <w:tcBorders>
              <w:bottom w:val="single" w:sz="24" w:space="0" w:color="auto"/>
            </w:tcBorders>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709" w:type="dxa"/>
            <w:tcBorders>
              <w:bottom w:val="single" w:sz="24" w:space="0" w:color="auto"/>
            </w:tcBorders>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2</w:t>
            </w:r>
          </w:p>
        </w:tc>
        <w:tc>
          <w:tcPr>
            <w:tcW w:w="1134" w:type="dxa"/>
            <w:tcBorders>
              <w:bottom w:val="single" w:sz="24" w:space="0" w:color="auto"/>
            </w:tcBorders>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Borders>
              <w:bottom w:val="single" w:sz="24" w:space="0" w:color="auto"/>
            </w:tcBorders>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tcBorders>
              <w:top w:val="single" w:sz="24" w:space="0" w:color="auto"/>
            </w:tcBorders>
            <w:shd w:val="clear" w:color="000000" w:fill="B3DE69"/>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9</w:t>
            </w:r>
          </w:p>
        </w:tc>
        <w:tc>
          <w:tcPr>
            <w:tcW w:w="5436" w:type="dxa"/>
            <w:tcBorders>
              <w:top w:val="single" w:sz="24" w:space="0" w:color="auto"/>
            </w:tcBorders>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52" w:tooltip="Frances Baard District Municipality" w:history="1">
              <w:r w:rsidR="00176349" w:rsidRPr="00136504">
                <w:rPr>
                  <w:rFonts w:eastAsia="Times New Roman" w:cs="Times New Roman"/>
                  <w:color w:val="000000" w:themeColor="text1"/>
                  <w:sz w:val="20"/>
                  <w:szCs w:val="20"/>
                  <w:lang w:eastAsia="en-ZA"/>
                </w:rPr>
                <w:t>Frances Baard District Municipality</w:t>
              </w:r>
            </w:hyperlink>
          </w:p>
        </w:tc>
        <w:tc>
          <w:tcPr>
            <w:tcW w:w="709" w:type="dxa"/>
            <w:tcBorders>
              <w:top w:val="single" w:sz="24" w:space="0" w:color="auto"/>
            </w:tcBorders>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NC</w:t>
            </w:r>
          </w:p>
        </w:tc>
        <w:tc>
          <w:tcPr>
            <w:tcW w:w="709" w:type="dxa"/>
            <w:tcBorders>
              <w:top w:val="single" w:sz="24" w:space="0" w:color="auto"/>
            </w:tcBorders>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1</w:t>
            </w:r>
          </w:p>
        </w:tc>
        <w:tc>
          <w:tcPr>
            <w:tcW w:w="1134" w:type="dxa"/>
            <w:tcBorders>
              <w:top w:val="single" w:sz="24" w:space="0" w:color="auto"/>
            </w:tcBorders>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Borders>
              <w:top w:val="single" w:sz="24" w:space="0" w:color="auto"/>
            </w:tcBorders>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shd w:val="clear" w:color="000000" w:fill="B3DE69"/>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45</w:t>
            </w:r>
          </w:p>
        </w:tc>
        <w:tc>
          <w:tcPr>
            <w:tcW w:w="5436" w:type="dxa"/>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53" w:tooltip="John Taolo Gaetsewe District Municipality" w:history="1">
              <w:r w:rsidR="00176349" w:rsidRPr="00136504">
                <w:rPr>
                  <w:rFonts w:eastAsia="Times New Roman" w:cs="Times New Roman"/>
                  <w:color w:val="000000" w:themeColor="text1"/>
                  <w:sz w:val="20"/>
                  <w:szCs w:val="20"/>
                  <w:lang w:eastAsia="en-ZA"/>
                </w:rPr>
                <w:t>John Taolo Gaetsewe District Municipality</w:t>
              </w:r>
            </w:hyperlink>
          </w:p>
        </w:tc>
        <w:tc>
          <w:tcPr>
            <w:tcW w:w="709" w:type="dxa"/>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709" w:type="dxa"/>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3</w:t>
            </w:r>
          </w:p>
        </w:tc>
        <w:tc>
          <w:tcPr>
            <w:tcW w:w="1134" w:type="dxa"/>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shd w:val="clear" w:color="000000" w:fill="B3DE69"/>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6</w:t>
            </w:r>
          </w:p>
        </w:tc>
        <w:tc>
          <w:tcPr>
            <w:tcW w:w="5436" w:type="dxa"/>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54" w:tooltip="Namakwa District Municipality" w:history="1">
              <w:r w:rsidR="00176349" w:rsidRPr="00136504">
                <w:rPr>
                  <w:rFonts w:eastAsia="Times New Roman" w:cs="Times New Roman"/>
                  <w:color w:val="000000" w:themeColor="text1"/>
                  <w:sz w:val="20"/>
                  <w:szCs w:val="20"/>
                  <w:lang w:eastAsia="en-ZA"/>
                </w:rPr>
                <w:t>Namakwa District Municipality</w:t>
              </w:r>
            </w:hyperlink>
          </w:p>
        </w:tc>
        <w:tc>
          <w:tcPr>
            <w:tcW w:w="709" w:type="dxa"/>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709" w:type="dxa"/>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3</w:t>
            </w:r>
          </w:p>
        </w:tc>
        <w:tc>
          <w:tcPr>
            <w:tcW w:w="1134" w:type="dxa"/>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tcBorders>
              <w:bottom w:val="single" w:sz="8" w:space="0" w:color="auto"/>
            </w:tcBorders>
            <w:shd w:val="clear" w:color="000000" w:fill="B3DE69"/>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7</w:t>
            </w:r>
          </w:p>
        </w:tc>
        <w:tc>
          <w:tcPr>
            <w:tcW w:w="5436" w:type="dxa"/>
            <w:tcBorders>
              <w:bottom w:val="single" w:sz="8" w:space="0" w:color="auto"/>
            </w:tcBorders>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55" w:tooltip="Pixley ka Seme District Municipality" w:history="1">
              <w:r w:rsidR="00176349" w:rsidRPr="00136504">
                <w:rPr>
                  <w:rFonts w:eastAsia="Times New Roman" w:cs="Times New Roman"/>
                  <w:color w:val="000000" w:themeColor="text1"/>
                  <w:sz w:val="20"/>
                  <w:szCs w:val="20"/>
                  <w:lang w:eastAsia="en-ZA"/>
                </w:rPr>
                <w:t>Pixley ka Seme District Municipality</w:t>
              </w:r>
            </w:hyperlink>
          </w:p>
        </w:tc>
        <w:tc>
          <w:tcPr>
            <w:tcW w:w="709" w:type="dxa"/>
            <w:tcBorders>
              <w:bottom w:val="single" w:sz="8" w:space="0" w:color="auto"/>
            </w:tcBorders>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709" w:type="dxa"/>
            <w:tcBorders>
              <w:bottom w:val="single" w:sz="8" w:space="0" w:color="auto"/>
            </w:tcBorders>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3</w:t>
            </w:r>
          </w:p>
        </w:tc>
        <w:tc>
          <w:tcPr>
            <w:tcW w:w="1134" w:type="dxa"/>
            <w:tcBorders>
              <w:bottom w:val="single" w:sz="8" w:space="0" w:color="auto"/>
            </w:tcBorders>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Borders>
              <w:bottom w:val="single" w:sz="8" w:space="0" w:color="auto"/>
            </w:tcBorders>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tcBorders>
              <w:bottom w:val="single" w:sz="24" w:space="0" w:color="auto"/>
            </w:tcBorders>
            <w:shd w:val="clear" w:color="000000" w:fill="B3DE69"/>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8</w:t>
            </w:r>
          </w:p>
        </w:tc>
        <w:tc>
          <w:tcPr>
            <w:tcW w:w="5436" w:type="dxa"/>
            <w:tcBorders>
              <w:bottom w:val="single" w:sz="24" w:space="0" w:color="auto"/>
            </w:tcBorders>
            <w:shd w:val="clear" w:color="auto" w:fill="auto"/>
            <w:vAlign w:val="center"/>
            <w:hideMark/>
          </w:tcPr>
          <w:p w:rsidR="00176349" w:rsidRPr="00136504" w:rsidRDefault="00E36E10" w:rsidP="00A96C6B">
            <w:pPr>
              <w:spacing w:after="0" w:line="240" w:lineRule="auto"/>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ZF Mgcawu District Municipality</w:t>
            </w:r>
          </w:p>
        </w:tc>
        <w:tc>
          <w:tcPr>
            <w:tcW w:w="709" w:type="dxa"/>
            <w:tcBorders>
              <w:bottom w:val="single" w:sz="24" w:space="0" w:color="auto"/>
            </w:tcBorders>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709" w:type="dxa"/>
            <w:tcBorders>
              <w:bottom w:val="single" w:sz="24" w:space="0" w:color="auto"/>
            </w:tcBorders>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3</w:t>
            </w:r>
          </w:p>
        </w:tc>
        <w:tc>
          <w:tcPr>
            <w:tcW w:w="1134" w:type="dxa"/>
            <w:tcBorders>
              <w:bottom w:val="single" w:sz="24" w:space="0" w:color="auto"/>
            </w:tcBorders>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Borders>
              <w:bottom w:val="single" w:sz="24" w:space="0" w:color="auto"/>
            </w:tcBorders>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tcBorders>
              <w:top w:val="single" w:sz="24" w:space="0" w:color="auto"/>
            </w:tcBorders>
            <w:shd w:val="clear" w:color="000000" w:fill="FCCDE5"/>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37</w:t>
            </w:r>
          </w:p>
        </w:tc>
        <w:tc>
          <w:tcPr>
            <w:tcW w:w="5436" w:type="dxa"/>
            <w:tcBorders>
              <w:top w:val="single" w:sz="24" w:space="0" w:color="auto"/>
            </w:tcBorders>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56" w:tooltip="Bojanala Platinum District Municipality" w:history="1">
              <w:r w:rsidR="00176349" w:rsidRPr="00136504">
                <w:rPr>
                  <w:rFonts w:eastAsia="Times New Roman" w:cs="Times New Roman"/>
                  <w:color w:val="000000" w:themeColor="text1"/>
                  <w:sz w:val="20"/>
                  <w:szCs w:val="20"/>
                  <w:lang w:eastAsia="en-ZA"/>
                </w:rPr>
                <w:t>Bojanala Platinum District Municipality</w:t>
              </w:r>
            </w:hyperlink>
          </w:p>
        </w:tc>
        <w:tc>
          <w:tcPr>
            <w:tcW w:w="709" w:type="dxa"/>
            <w:tcBorders>
              <w:top w:val="single" w:sz="24" w:space="0" w:color="auto"/>
            </w:tcBorders>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NW</w:t>
            </w:r>
          </w:p>
        </w:tc>
        <w:tc>
          <w:tcPr>
            <w:tcW w:w="709" w:type="dxa"/>
            <w:tcBorders>
              <w:top w:val="single" w:sz="24" w:space="0" w:color="auto"/>
            </w:tcBorders>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3</w:t>
            </w:r>
          </w:p>
        </w:tc>
        <w:tc>
          <w:tcPr>
            <w:tcW w:w="1134" w:type="dxa"/>
            <w:tcBorders>
              <w:top w:val="single" w:sz="24" w:space="0" w:color="auto"/>
            </w:tcBorders>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Borders>
              <w:top w:val="single" w:sz="24" w:space="0" w:color="auto"/>
            </w:tcBorders>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shd w:val="clear" w:color="000000" w:fill="FCCDE5"/>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40</w:t>
            </w:r>
          </w:p>
        </w:tc>
        <w:tc>
          <w:tcPr>
            <w:tcW w:w="5436" w:type="dxa"/>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57" w:tooltip="Dr Kenneth Kaunda District Municipality" w:history="1">
              <w:r w:rsidR="00176349" w:rsidRPr="00136504">
                <w:rPr>
                  <w:rFonts w:eastAsia="Times New Roman" w:cs="Times New Roman"/>
                  <w:color w:val="000000" w:themeColor="text1"/>
                  <w:sz w:val="20"/>
                  <w:szCs w:val="20"/>
                  <w:lang w:eastAsia="en-ZA"/>
                </w:rPr>
                <w:t>Dr Kenneth Kaunda District Municipality</w:t>
              </w:r>
            </w:hyperlink>
          </w:p>
        </w:tc>
        <w:tc>
          <w:tcPr>
            <w:tcW w:w="709" w:type="dxa"/>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709" w:type="dxa"/>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1</w:t>
            </w:r>
          </w:p>
        </w:tc>
        <w:tc>
          <w:tcPr>
            <w:tcW w:w="1134" w:type="dxa"/>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tcBorders>
              <w:bottom w:val="single" w:sz="8" w:space="0" w:color="auto"/>
            </w:tcBorders>
            <w:shd w:val="clear" w:color="000000" w:fill="FCCDE5"/>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39</w:t>
            </w:r>
          </w:p>
        </w:tc>
        <w:tc>
          <w:tcPr>
            <w:tcW w:w="5436" w:type="dxa"/>
            <w:tcBorders>
              <w:bottom w:val="single" w:sz="8" w:space="0" w:color="auto"/>
            </w:tcBorders>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58" w:tooltip="Dr Ruth Segomotsi Mompati District Municipality" w:history="1">
              <w:r w:rsidR="00176349" w:rsidRPr="00136504">
                <w:rPr>
                  <w:rFonts w:eastAsia="Times New Roman" w:cs="Times New Roman"/>
                  <w:color w:val="000000" w:themeColor="text1"/>
                  <w:sz w:val="20"/>
                  <w:szCs w:val="20"/>
                  <w:lang w:eastAsia="en-ZA"/>
                </w:rPr>
                <w:t>Dr Ruth Segomotsi Mompati District Municipality</w:t>
              </w:r>
            </w:hyperlink>
          </w:p>
        </w:tc>
        <w:tc>
          <w:tcPr>
            <w:tcW w:w="709" w:type="dxa"/>
            <w:tcBorders>
              <w:bottom w:val="single" w:sz="8" w:space="0" w:color="auto"/>
            </w:tcBorders>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709" w:type="dxa"/>
            <w:tcBorders>
              <w:bottom w:val="single" w:sz="8" w:space="0" w:color="auto"/>
            </w:tcBorders>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3</w:t>
            </w:r>
          </w:p>
        </w:tc>
        <w:tc>
          <w:tcPr>
            <w:tcW w:w="1134" w:type="dxa"/>
            <w:tcBorders>
              <w:bottom w:val="single" w:sz="8" w:space="0" w:color="auto"/>
            </w:tcBorders>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Borders>
              <w:bottom w:val="single" w:sz="8" w:space="0" w:color="auto"/>
            </w:tcBorders>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tcBorders>
              <w:bottom w:val="single" w:sz="24" w:space="0" w:color="auto"/>
            </w:tcBorders>
            <w:shd w:val="clear" w:color="000000" w:fill="FCCDE5"/>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38</w:t>
            </w:r>
          </w:p>
        </w:tc>
        <w:tc>
          <w:tcPr>
            <w:tcW w:w="5436" w:type="dxa"/>
            <w:tcBorders>
              <w:bottom w:val="single" w:sz="24" w:space="0" w:color="auto"/>
            </w:tcBorders>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59" w:tooltip="Ngaka Modiri Molema District Municipality" w:history="1">
              <w:r w:rsidR="00176349" w:rsidRPr="00136504">
                <w:rPr>
                  <w:rFonts w:eastAsia="Times New Roman" w:cs="Times New Roman"/>
                  <w:color w:val="000000" w:themeColor="text1"/>
                  <w:sz w:val="20"/>
                  <w:szCs w:val="20"/>
                  <w:lang w:eastAsia="en-ZA"/>
                </w:rPr>
                <w:t>Ngaka Modiri Molema District Municipality</w:t>
              </w:r>
            </w:hyperlink>
          </w:p>
        </w:tc>
        <w:tc>
          <w:tcPr>
            <w:tcW w:w="709" w:type="dxa"/>
            <w:tcBorders>
              <w:bottom w:val="single" w:sz="24" w:space="0" w:color="auto"/>
            </w:tcBorders>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709" w:type="dxa"/>
            <w:tcBorders>
              <w:bottom w:val="single" w:sz="24" w:space="0" w:color="auto"/>
            </w:tcBorders>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1</w:t>
            </w:r>
          </w:p>
        </w:tc>
        <w:tc>
          <w:tcPr>
            <w:tcW w:w="1134" w:type="dxa"/>
            <w:tcBorders>
              <w:bottom w:val="single" w:sz="24" w:space="0" w:color="auto"/>
            </w:tcBorders>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Borders>
              <w:bottom w:val="single" w:sz="24" w:space="0" w:color="auto"/>
            </w:tcBorders>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tcBorders>
              <w:top w:val="single" w:sz="24" w:space="0" w:color="auto"/>
            </w:tcBorders>
            <w:shd w:val="clear" w:color="000000" w:fill="BC80BD"/>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2</w:t>
            </w:r>
          </w:p>
        </w:tc>
        <w:tc>
          <w:tcPr>
            <w:tcW w:w="5436" w:type="dxa"/>
            <w:tcBorders>
              <w:top w:val="single" w:sz="24" w:space="0" w:color="auto"/>
            </w:tcBorders>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60" w:tooltip="Cape Winelands District Municipality" w:history="1">
              <w:r w:rsidR="00176349" w:rsidRPr="00136504">
                <w:rPr>
                  <w:rFonts w:eastAsia="Times New Roman" w:cs="Times New Roman"/>
                  <w:color w:val="000000" w:themeColor="text1"/>
                  <w:sz w:val="20"/>
                  <w:szCs w:val="20"/>
                  <w:lang w:eastAsia="en-ZA"/>
                </w:rPr>
                <w:t>Cape Winelands District Municipality</w:t>
              </w:r>
            </w:hyperlink>
          </w:p>
        </w:tc>
        <w:tc>
          <w:tcPr>
            <w:tcW w:w="709" w:type="dxa"/>
            <w:tcBorders>
              <w:top w:val="single" w:sz="24" w:space="0" w:color="auto"/>
            </w:tcBorders>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WC</w:t>
            </w:r>
          </w:p>
        </w:tc>
        <w:tc>
          <w:tcPr>
            <w:tcW w:w="709" w:type="dxa"/>
            <w:tcBorders>
              <w:top w:val="single" w:sz="24" w:space="0" w:color="auto"/>
            </w:tcBorders>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1</w:t>
            </w:r>
          </w:p>
        </w:tc>
        <w:tc>
          <w:tcPr>
            <w:tcW w:w="1134" w:type="dxa"/>
            <w:tcBorders>
              <w:top w:val="single" w:sz="24" w:space="0" w:color="auto"/>
            </w:tcBorders>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Borders>
              <w:top w:val="single" w:sz="24" w:space="0" w:color="auto"/>
            </w:tcBorders>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shd w:val="clear" w:color="000000" w:fill="BC80BD"/>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5</w:t>
            </w:r>
          </w:p>
        </w:tc>
        <w:tc>
          <w:tcPr>
            <w:tcW w:w="5436" w:type="dxa"/>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61" w:tooltip="Central Karoo District Municipality" w:history="1">
              <w:r w:rsidR="00176349" w:rsidRPr="00136504">
                <w:rPr>
                  <w:rFonts w:eastAsia="Times New Roman" w:cs="Times New Roman"/>
                  <w:color w:val="000000" w:themeColor="text1"/>
                  <w:sz w:val="20"/>
                  <w:szCs w:val="20"/>
                  <w:lang w:eastAsia="en-ZA"/>
                </w:rPr>
                <w:t>Central Karoo District Municipality</w:t>
              </w:r>
            </w:hyperlink>
          </w:p>
        </w:tc>
        <w:tc>
          <w:tcPr>
            <w:tcW w:w="709" w:type="dxa"/>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709" w:type="dxa"/>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3</w:t>
            </w:r>
          </w:p>
        </w:tc>
        <w:tc>
          <w:tcPr>
            <w:tcW w:w="1134" w:type="dxa"/>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shd w:val="clear" w:color="000000" w:fill="BC80BD"/>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C</w:t>
            </w:r>
          </w:p>
        </w:tc>
        <w:tc>
          <w:tcPr>
            <w:tcW w:w="5436" w:type="dxa"/>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62" w:tooltip="City of Cape Town Metropolitan Municipality" w:history="1">
              <w:r w:rsidR="00176349" w:rsidRPr="00136504">
                <w:rPr>
                  <w:rFonts w:eastAsia="Times New Roman" w:cs="Times New Roman"/>
                  <w:color w:val="000000" w:themeColor="text1"/>
                  <w:sz w:val="20"/>
                  <w:szCs w:val="20"/>
                  <w:lang w:eastAsia="en-ZA"/>
                </w:rPr>
                <w:t>City of Cape Town Metropolitan Municipality</w:t>
              </w:r>
            </w:hyperlink>
          </w:p>
        </w:tc>
        <w:tc>
          <w:tcPr>
            <w:tcW w:w="709" w:type="dxa"/>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709" w:type="dxa"/>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1</w:t>
            </w:r>
          </w:p>
        </w:tc>
        <w:tc>
          <w:tcPr>
            <w:tcW w:w="1134" w:type="dxa"/>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shd w:val="clear" w:color="000000" w:fill="BC80BD"/>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4</w:t>
            </w:r>
          </w:p>
        </w:tc>
        <w:tc>
          <w:tcPr>
            <w:tcW w:w="5436" w:type="dxa"/>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63" w:tooltip="Eden District Municipality" w:history="1">
              <w:r w:rsidR="00176349" w:rsidRPr="00136504">
                <w:rPr>
                  <w:rFonts w:eastAsia="Times New Roman" w:cs="Times New Roman"/>
                  <w:color w:val="000000" w:themeColor="text1"/>
                  <w:sz w:val="20"/>
                  <w:szCs w:val="20"/>
                  <w:lang w:eastAsia="en-ZA"/>
                </w:rPr>
                <w:t>Eden District Municipality</w:t>
              </w:r>
            </w:hyperlink>
          </w:p>
        </w:tc>
        <w:tc>
          <w:tcPr>
            <w:tcW w:w="709" w:type="dxa"/>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709" w:type="dxa"/>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3</w:t>
            </w:r>
          </w:p>
        </w:tc>
        <w:tc>
          <w:tcPr>
            <w:tcW w:w="1134" w:type="dxa"/>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tcBorders>
              <w:bottom w:val="single" w:sz="8" w:space="0" w:color="auto"/>
            </w:tcBorders>
            <w:shd w:val="clear" w:color="000000" w:fill="BC80BD"/>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3</w:t>
            </w:r>
          </w:p>
        </w:tc>
        <w:tc>
          <w:tcPr>
            <w:tcW w:w="5436" w:type="dxa"/>
            <w:tcBorders>
              <w:bottom w:val="single" w:sz="8" w:space="0" w:color="auto"/>
            </w:tcBorders>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64" w:tooltip="Overberg District Municipality" w:history="1">
              <w:r w:rsidR="00176349" w:rsidRPr="00136504">
                <w:rPr>
                  <w:rFonts w:eastAsia="Times New Roman" w:cs="Times New Roman"/>
                  <w:color w:val="000000" w:themeColor="text1"/>
                  <w:sz w:val="20"/>
                  <w:szCs w:val="20"/>
                  <w:lang w:eastAsia="en-ZA"/>
                </w:rPr>
                <w:t>Overberg District Municipality</w:t>
              </w:r>
            </w:hyperlink>
          </w:p>
        </w:tc>
        <w:tc>
          <w:tcPr>
            <w:tcW w:w="709" w:type="dxa"/>
            <w:tcBorders>
              <w:bottom w:val="single" w:sz="8" w:space="0" w:color="auto"/>
            </w:tcBorders>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709" w:type="dxa"/>
            <w:tcBorders>
              <w:bottom w:val="single" w:sz="8" w:space="0" w:color="auto"/>
            </w:tcBorders>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1</w:t>
            </w:r>
          </w:p>
        </w:tc>
        <w:tc>
          <w:tcPr>
            <w:tcW w:w="1134" w:type="dxa"/>
            <w:tcBorders>
              <w:bottom w:val="single" w:sz="8" w:space="0" w:color="auto"/>
            </w:tcBorders>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Borders>
              <w:bottom w:val="single" w:sz="8" w:space="0" w:color="auto"/>
            </w:tcBorders>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r w:rsidR="00176349" w:rsidRPr="00136504" w:rsidTr="00F05DAE">
        <w:trPr>
          <w:trHeight w:val="20"/>
          <w:tblHeader/>
        </w:trPr>
        <w:tc>
          <w:tcPr>
            <w:tcW w:w="518" w:type="dxa"/>
            <w:tcBorders>
              <w:bottom w:val="single" w:sz="24" w:space="0" w:color="auto"/>
            </w:tcBorders>
            <w:shd w:val="clear" w:color="000000" w:fill="BC80BD"/>
            <w:vAlign w:val="center"/>
            <w:hideMark/>
          </w:tcPr>
          <w:p w:rsidR="00176349" w:rsidRPr="00136504" w:rsidRDefault="00176349" w:rsidP="00A96C6B">
            <w:pPr>
              <w:spacing w:after="0" w:line="240" w:lineRule="auto"/>
              <w:jc w:val="center"/>
              <w:rPr>
                <w:rFonts w:eastAsia="Times New Roman" w:cs="Arial"/>
                <w:color w:val="000000" w:themeColor="text1"/>
                <w:sz w:val="20"/>
                <w:szCs w:val="20"/>
                <w:lang w:eastAsia="en-ZA"/>
              </w:rPr>
            </w:pPr>
            <w:r w:rsidRPr="00136504">
              <w:rPr>
                <w:rFonts w:eastAsia="Times New Roman" w:cs="Arial"/>
                <w:color w:val="000000" w:themeColor="text1"/>
                <w:sz w:val="20"/>
                <w:szCs w:val="20"/>
                <w:lang w:eastAsia="en-ZA"/>
              </w:rPr>
              <w:t>1</w:t>
            </w:r>
          </w:p>
        </w:tc>
        <w:tc>
          <w:tcPr>
            <w:tcW w:w="5436" w:type="dxa"/>
            <w:tcBorders>
              <w:bottom w:val="single" w:sz="24" w:space="0" w:color="auto"/>
            </w:tcBorders>
            <w:shd w:val="clear" w:color="auto" w:fill="auto"/>
            <w:vAlign w:val="center"/>
            <w:hideMark/>
          </w:tcPr>
          <w:p w:rsidR="00176349" w:rsidRPr="00136504" w:rsidRDefault="006D5E21" w:rsidP="00A96C6B">
            <w:pPr>
              <w:spacing w:after="0" w:line="240" w:lineRule="auto"/>
              <w:rPr>
                <w:rFonts w:eastAsia="Times New Roman" w:cs="Times New Roman"/>
                <w:color w:val="000000" w:themeColor="text1"/>
                <w:sz w:val="20"/>
                <w:szCs w:val="20"/>
                <w:lang w:eastAsia="en-ZA"/>
              </w:rPr>
            </w:pPr>
            <w:hyperlink r:id="rId65" w:tooltip="West Coast District Municipality" w:history="1">
              <w:r w:rsidR="00176349" w:rsidRPr="00136504">
                <w:rPr>
                  <w:rFonts w:eastAsia="Times New Roman" w:cs="Times New Roman"/>
                  <w:color w:val="000000" w:themeColor="text1"/>
                  <w:sz w:val="20"/>
                  <w:szCs w:val="20"/>
                  <w:lang w:eastAsia="en-ZA"/>
                </w:rPr>
                <w:t>West Coast District Municipality</w:t>
              </w:r>
            </w:hyperlink>
          </w:p>
        </w:tc>
        <w:tc>
          <w:tcPr>
            <w:tcW w:w="709" w:type="dxa"/>
            <w:tcBorders>
              <w:bottom w:val="single" w:sz="24" w:space="0" w:color="auto"/>
            </w:tcBorders>
            <w:shd w:val="clear" w:color="auto" w:fill="auto"/>
            <w:vAlign w:val="center"/>
            <w:hideMark/>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709" w:type="dxa"/>
            <w:tcBorders>
              <w:bottom w:val="single" w:sz="24" w:space="0" w:color="auto"/>
            </w:tcBorders>
            <w:shd w:val="clear" w:color="auto" w:fill="auto"/>
            <w:noWrap/>
            <w:vAlign w:val="center"/>
            <w:hideMark/>
          </w:tcPr>
          <w:p w:rsidR="00176349" w:rsidRPr="00136504" w:rsidRDefault="00176349" w:rsidP="00096365">
            <w:pPr>
              <w:spacing w:after="0" w:line="240" w:lineRule="auto"/>
              <w:jc w:val="center"/>
              <w:rPr>
                <w:rFonts w:eastAsia="Times New Roman" w:cs="Times New Roman"/>
                <w:color w:val="000000" w:themeColor="text1"/>
                <w:sz w:val="20"/>
                <w:szCs w:val="20"/>
                <w:lang w:eastAsia="en-ZA"/>
              </w:rPr>
            </w:pPr>
            <w:r w:rsidRPr="00136504">
              <w:rPr>
                <w:rFonts w:eastAsia="Times New Roman" w:cs="Times New Roman"/>
                <w:color w:val="000000" w:themeColor="text1"/>
                <w:sz w:val="20"/>
                <w:szCs w:val="20"/>
                <w:lang w:eastAsia="en-ZA"/>
              </w:rPr>
              <w:t>1</w:t>
            </w:r>
          </w:p>
        </w:tc>
        <w:tc>
          <w:tcPr>
            <w:tcW w:w="1134" w:type="dxa"/>
            <w:tcBorders>
              <w:bottom w:val="single" w:sz="24" w:space="0" w:color="auto"/>
            </w:tcBorders>
            <w:shd w:val="clear" w:color="auto" w:fill="auto"/>
            <w:noWrap/>
            <w:vAlign w:val="center"/>
          </w:tcPr>
          <w:p w:rsidR="00176349" w:rsidRPr="00136504" w:rsidRDefault="00176349" w:rsidP="00A96C6B">
            <w:pPr>
              <w:spacing w:after="0" w:line="240" w:lineRule="auto"/>
              <w:rPr>
                <w:rFonts w:eastAsia="Times New Roman" w:cs="Times New Roman"/>
                <w:color w:val="000000" w:themeColor="text1"/>
                <w:sz w:val="20"/>
                <w:szCs w:val="20"/>
                <w:lang w:eastAsia="en-ZA"/>
              </w:rPr>
            </w:pPr>
          </w:p>
        </w:tc>
        <w:tc>
          <w:tcPr>
            <w:tcW w:w="1479" w:type="dxa"/>
            <w:tcBorders>
              <w:bottom w:val="single" w:sz="24" w:space="0" w:color="auto"/>
            </w:tcBorders>
          </w:tcPr>
          <w:p w:rsidR="00176349" w:rsidRPr="00136504" w:rsidRDefault="00176349" w:rsidP="00A96C6B">
            <w:pPr>
              <w:spacing w:after="0" w:line="240" w:lineRule="auto"/>
              <w:rPr>
                <w:rFonts w:eastAsia="Times New Roman" w:cs="Times New Roman"/>
                <w:color w:val="000000" w:themeColor="text1"/>
                <w:sz w:val="20"/>
                <w:szCs w:val="20"/>
                <w:lang w:eastAsia="en-ZA"/>
              </w:rPr>
            </w:pPr>
          </w:p>
        </w:tc>
      </w:tr>
    </w:tbl>
    <w:p w:rsidR="00A96C6B" w:rsidRPr="00136504" w:rsidRDefault="00A96C6B">
      <w:pPr>
        <w:rPr>
          <w:rFonts w:cs="Times New Roman"/>
          <w:b/>
          <w:bCs/>
          <w:snapToGrid w:val="0"/>
          <w:color w:val="000000"/>
          <w:sz w:val="20"/>
          <w:szCs w:val="20"/>
          <w:u w:val="single"/>
          <w:lang w:val="en-US" w:eastAsia="en-ZA"/>
        </w:rPr>
      </w:pPr>
      <w:r w:rsidRPr="00136504">
        <w:rPr>
          <w:rFonts w:cs="Times New Roman"/>
          <w:b/>
          <w:bCs/>
          <w:snapToGrid w:val="0"/>
          <w:color w:val="000000"/>
          <w:sz w:val="20"/>
          <w:szCs w:val="20"/>
          <w:u w:val="single"/>
          <w:lang w:val="en-US" w:eastAsia="en-ZA"/>
        </w:rPr>
        <w:br w:type="page"/>
      </w:r>
    </w:p>
    <w:p w:rsidR="00E66AB3" w:rsidRPr="00136504" w:rsidRDefault="00E66AB3" w:rsidP="00E66AB3">
      <w:pPr>
        <w:jc w:val="center"/>
        <w:rPr>
          <w:rFonts w:eastAsia="Times New Roman" w:cs="Times New Roman"/>
          <w:snapToGrid w:val="0"/>
          <w:sz w:val="20"/>
          <w:szCs w:val="20"/>
          <w:lang w:val="en-US"/>
        </w:rPr>
      </w:pPr>
    </w:p>
    <w:p w:rsidR="00E66AB3" w:rsidRPr="00136504" w:rsidRDefault="00E66AB3" w:rsidP="00E66AB3">
      <w:pPr>
        <w:spacing w:before="100" w:beforeAutospacing="1" w:after="100" w:afterAutospacing="1" w:line="240" w:lineRule="auto"/>
        <w:jc w:val="center"/>
        <w:outlineLvl w:val="0"/>
        <w:rPr>
          <w:rFonts w:eastAsia="Times New Roman" w:cs="Arial"/>
          <w:b/>
          <w:bCs/>
          <w:color w:val="000000"/>
          <w:kern w:val="36"/>
          <w:sz w:val="20"/>
          <w:szCs w:val="20"/>
          <w:lang w:val="en-US"/>
        </w:rPr>
      </w:pPr>
      <w:r w:rsidRPr="00136504">
        <w:rPr>
          <w:rFonts w:eastAsia="Times New Roman" w:cs="Arial"/>
          <w:b/>
          <w:bCs/>
          <w:color w:val="000000"/>
          <w:kern w:val="36"/>
          <w:sz w:val="20"/>
          <w:szCs w:val="20"/>
          <w:lang w:val="en-US"/>
        </w:rPr>
        <w:t>Request for Funding Support</w:t>
      </w:r>
    </w:p>
    <w:p w:rsidR="00E66AB3" w:rsidRPr="00136504" w:rsidRDefault="00E66AB3" w:rsidP="00E66AB3">
      <w:pPr>
        <w:spacing w:before="100" w:beforeAutospacing="1" w:after="100" w:afterAutospacing="1" w:line="240" w:lineRule="auto"/>
        <w:jc w:val="center"/>
        <w:outlineLvl w:val="0"/>
        <w:rPr>
          <w:rFonts w:eastAsia="Times New Roman" w:cs="Arial"/>
          <w:b/>
          <w:bCs/>
          <w:color w:val="000000"/>
          <w:kern w:val="36"/>
          <w:sz w:val="20"/>
          <w:szCs w:val="20"/>
          <w:lang w:val="en-US"/>
        </w:rPr>
      </w:pPr>
      <w:r w:rsidRPr="00136504">
        <w:rPr>
          <w:rFonts w:eastAsia="Times New Roman" w:cs="Arial"/>
          <w:b/>
          <w:bCs/>
          <w:color w:val="000000"/>
          <w:kern w:val="36"/>
          <w:sz w:val="20"/>
          <w:szCs w:val="20"/>
          <w:lang w:val="en-US"/>
        </w:rPr>
        <w:t>Annexure C</w:t>
      </w:r>
    </w:p>
    <w:p w:rsidR="00E66AB3" w:rsidRPr="00136504" w:rsidRDefault="00E66AB3" w:rsidP="00E66AB3">
      <w:pPr>
        <w:widowControl w:val="0"/>
        <w:spacing w:after="0" w:line="240" w:lineRule="auto"/>
        <w:jc w:val="center"/>
        <w:rPr>
          <w:rFonts w:cs="Times New Roman"/>
          <w:b/>
          <w:bCs/>
          <w:snapToGrid w:val="0"/>
          <w:color w:val="000000"/>
          <w:sz w:val="20"/>
          <w:szCs w:val="20"/>
          <w:lang w:val="en-US" w:eastAsia="en-ZA"/>
        </w:rPr>
      </w:pPr>
      <w:r w:rsidRPr="00136504">
        <w:rPr>
          <w:rFonts w:eastAsia="Times New Roman" w:cs="Arial"/>
          <w:b/>
          <w:bCs/>
          <w:color w:val="000000"/>
          <w:kern w:val="36"/>
          <w:sz w:val="20"/>
          <w:szCs w:val="20"/>
          <w:lang w:val="en-US"/>
        </w:rPr>
        <w:t>Budget Breakdown</w:t>
      </w:r>
    </w:p>
    <w:p w:rsidR="00E66AB3" w:rsidRPr="00136504" w:rsidRDefault="00E66AB3" w:rsidP="00E66AB3">
      <w:pPr>
        <w:jc w:val="center"/>
        <w:rPr>
          <w:sz w:val="20"/>
          <w:szCs w:val="20"/>
        </w:rPr>
      </w:pPr>
    </w:p>
    <w:tbl>
      <w:tblPr>
        <w:tblStyle w:val="TableGrid3"/>
        <w:tblW w:w="9322" w:type="dxa"/>
        <w:shd w:val="clear" w:color="auto" w:fill="FFFFFF" w:themeFill="background1"/>
        <w:tblLook w:val="04A0" w:firstRow="1" w:lastRow="0" w:firstColumn="1" w:lastColumn="0" w:noHBand="0" w:noVBand="1"/>
      </w:tblPr>
      <w:tblGrid>
        <w:gridCol w:w="2376"/>
        <w:gridCol w:w="6946"/>
      </w:tblGrid>
      <w:tr w:rsidR="00E66AB3" w:rsidRPr="00136504" w:rsidTr="00703F2D">
        <w:trPr>
          <w:trHeight w:val="450"/>
        </w:trPr>
        <w:tc>
          <w:tcPr>
            <w:tcW w:w="9322" w:type="dxa"/>
            <w:gridSpan w:val="2"/>
            <w:tcBorders>
              <w:top w:val="nil"/>
              <w:left w:val="nil"/>
              <w:bottom w:val="single" w:sz="4" w:space="0" w:color="auto"/>
              <w:right w:val="nil"/>
            </w:tcBorders>
            <w:shd w:val="clear" w:color="auto" w:fill="FFFFFF" w:themeFill="background1"/>
            <w:noWrap/>
            <w:vAlign w:val="center"/>
            <w:hideMark/>
          </w:tcPr>
          <w:p w:rsidR="00E66AB3" w:rsidRPr="00136504" w:rsidRDefault="00E66AB3" w:rsidP="00703F2D">
            <w:pPr>
              <w:rPr>
                <w:rFonts w:asciiTheme="minorHAnsi" w:hAnsiTheme="minorHAnsi" w:cs="Arial"/>
                <w:b/>
                <w:bCs/>
              </w:rPr>
            </w:pPr>
          </w:p>
          <w:p w:rsidR="00E66AB3" w:rsidRPr="00136504" w:rsidRDefault="00E66AB3" w:rsidP="00703F2D">
            <w:pPr>
              <w:shd w:val="clear" w:color="auto" w:fill="FFFFFF" w:themeFill="background1"/>
              <w:rPr>
                <w:rFonts w:asciiTheme="minorHAnsi" w:hAnsiTheme="minorHAnsi" w:cs="Arial"/>
                <w:b/>
                <w:bCs/>
              </w:rPr>
            </w:pPr>
            <w:r w:rsidRPr="00136504">
              <w:rPr>
                <w:rFonts w:asciiTheme="minorHAnsi" w:hAnsiTheme="minorHAnsi" w:cs="Arial"/>
                <w:b/>
                <w:bCs/>
              </w:rPr>
              <w:t>Bidder must complete the budget template for two budgets</w:t>
            </w:r>
          </w:p>
          <w:p w:rsidR="00E66AB3" w:rsidRPr="00136504" w:rsidRDefault="00E66AB3" w:rsidP="00703F2D">
            <w:pPr>
              <w:rPr>
                <w:rFonts w:asciiTheme="minorHAnsi" w:hAnsiTheme="minorHAnsi" w:cs="Arial"/>
                <w:b/>
                <w:bCs/>
              </w:rPr>
            </w:pPr>
            <w:r w:rsidRPr="00136504">
              <w:rPr>
                <w:rFonts w:asciiTheme="minorHAnsi" w:hAnsiTheme="minorHAnsi" w:cs="Arial"/>
                <w:b/>
                <w:bCs/>
              </w:rPr>
              <w:t> </w:t>
            </w:r>
          </w:p>
        </w:tc>
      </w:tr>
      <w:tr w:rsidR="00E66AB3" w:rsidRPr="00136504" w:rsidTr="00703F2D">
        <w:trPr>
          <w:trHeight w:val="450"/>
        </w:trPr>
        <w:tc>
          <w:tcPr>
            <w:tcW w:w="9322" w:type="dxa"/>
            <w:gridSpan w:val="2"/>
            <w:tcBorders>
              <w:top w:val="single" w:sz="4" w:space="0" w:color="auto"/>
            </w:tcBorders>
            <w:shd w:val="clear" w:color="auto" w:fill="DBE5F1" w:themeFill="accent1" w:themeFillTint="33"/>
            <w:noWrap/>
            <w:vAlign w:val="center"/>
            <w:hideMark/>
          </w:tcPr>
          <w:p w:rsidR="00E66AB3" w:rsidRPr="00136504" w:rsidRDefault="00E66AB3" w:rsidP="00703F2D">
            <w:pPr>
              <w:spacing w:before="100" w:beforeAutospacing="1" w:after="100" w:afterAutospacing="1"/>
              <w:jc w:val="center"/>
              <w:outlineLvl w:val="1"/>
              <w:rPr>
                <w:rFonts w:asciiTheme="minorHAnsi" w:hAnsiTheme="minorHAnsi" w:cs="Arial"/>
                <w:b/>
                <w:bCs/>
              </w:rPr>
            </w:pPr>
            <w:r w:rsidRPr="00136504">
              <w:rPr>
                <w:rFonts w:asciiTheme="minorHAnsi" w:hAnsiTheme="minorHAnsi" w:cs="Arial"/>
                <w:b/>
                <w:bCs/>
                <w:color w:val="191970"/>
              </w:rPr>
              <w:t>BUDGET 1 – Period ended 15 March 2016</w:t>
            </w:r>
          </w:p>
        </w:tc>
      </w:tr>
      <w:tr w:rsidR="00E66AB3" w:rsidRPr="00136504" w:rsidTr="00703F2D">
        <w:trPr>
          <w:trHeight w:val="750"/>
        </w:trPr>
        <w:tc>
          <w:tcPr>
            <w:tcW w:w="2376" w:type="dxa"/>
            <w:shd w:val="clear" w:color="auto" w:fill="FFFFFF" w:themeFill="background1"/>
            <w:noWrap/>
            <w:vAlign w:val="center"/>
            <w:hideMark/>
          </w:tcPr>
          <w:p w:rsidR="00E66AB3" w:rsidRPr="00136504" w:rsidRDefault="004627EA" w:rsidP="006272E7">
            <w:pPr>
              <w:jc w:val="right"/>
              <w:rPr>
                <w:rFonts w:asciiTheme="minorHAnsi" w:hAnsiTheme="minorHAnsi" w:cs="Arial"/>
                <w:b/>
                <w:bCs/>
              </w:rPr>
            </w:pPr>
            <w:r w:rsidRPr="00136504">
              <w:rPr>
                <w:rFonts w:asciiTheme="minorHAnsi" w:hAnsiTheme="minorHAnsi" w:cs="Arial"/>
                <w:b/>
                <w:bCs/>
              </w:rPr>
              <w:t>Bidder name:</w:t>
            </w:r>
            <w:r w:rsidR="00E66AB3" w:rsidRPr="00136504">
              <w:rPr>
                <w:rFonts w:asciiTheme="minorHAnsi" w:hAnsiTheme="minorHAnsi" w:cs="Arial"/>
                <w:b/>
                <w:bCs/>
              </w:rPr>
              <w:t xml:space="preserve">  </w:t>
            </w:r>
          </w:p>
        </w:tc>
        <w:tc>
          <w:tcPr>
            <w:tcW w:w="6946" w:type="dxa"/>
            <w:shd w:val="clear" w:color="auto" w:fill="FFFFFF" w:themeFill="background1"/>
            <w:vAlign w:val="center"/>
          </w:tcPr>
          <w:p w:rsidR="00E66AB3" w:rsidRPr="00136504" w:rsidRDefault="004627EA" w:rsidP="00703F2D">
            <w:pPr>
              <w:rPr>
                <w:rFonts w:asciiTheme="minorHAnsi" w:hAnsiTheme="minorHAnsi" w:cs="Arial"/>
                <w:b/>
                <w:bCs/>
              </w:rPr>
            </w:pPr>
            <w:r w:rsidRPr="00136504">
              <w:rPr>
                <w:rFonts w:asciiTheme="minorHAnsi" w:hAnsiTheme="minorHAnsi" w:cs="Arial"/>
                <w:b/>
                <w:bCs/>
              </w:rPr>
              <w:t>&gt;</w:t>
            </w:r>
          </w:p>
        </w:tc>
      </w:tr>
    </w:tbl>
    <w:tbl>
      <w:tblPr>
        <w:tblStyle w:val="TableGrid2"/>
        <w:tblW w:w="9322" w:type="dxa"/>
        <w:tblLook w:val="04A0" w:firstRow="1" w:lastRow="0" w:firstColumn="1" w:lastColumn="0" w:noHBand="0" w:noVBand="1"/>
      </w:tblPr>
      <w:tblGrid>
        <w:gridCol w:w="1097"/>
        <w:gridCol w:w="5532"/>
        <w:gridCol w:w="1559"/>
        <w:gridCol w:w="1134"/>
      </w:tblGrid>
      <w:tr w:rsidR="00E66AB3" w:rsidRPr="00136504" w:rsidTr="00703F2D">
        <w:trPr>
          <w:trHeight w:val="680"/>
        </w:trPr>
        <w:tc>
          <w:tcPr>
            <w:tcW w:w="9322" w:type="dxa"/>
            <w:gridSpan w:val="4"/>
            <w:tcBorders>
              <w:top w:val="single" w:sz="6" w:space="0" w:color="auto"/>
              <w:left w:val="single" w:sz="12" w:space="0" w:color="auto"/>
              <w:bottom w:val="single" w:sz="6" w:space="0" w:color="auto"/>
              <w:right w:val="single" w:sz="12" w:space="0" w:color="auto"/>
            </w:tcBorders>
            <w:vAlign w:val="center"/>
          </w:tcPr>
          <w:p w:rsidR="00E66AB3" w:rsidRPr="00136504" w:rsidRDefault="00E66AB3" w:rsidP="00703F2D">
            <w:pPr>
              <w:widowControl w:val="0"/>
              <w:rPr>
                <w:rFonts w:asciiTheme="minorHAnsi" w:hAnsiTheme="minorHAnsi" w:cs="Arial"/>
                <w:b/>
              </w:rPr>
            </w:pPr>
            <w:r w:rsidRPr="00136504">
              <w:rPr>
                <w:rFonts w:asciiTheme="minorHAnsi" w:hAnsiTheme="minorHAnsi" w:cs="Arial"/>
              </w:rPr>
              <w:t xml:space="preserve">Please provide a detailed </w:t>
            </w:r>
            <w:r w:rsidRPr="00136504">
              <w:rPr>
                <w:rFonts w:asciiTheme="minorHAnsi" w:hAnsiTheme="minorHAnsi" w:cs="Arial"/>
                <w:b/>
                <w:u w:val="single"/>
              </w:rPr>
              <w:t>costing breakdown</w:t>
            </w:r>
            <w:r w:rsidRPr="00136504">
              <w:rPr>
                <w:rFonts w:asciiTheme="minorHAnsi" w:hAnsiTheme="minorHAnsi" w:cs="Arial"/>
              </w:rPr>
              <w:t xml:space="preserve"> for this request. </w:t>
            </w:r>
          </w:p>
          <w:p w:rsidR="00E66AB3" w:rsidRPr="00136504" w:rsidRDefault="00E66AB3" w:rsidP="00703F2D">
            <w:pPr>
              <w:widowControl w:val="0"/>
              <w:rPr>
                <w:rFonts w:asciiTheme="minorHAnsi" w:hAnsiTheme="minorHAnsi" w:cs="Arial"/>
                <w:b/>
                <w:i/>
              </w:rPr>
            </w:pPr>
            <w:r w:rsidRPr="00136504">
              <w:rPr>
                <w:rFonts w:asciiTheme="minorHAnsi" w:hAnsiTheme="minorHAnsi" w:cs="Arial"/>
                <w:i/>
                <w:sz w:val="22"/>
              </w:rPr>
              <w:t>Please provide as much details as possible on how the cost was calculated i.e. rates per day or per hour or per km. Include additional rows if required. Calculate the total cost for the duration of the program/activity and do not cost per implementation.</w:t>
            </w:r>
          </w:p>
        </w:tc>
      </w:tr>
      <w:tr w:rsidR="00E66AB3" w:rsidRPr="00136504" w:rsidTr="00703F2D">
        <w:trPr>
          <w:trHeight w:val="510"/>
        </w:trPr>
        <w:tc>
          <w:tcPr>
            <w:tcW w:w="1097" w:type="dxa"/>
            <w:vMerge w:val="restart"/>
            <w:tcBorders>
              <w:top w:val="single" w:sz="6" w:space="0" w:color="auto"/>
              <w:left w:val="single" w:sz="12" w:space="0" w:color="auto"/>
              <w:right w:val="single" w:sz="6" w:space="0" w:color="auto"/>
            </w:tcBorders>
            <w:shd w:val="clear" w:color="auto" w:fill="E7EDF5"/>
          </w:tcPr>
          <w:p w:rsidR="00E66AB3" w:rsidRPr="00136504" w:rsidRDefault="00E66AB3" w:rsidP="00703F2D">
            <w:pPr>
              <w:widowControl w:val="0"/>
              <w:spacing w:before="100" w:beforeAutospacing="1" w:after="100" w:afterAutospacing="1"/>
              <w:jc w:val="both"/>
              <w:rPr>
                <w:rFonts w:asciiTheme="minorHAnsi" w:hAnsiTheme="minorHAnsi" w:cs="Arial"/>
                <w:b/>
                <w:bCs/>
              </w:rPr>
            </w:pPr>
            <w:r w:rsidRPr="00136504">
              <w:rPr>
                <w:rFonts w:asciiTheme="minorHAnsi" w:hAnsiTheme="minorHAnsi" w:cs="Arial"/>
                <w:b/>
                <w:bCs/>
                <w:color w:val="1F497D" w:themeColor="text2"/>
              </w:rPr>
              <w:t>Response:</w:t>
            </w:r>
          </w:p>
        </w:tc>
        <w:tc>
          <w:tcPr>
            <w:tcW w:w="5532" w:type="dxa"/>
            <w:tcBorders>
              <w:top w:val="single" w:sz="6" w:space="0" w:color="auto"/>
              <w:left w:val="single" w:sz="6" w:space="0" w:color="auto"/>
              <w:bottom w:val="single" w:sz="4" w:space="0" w:color="auto"/>
              <w:right w:val="single" w:sz="6" w:space="0" w:color="auto"/>
            </w:tcBorders>
            <w:shd w:val="clear" w:color="auto" w:fill="DBE5F1" w:themeFill="accent1" w:themeFillTint="33"/>
            <w:vAlign w:val="center"/>
          </w:tcPr>
          <w:p w:rsidR="00E66AB3" w:rsidRPr="00136504" w:rsidRDefault="00E66AB3" w:rsidP="00703F2D">
            <w:pPr>
              <w:widowControl w:val="0"/>
              <w:spacing w:before="100" w:beforeAutospacing="1" w:after="100" w:afterAutospacing="1"/>
              <w:ind w:left="175"/>
              <w:jc w:val="center"/>
              <w:rPr>
                <w:rFonts w:asciiTheme="minorHAnsi" w:hAnsiTheme="minorHAnsi" w:cs="Arial"/>
                <w:b/>
                <w:bCs/>
                <w:color w:val="1F497D" w:themeColor="text2"/>
              </w:rPr>
            </w:pPr>
            <w:r w:rsidRPr="00136504">
              <w:rPr>
                <w:rFonts w:asciiTheme="minorHAnsi" w:hAnsiTheme="minorHAnsi" w:cs="Arial"/>
                <w:b/>
                <w:bCs/>
                <w:color w:val="1F497D" w:themeColor="text2"/>
              </w:rPr>
              <w:t>Line Item Description</w:t>
            </w:r>
          </w:p>
        </w:tc>
        <w:tc>
          <w:tcPr>
            <w:tcW w:w="2693" w:type="dxa"/>
            <w:gridSpan w:val="2"/>
            <w:tcBorders>
              <w:top w:val="single" w:sz="6" w:space="0" w:color="auto"/>
              <w:left w:val="single" w:sz="6" w:space="0" w:color="auto"/>
              <w:bottom w:val="single" w:sz="4" w:space="0" w:color="auto"/>
              <w:right w:val="single" w:sz="6" w:space="0" w:color="auto"/>
            </w:tcBorders>
            <w:shd w:val="clear" w:color="auto" w:fill="DBE5F1" w:themeFill="accent1" w:themeFillTint="33"/>
            <w:vAlign w:val="center"/>
          </w:tcPr>
          <w:p w:rsidR="00E66AB3" w:rsidRPr="00136504" w:rsidRDefault="00E66AB3" w:rsidP="00703F2D">
            <w:pPr>
              <w:widowControl w:val="0"/>
              <w:spacing w:before="100" w:beforeAutospacing="1" w:after="100" w:afterAutospacing="1"/>
              <w:ind w:left="175"/>
              <w:rPr>
                <w:rFonts w:asciiTheme="minorHAnsi" w:hAnsiTheme="minorHAnsi" w:cs="Arial"/>
                <w:b/>
                <w:bCs/>
                <w:color w:val="1F497D" w:themeColor="text2"/>
              </w:rPr>
            </w:pPr>
            <w:r w:rsidRPr="00136504">
              <w:rPr>
                <w:rFonts w:asciiTheme="minorHAnsi" w:hAnsiTheme="minorHAnsi" w:cs="Arial"/>
                <w:b/>
                <w:bCs/>
                <w:color w:val="1F497D" w:themeColor="text2"/>
              </w:rPr>
              <w:t>Cost Breakdown</w:t>
            </w:r>
          </w:p>
        </w:tc>
      </w:tr>
      <w:tr w:rsidR="00E66AB3" w:rsidRPr="00136504" w:rsidTr="00703F2D">
        <w:trPr>
          <w:trHeight w:val="397"/>
        </w:trPr>
        <w:tc>
          <w:tcPr>
            <w:tcW w:w="1097" w:type="dxa"/>
            <w:vMerge/>
            <w:tcBorders>
              <w:left w:val="single" w:sz="12" w:space="0" w:color="auto"/>
              <w:right w:val="single" w:sz="6" w:space="0" w:color="auto"/>
            </w:tcBorders>
            <w:shd w:val="clear" w:color="auto" w:fill="E7EDF5"/>
          </w:tcPr>
          <w:p w:rsidR="00E66AB3" w:rsidRPr="00136504" w:rsidRDefault="00E66AB3" w:rsidP="00703F2D">
            <w:pPr>
              <w:widowControl w:val="0"/>
              <w:jc w:val="both"/>
              <w:rPr>
                <w:rFonts w:asciiTheme="minorHAnsi" w:hAnsiTheme="minorHAnsi" w:cs="Arial"/>
                <w:b/>
                <w:bCs/>
                <w:color w:val="1F497D" w:themeColor="text2"/>
              </w:rPr>
            </w:pPr>
          </w:p>
        </w:tc>
        <w:tc>
          <w:tcPr>
            <w:tcW w:w="5532" w:type="dxa"/>
            <w:tcBorders>
              <w:left w:val="single" w:sz="6" w:space="0" w:color="auto"/>
              <w:right w:val="single" w:sz="6" w:space="0" w:color="auto"/>
            </w:tcBorders>
            <w:vAlign w:val="center"/>
          </w:tcPr>
          <w:p w:rsidR="00E66AB3" w:rsidRPr="00136504" w:rsidRDefault="00E66AB3" w:rsidP="00703F2D">
            <w:pPr>
              <w:widowControl w:val="0"/>
              <w:ind w:left="33"/>
              <w:rPr>
                <w:rFonts w:asciiTheme="minorHAnsi" w:hAnsiTheme="minorHAnsi" w:cs="Arial"/>
                <w:bCs/>
              </w:rPr>
            </w:pPr>
          </w:p>
        </w:tc>
        <w:tc>
          <w:tcPr>
            <w:tcW w:w="2693" w:type="dxa"/>
            <w:gridSpan w:val="2"/>
            <w:tcBorders>
              <w:left w:val="single" w:sz="6" w:space="0" w:color="auto"/>
              <w:right w:val="single" w:sz="6" w:space="0" w:color="auto"/>
            </w:tcBorders>
            <w:vAlign w:val="center"/>
          </w:tcPr>
          <w:p w:rsidR="00E66AB3" w:rsidRPr="00136504" w:rsidRDefault="00E66AB3" w:rsidP="00703F2D">
            <w:pPr>
              <w:widowControl w:val="0"/>
              <w:ind w:left="175"/>
              <w:jc w:val="right"/>
              <w:rPr>
                <w:rFonts w:asciiTheme="minorHAnsi" w:hAnsiTheme="minorHAnsi" w:cs="Arial"/>
                <w:bCs/>
              </w:rPr>
            </w:pPr>
          </w:p>
        </w:tc>
      </w:tr>
      <w:tr w:rsidR="00E66AB3" w:rsidRPr="00136504" w:rsidTr="00703F2D">
        <w:trPr>
          <w:trHeight w:val="397"/>
        </w:trPr>
        <w:tc>
          <w:tcPr>
            <w:tcW w:w="1097" w:type="dxa"/>
            <w:vMerge/>
            <w:tcBorders>
              <w:left w:val="single" w:sz="12" w:space="0" w:color="auto"/>
              <w:right w:val="single" w:sz="6" w:space="0" w:color="auto"/>
            </w:tcBorders>
            <w:shd w:val="clear" w:color="auto" w:fill="E7EDF5"/>
          </w:tcPr>
          <w:p w:rsidR="00E66AB3" w:rsidRPr="00136504" w:rsidRDefault="00E66AB3" w:rsidP="00703F2D">
            <w:pPr>
              <w:widowControl w:val="0"/>
              <w:jc w:val="both"/>
              <w:rPr>
                <w:rFonts w:asciiTheme="minorHAnsi" w:hAnsiTheme="minorHAnsi" w:cs="Arial"/>
                <w:b/>
                <w:bCs/>
                <w:color w:val="1F497D" w:themeColor="text2"/>
              </w:rPr>
            </w:pPr>
          </w:p>
        </w:tc>
        <w:tc>
          <w:tcPr>
            <w:tcW w:w="5532" w:type="dxa"/>
            <w:tcBorders>
              <w:left w:val="single" w:sz="6" w:space="0" w:color="auto"/>
              <w:right w:val="single" w:sz="6" w:space="0" w:color="auto"/>
            </w:tcBorders>
            <w:vAlign w:val="center"/>
          </w:tcPr>
          <w:p w:rsidR="00E66AB3" w:rsidRPr="00136504" w:rsidRDefault="00E66AB3" w:rsidP="00703F2D">
            <w:pPr>
              <w:widowControl w:val="0"/>
              <w:ind w:left="33"/>
              <w:rPr>
                <w:rFonts w:asciiTheme="minorHAnsi" w:hAnsiTheme="minorHAnsi" w:cs="Arial"/>
                <w:bCs/>
              </w:rPr>
            </w:pPr>
          </w:p>
        </w:tc>
        <w:tc>
          <w:tcPr>
            <w:tcW w:w="2693" w:type="dxa"/>
            <w:gridSpan w:val="2"/>
            <w:tcBorders>
              <w:left w:val="single" w:sz="6" w:space="0" w:color="auto"/>
              <w:right w:val="single" w:sz="6" w:space="0" w:color="auto"/>
            </w:tcBorders>
            <w:vAlign w:val="center"/>
          </w:tcPr>
          <w:p w:rsidR="00E66AB3" w:rsidRPr="00136504" w:rsidRDefault="00E66AB3" w:rsidP="00703F2D">
            <w:pPr>
              <w:widowControl w:val="0"/>
              <w:ind w:left="175"/>
              <w:jc w:val="right"/>
              <w:rPr>
                <w:rFonts w:asciiTheme="minorHAnsi" w:hAnsiTheme="minorHAnsi" w:cs="Arial"/>
                <w:bCs/>
              </w:rPr>
            </w:pPr>
          </w:p>
        </w:tc>
      </w:tr>
      <w:tr w:rsidR="00E66AB3" w:rsidRPr="00136504" w:rsidTr="00703F2D">
        <w:trPr>
          <w:trHeight w:val="397"/>
        </w:trPr>
        <w:tc>
          <w:tcPr>
            <w:tcW w:w="1097" w:type="dxa"/>
            <w:vMerge/>
            <w:tcBorders>
              <w:left w:val="single" w:sz="12" w:space="0" w:color="auto"/>
              <w:right w:val="single" w:sz="6" w:space="0" w:color="auto"/>
            </w:tcBorders>
            <w:shd w:val="clear" w:color="auto" w:fill="E7EDF5"/>
          </w:tcPr>
          <w:p w:rsidR="00E66AB3" w:rsidRPr="00136504" w:rsidRDefault="00E66AB3" w:rsidP="00703F2D">
            <w:pPr>
              <w:widowControl w:val="0"/>
              <w:jc w:val="both"/>
              <w:rPr>
                <w:rFonts w:asciiTheme="minorHAnsi" w:hAnsiTheme="minorHAnsi" w:cs="Arial"/>
                <w:b/>
                <w:bCs/>
                <w:color w:val="1F497D" w:themeColor="text2"/>
              </w:rPr>
            </w:pPr>
          </w:p>
        </w:tc>
        <w:tc>
          <w:tcPr>
            <w:tcW w:w="5532" w:type="dxa"/>
            <w:tcBorders>
              <w:left w:val="single" w:sz="6" w:space="0" w:color="auto"/>
              <w:right w:val="single" w:sz="6" w:space="0" w:color="auto"/>
            </w:tcBorders>
            <w:vAlign w:val="center"/>
          </w:tcPr>
          <w:p w:rsidR="00E66AB3" w:rsidRPr="00136504" w:rsidRDefault="00E66AB3" w:rsidP="00703F2D">
            <w:pPr>
              <w:widowControl w:val="0"/>
              <w:ind w:left="33"/>
              <w:rPr>
                <w:rFonts w:asciiTheme="minorHAnsi" w:hAnsiTheme="minorHAnsi" w:cs="Arial"/>
                <w:bCs/>
              </w:rPr>
            </w:pPr>
          </w:p>
        </w:tc>
        <w:tc>
          <w:tcPr>
            <w:tcW w:w="2693" w:type="dxa"/>
            <w:gridSpan w:val="2"/>
            <w:tcBorders>
              <w:left w:val="single" w:sz="6" w:space="0" w:color="auto"/>
              <w:right w:val="single" w:sz="6" w:space="0" w:color="auto"/>
            </w:tcBorders>
            <w:vAlign w:val="center"/>
          </w:tcPr>
          <w:p w:rsidR="00E66AB3" w:rsidRPr="00136504" w:rsidRDefault="00E66AB3" w:rsidP="00703F2D">
            <w:pPr>
              <w:widowControl w:val="0"/>
              <w:ind w:left="175"/>
              <w:jc w:val="right"/>
              <w:rPr>
                <w:rFonts w:asciiTheme="minorHAnsi" w:hAnsiTheme="minorHAnsi" w:cs="Arial"/>
                <w:bCs/>
              </w:rPr>
            </w:pPr>
          </w:p>
        </w:tc>
      </w:tr>
      <w:tr w:rsidR="00E66AB3" w:rsidRPr="00136504" w:rsidTr="00703F2D">
        <w:trPr>
          <w:trHeight w:val="397"/>
        </w:trPr>
        <w:tc>
          <w:tcPr>
            <w:tcW w:w="1097" w:type="dxa"/>
            <w:vMerge/>
            <w:tcBorders>
              <w:left w:val="single" w:sz="12" w:space="0" w:color="auto"/>
              <w:right w:val="single" w:sz="6" w:space="0" w:color="auto"/>
            </w:tcBorders>
            <w:shd w:val="clear" w:color="auto" w:fill="E7EDF5"/>
          </w:tcPr>
          <w:p w:rsidR="00E66AB3" w:rsidRPr="00136504" w:rsidRDefault="00E66AB3" w:rsidP="00703F2D">
            <w:pPr>
              <w:widowControl w:val="0"/>
              <w:jc w:val="both"/>
              <w:rPr>
                <w:rFonts w:asciiTheme="minorHAnsi" w:hAnsiTheme="minorHAnsi" w:cs="Arial"/>
                <w:b/>
                <w:bCs/>
                <w:color w:val="1F497D" w:themeColor="text2"/>
              </w:rPr>
            </w:pPr>
          </w:p>
        </w:tc>
        <w:tc>
          <w:tcPr>
            <w:tcW w:w="5532" w:type="dxa"/>
            <w:tcBorders>
              <w:left w:val="single" w:sz="6" w:space="0" w:color="auto"/>
              <w:right w:val="single" w:sz="6" w:space="0" w:color="auto"/>
            </w:tcBorders>
            <w:vAlign w:val="center"/>
          </w:tcPr>
          <w:p w:rsidR="00E66AB3" w:rsidRPr="00136504" w:rsidRDefault="00E66AB3" w:rsidP="00703F2D">
            <w:pPr>
              <w:widowControl w:val="0"/>
              <w:ind w:left="33"/>
              <w:rPr>
                <w:rFonts w:asciiTheme="minorHAnsi" w:hAnsiTheme="minorHAnsi" w:cs="Arial"/>
                <w:bCs/>
              </w:rPr>
            </w:pPr>
          </w:p>
        </w:tc>
        <w:tc>
          <w:tcPr>
            <w:tcW w:w="2693" w:type="dxa"/>
            <w:gridSpan w:val="2"/>
            <w:tcBorders>
              <w:left w:val="single" w:sz="6" w:space="0" w:color="auto"/>
              <w:right w:val="single" w:sz="6" w:space="0" w:color="auto"/>
            </w:tcBorders>
            <w:vAlign w:val="center"/>
          </w:tcPr>
          <w:p w:rsidR="00E66AB3" w:rsidRPr="00136504" w:rsidRDefault="00E66AB3" w:rsidP="00703F2D">
            <w:pPr>
              <w:widowControl w:val="0"/>
              <w:ind w:left="175"/>
              <w:jc w:val="right"/>
              <w:rPr>
                <w:rFonts w:asciiTheme="minorHAnsi" w:hAnsiTheme="minorHAnsi" w:cs="Arial"/>
                <w:bCs/>
              </w:rPr>
            </w:pPr>
          </w:p>
        </w:tc>
      </w:tr>
      <w:tr w:rsidR="00E66AB3" w:rsidRPr="00136504" w:rsidTr="00703F2D">
        <w:trPr>
          <w:trHeight w:val="397"/>
        </w:trPr>
        <w:tc>
          <w:tcPr>
            <w:tcW w:w="1097" w:type="dxa"/>
            <w:vMerge/>
            <w:tcBorders>
              <w:left w:val="single" w:sz="12" w:space="0" w:color="auto"/>
              <w:right w:val="single" w:sz="6" w:space="0" w:color="auto"/>
            </w:tcBorders>
            <w:shd w:val="clear" w:color="auto" w:fill="E7EDF5"/>
          </w:tcPr>
          <w:p w:rsidR="00E66AB3" w:rsidRPr="00136504" w:rsidRDefault="00E66AB3" w:rsidP="00703F2D">
            <w:pPr>
              <w:widowControl w:val="0"/>
              <w:jc w:val="both"/>
              <w:rPr>
                <w:rFonts w:asciiTheme="minorHAnsi" w:hAnsiTheme="minorHAnsi" w:cs="Arial"/>
                <w:b/>
                <w:bCs/>
                <w:color w:val="1F497D" w:themeColor="text2"/>
              </w:rPr>
            </w:pPr>
          </w:p>
        </w:tc>
        <w:tc>
          <w:tcPr>
            <w:tcW w:w="5532" w:type="dxa"/>
            <w:tcBorders>
              <w:left w:val="single" w:sz="6" w:space="0" w:color="auto"/>
              <w:right w:val="single" w:sz="6" w:space="0" w:color="auto"/>
            </w:tcBorders>
            <w:vAlign w:val="center"/>
          </w:tcPr>
          <w:p w:rsidR="00E66AB3" w:rsidRPr="00136504" w:rsidRDefault="00E66AB3" w:rsidP="00703F2D">
            <w:pPr>
              <w:widowControl w:val="0"/>
              <w:ind w:left="33"/>
              <w:rPr>
                <w:rFonts w:asciiTheme="minorHAnsi" w:hAnsiTheme="minorHAnsi" w:cs="Arial"/>
                <w:bCs/>
              </w:rPr>
            </w:pPr>
          </w:p>
        </w:tc>
        <w:tc>
          <w:tcPr>
            <w:tcW w:w="2693" w:type="dxa"/>
            <w:gridSpan w:val="2"/>
            <w:tcBorders>
              <w:left w:val="single" w:sz="6" w:space="0" w:color="auto"/>
              <w:right w:val="single" w:sz="6" w:space="0" w:color="auto"/>
            </w:tcBorders>
            <w:vAlign w:val="center"/>
          </w:tcPr>
          <w:p w:rsidR="00E66AB3" w:rsidRPr="00136504" w:rsidRDefault="00E66AB3" w:rsidP="00703F2D">
            <w:pPr>
              <w:widowControl w:val="0"/>
              <w:ind w:left="175"/>
              <w:jc w:val="right"/>
              <w:rPr>
                <w:rFonts w:asciiTheme="minorHAnsi" w:hAnsiTheme="minorHAnsi" w:cs="Arial"/>
                <w:bCs/>
              </w:rPr>
            </w:pPr>
          </w:p>
        </w:tc>
      </w:tr>
      <w:tr w:rsidR="00E66AB3" w:rsidRPr="00136504" w:rsidTr="00703F2D">
        <w:trPr>
          <w:trHeight w:val="397"/>
        </w:trPr>
        <w:tc>
          <w:tcPr>
            <w:tcW w:w="1097" w:type="dxa"/>
            <w:vMerge/>
            <w:tcBorders>
              <w:left w:val="single" w:sz="12" w:space="0" w:color="auto"/>
              <w:right w:val="single" w:sz="6" w:space="0" w:color="auto"/>
            </w:tcBorders>
            <w:shd w:val="clear" w:color="auto" w:fill="E7EDF5"/>
          </w:tcPr>
          <w:p w:rsidR="00E66AB3" w:rsidRPr="00136504" w:rsidRDefault="00E66AB3" w:rsidP="00703F2D">
            <w:pPr>
              <w:widowControl w:val="0"/>
              <w:jc w:val="both"/>
              <w:rPr>
                <w:rFonts w:asciiTheme="minorHAnsi" w:hAnsiTheme="minorHAnsi" w:cs="Arial"/>
                <w:b/>
                <w:bCs/>
                <w:color w:val="1F497D" w:themeColor="text2"/>
              </w:rPr>
            </w:pPr>
          </w:p>
        </w:tc>
        <w:tc>
          <w:tcPr>
            <w:tcW w:w="5532" w:type="dxa"/>
            <w:tcBorders>
              <w:left w:val="single" w:sz="6" w:space="0" w:color="auto"/>
              <w:right w:val="single" w:sz="6" w:space="0" w:color="auto"/>
            </w:tcBorders>
            <w:vAlign w:val="center"/>
          </w:tcPr>
          <w:p w:rsidR="00E66AB3" w:rsidRPr="00136504" w:rsidRDefault="00E66AB3" w:rsidP="00703F2D">
            <w:pPr>
              <w:widowControl w:val="0"/>
              <w:ind w:left="33"/>
              <w:rPr>
                <w:rFonts w:asciiTheme="minorHAnsi" w:hAnsiTheme="minorHAnsi" w:cs="Arial"/>
                <w:bCs/>
              </w:rPr>
            </w:pPr>
          </w:p>
        </w:tc>
        <w:tc>
          <w:tcPr>
            <w:tcW w:w="2693" w:type="dxa"/>
            <w:gridSpan w:val="2"/>
            <w:tcBorders>
              <w:left w:val="single" w:sz="6" w:space="0" w:color="auto"/>
              <w:right w:val="single" w:sz="6" w:space="0" w:color="auto"/>
            </w:tcBorders>
            <w:vAlign w:val="center"/>
          </w:tcPr>
          <w:p w:rsidR="00E66AB3" w:rsidRPr="00136504" w:rsidRDefault="00E66AB3" w:rsidP="00703F2D">
            <w:pPr>
              <w:widowControl w:val="0"/>
              <w:ind w:left="175"/>
              <w:jc w:val="right"/>
              <w:rPr>
                <w:rFonts w:asciiTheme="minorHAnsi" w:hAnsiTheme="minorHAnsi" w:cs="Arial"/>
                <w:bCs/>
              </w:rPr>
            </w:pPr>
          </w:p>
        </w:tc>
      </w:tr>
      <w:tr w:rsidR="00E66AB3" w:rsidRPr="00136504" w:rsidTr="00703F2D">
        <w:trPr>
          <w:trHeight w:val="397"/>
        </w:trPr>
        <w:tc>
          <w:tcPr>
            <w:tcW w:w="1097" w:type="dxa"/>
            <w:vMerge/>
            <w:tcBorders>
              <w:left w:val="single" w:sz="12" w:space="0" w:color="auto"/>
              <w:right w:val="single" w:sz="6" w:space="0" w:color="auto"/>
            </w:tcBorders>
            <w:shd w:val="clear" w:color="auto" w:fill="E7EDF5"/>
          </w:tcPr>
          <w:p w:rsidR="00E66AB3" w:rsidRPr="00136504" w:rsidRDefault="00E66AB3" w:rsidP="00703F2D">
            <w:pPr>
              <w:widowControl w:val="0"/>
              <w:jc w:val="both"/>
              <w:rPr>
                <w:rFonts w:asciiTheme="minorHAnsi" w:hAnsiTheme="minorHAnsi" w:cs="Arial"/>
                <w:b/>
                <w:bCs/>
                <w:color w:val="1F497D" w:themeColor="text2"/>
              </w:rPr>
            </w:pPr>
          </w:p>
        </w:tc>
        <w:tc>
          <w:tcPr>
            <w:tcW w:w="5532" w:type="dxa"/>
            <w:tcBorders>
              <w:left w:val="single" w:sz="6" w:space="0" w:color="auto"/>
              <w:right w:val="single" w:sz="6" w:space="0" w:color="auto"/>
            </w:tcBorders>
            <w:vAlign w:val="center"/>
          </w:tcPr>
          <w:p w:rsidR="00E66AB3" w:rsidRPr="00136504" w:rsidRDefault="00E66AB3" w:rsidP="00703F2D">
            <w:pPr>
              <w:widowControl w:val="0"/>
              <w:ind w:left="33"/>
              <w:rPr>
                <w:rFonts w:asciiTheme="minorHAnsi" w:hAnsiTheme="minorHAnsi" w:cs="Arial"/>
                <w:bCs/>
              </w:rPr>
            </w:pPr>
          </w:p>
        </w:tc>
        <w:tc>
          <w:tcPr>
            <w:tcW w:w="2693" w:type="dxa"/>
            <w:gridSpan w:val="2"/>
            <w:tcBorders>
              <w:left w:val="single" w:sz="6" w:space="0" w:color="auto"/>
              <w:right w:val="single" w:sz="6" w:space="0" w:color="auto"/>
            </w:tcBorders>
            <w:vAlign w:val="center"/>
          </w:tcPr>
          <w:p w:rsidR="00E66AB3" w:rsidRPr="00136504" w:rsidRDefault="00E66AB3" w:rsidP="00703F2D">
            <w:pPr>
              <w:widowControl w:val="0"/>
              <w:ind w:left="175"/>
              <w:jc w:val="right"/>
              <w:rPr>
                <w:rFonts w:asciiTheme="minorHAnsi" w:hAnsiTheme="minorHAnsi" w:cs="Arial"/>
                <w:bCs/>
              </w:rPr>
            </w:pPr>
          </w:p>
        </w:tc>
      </w:tr>
      <w:tr w:rsidR="00E66AB3" w:rsidRPr="00136504" w:rsidTr="00703F2D">
        <w:trPr>
          <w:trHeight w:val="397"/>
        </w:trPr>
        <w:tc>
          <w:tcPr>
            <w:tcW w:w="1097" w:type="dxa"/>
            <w:vMerge/>
            <w:tcBorders>
              <w:left w:val="single" w:sz="12" w:space="0" w:color="auto"/>
              <w:right w:val="single" w:sz="6" w:space="0" w:color="auto"/>
            </w:tcBorders>
            <w:shd w:val="clear" w:color="auto" w:fill="E7EDF5"/>
          </w:tcPr>
          <w:p w:rsidR="00E66AB3" w:rsidRPr="00136504" w:rsidRDefault="00E66AB3" w:rsidP="00703F2D">
            <w:pPr>
              <w:widowControl w:val="0"/>
              <w:jc w:val="both"/>
              <w:rPr>
                <w:rFonts w:asciiTheme="minorHAnsi" w:hAnsiTheme="minorHAnsi" w:cs="Arial"/>
                <w:b/>
                <w:bCs/>
                <w:color w:val="1F497D" w:themeColor="text2"/>
              </w:rPr>
            </w:pPr>
          </w:p>
        </w:tc>
        <w:tc>
          <w:tcPr>
            <w:tcW w:w="5532" w:type="dxa"/>
            <w:tcBorders>
              <w:left w:val="single" w:sz="6" w:space="0" w:color="auto"/>
              <w:right w:val="single" w:sz="6" w:space="0" w:color="auto"/>
            </w:tcBorders>
            <w:vAlign w:val="center"/>
          </w:tcPr>
          <w:p w:rsidR="00E66AB3" w:rsidRPr="00136504" w:rsidRDefault="00E66AB3" w:rsidP="00703F2D">
            <w:pPr>
              <w:widowControl w:val="0"/>
              <w:ind w:left="33"/>
              <w:rPr>
                <w:rFonts w:asciiTheme="minorHAnsi" w:hAnsiTheme="minorHAnsi" w:cs="Arial"/>
                <w:bCs/>
              </w:rPr>
            </w:pPr>
          </w:p>
        </w:tc>
        <w:tc>
          <w:tcPr>
            <w:tcW w:w="2693" w:type="dxa"/>
            <w:gridSpan w:val="2"/>
            <w:tcBorders>
              <w:left w:val="single" w:sz="6" w:space="0" w:color="auto"/>
              <w:right w:val="single" w:sz="6" w:space="0" w:color="auto"/>
            </w:tcBorders>
            <w:vAlign w:val="center"/>
          </w:tcPr>
          <w:p w:rsidR="00E66AB3" w:rsidRPr="00136504" w:rsidRDefault="00E66AB3" w:rsidP="00703F2D">
            <w:pPr>
              <w:widowControl w:val="0"/>
              <w:ind w:left="175"/>
              <w:jc w:val="right"/>
              <w:rPr>
                <w:rFonts w:asciiTheme="minorHAnsi" w:hAnsiTheme="minorHAnsi" w:cs="Arial"/>
                <w:bCs/>
              </w:rPr>
            </w:pPr>
          </w:p>
        </w:tc>
      </w:tr>
      <w:tr w:rsidR="00E66AB3" w:rsidRPr="00136504" w:rsidTr="00703F2D">
        <w:trPr>
          <w:trHeight w:val="397"/>
        </w:trPr>
        <w:tc>
          <w:tcPr>
            <w:tcW w:w="1097" w:type="dxa"/>
            <w:vMerge/>
            <w:tcBorders>
              <w:left w:val="single" w:sz="12" w:space="0" w:color="auto"/>
              <w:right w:val="single" w:sz="6" w:space="0" w:color="auto"/>
            </w:tcBorders>
            <w:shd w:val="clear" w:color="auto" w:fill="E7EDF5"/>
          </w:tcPr>
          <w:p w:rsidR="00E66AB3" w:rsidRPr="00136504" w:rsidRDefault="00E66AB3" w:rsidP="00703F2D">
            <w:pPr>
              <w:widowControl w:val="0"/>
              <w:jc w:val="both"/>
              <w:rPr>
                <w:rFonts w:asciiTheme="minorHAnsi" w:hAnsiTheme="minorHAnsi" w:cs="Arial"/>
                <w:b/>
                <w:bCs/>
                <w:color w:val="1F497D" w:themeColor="text2"/>
              </w:rPr>
            </w:pPr>
          </w:p>
        </w:tc>
        <w:tc>
          <w:tcPr>
            <w:tcW w:w="5532" w:type="dxa"/>
            <w:tcBorders>
              <w:left w:val="single" w:sz="6" w:space="0" w:color="auto"/>
              <w:right w:val="single" w:sz="6" w:space="0" w:color="auto"/>
            </w:tcBorders>
            <w:vAlign w:val="center"/>
          </w:tcPr>
          <w:p w:rsidR="00E66AB3" w:rsidRPr="00136504" w:rsidRDefault="00E66AB3" w:rsidP="00703F2D">
            <w:pPr>
              <w:widowControl w:val="0"/>
              <w:ind w:left="33"/>
              <w:rPr>
                <w:rFonts w:asciiTheme="minorHAnsi" w:hAnsiTheme="minorHAnsi" w:cs="Arial"/>
                <w:bCs/>
              </w:rPr>
            </w:pPr>
          </w:p>
        </w:tc>
        <w:tc>
          <w:tcPr>
            <w:tcW w:w="2693" w:type="dxa"/>
            <w:gridSpan w:val="2"/>
            <w:tcBorders>
              <w:left w:val="single" w:sz="6" w:space="0" w:color="auto"/>
              <w:right w:val="single" w:sz="6" w:space="0" w:color="auto"/>
            </w:tcBorders>
            <w:vAlign w:val="center"/>
          </w:tcPr>
          <w:p w:rsidR="00E66AB3" w:rsidRPr="00136504" w:rsidRDefault="00E66AB3" w:rsidP="00703F2D">
            <w:pPr>
              <w:widowControl w:val="0"/>
              <w:ind w:left="175"/>
              <w:jc w:val="right"/>
              <w:rPr>
                <w:rFonts w:asciiTheme="minorHAnsi" w:hAnsiTheme="minorHAnsi" w:cs="Arial"/>
                <w:bCs/>
              </w:rPr>
            </w:pPr>
          </w:p>
        </w:tc>
      </w:tr>
      <w:tr w:rsidR="00E66AB3" w:rsidRPr="00136504" w:rsidTr="00703F2D">
        <w:trPr>
          <w:trHeight w:val="397"/>
        </w:trPr>
        <w:tc>
          <w:tcPr>
            <w:tcW w:w="1097" w:type="dxa"/>
            <w:vMerge/>
            <w:tcBorders>
              <w:left w:val="single" w:sz="12" w:space="0" w:color="auto"/>
              <w:bottom w:val="single" w:sz="12" w:space="0" w:color="auto"/>
              <w:right w:val="single" w:sz="6" w:space="0" w:color="auto"/>
            </w:tcBorders>
            <w:shd w:val="clear" w:color="auto" w:fill="E7EDF5"/>
          </w:tcPr>
          <w:p w:rsidR="00E66AB3" w:rsidRPr="00136504" w:rsidRDefault="00E66AB3" w:rsidP="00703F2D">
            <w:pPr>
              <w:widowControl w:val="0"/>
              <w:jc w:val="both"/>
              <w:rPr>
                <w:rFonts w:asciiTheme="minorHAnsi" w:hAnsiTheme="minorHAnsi" w:cs="Arial"/>
                <w:b/>
                <w:bCs/>
                <w:color w:val="1F497D" w:themeColor="text2"/>
              </w:rPr>
            </w:pPr>
          </w:p>
        </w:tc>
        <w:tc>
          <w:tcPr>
            <w:tcW w:w="5532" w:type="dxa"/>
            <w:tcBorders>
              <w:left w:val="single" w:sz="6" w:space="0" w:color="auto"/>
              <w:right w:val="single" w:sz="6" w:space="0" w:color="auto"/>
            </w:tcBorders>
            <w:vAlign w:val="center"/>
          </w:tcPr>
          <w:p w:rsidR="00E66AB3" w:rsidRPr="00136504" w:rsidRDefault="00E66AB3" w:rsidP="00703F2D">
            <w:pPr>
              <w:widowControl w:val="0"/>
              <w:ind w:left="33"/>
              <w:rPr>
                <w:rFonts w:asciiTheme="minorHAnsi" w:hAnsiTheme="minorHAnsi" w:cs="Arial"/>
                <w:bCs/>
              </w:rPr>
            </w:pPr>
          </w:p>
        </w:tc>
        <w:tc>
          <w:tcPr>
            <w:tcW w:w="2693" w:type="dxa"/>
            <w:gridSpan w:val="2"/>
            <w:tcBorders>
              <w:left w:val="single" w:sz="6" w:space="0" w:color="auto"/>
              <w:right w:val="single" w:sz="6" w:space="0" w:color="auto"/>
            </w:tcBorders>
            <w:vAlign w:val="center"/>
          </w:tcPr>
          <w:p w:rsidR="00E66AB3" w:rsidRPr="00136504" w:rsidRDefault="00E66AB3" w:rsidP="00703F2D">
            <w:pPr>
              <w:widowControl w:val="0"/>
              <w:ind w:left="175"/>
              <w:jc w:val="right"/>
              <w:rPr>
                <w:rFonts w:asciiTheme="minorHAnsi" w:hAnsiTheme="minorHAnsi" w:cs="Arial"/>
                <w:bCs/>
              </w:rPr>
            </w:pPr>
          </w:p>
        </w:tc>
      </w:tr>
      <w:tr w:rsidR="00E66AB3" w:rsidRPr="00136504" w:rsidTr="00703F2D">
        <w:trPr>
          <w:trHeight w:val="397"/>
        </w:trPr>
        <w:tc>
          <w:tcPr>
            <w:tcW w:w="6629" w:type="dxa"/>
            <w:gridSpan w:val="2"/>
            <w:tcBorders>
              <w:left w:val="single" w:sz="12" w:space="0" w:color="auto"/>
              <w:right w:val="single" w:sz="6" w:space="0" w:color="auto"/>
            </w:tcBorders>
            <w:shd w:val="clear" w:color="auto" w:fill="E7EDF5"/>
            <w:vAlign w:val="center"/>
          </w:tcPr>
          <w:p w:rsidR="00E66AB3" w:rsidRPr="00136504" w:rsidRDefault="00E66AB3" w:rsidP="00703F2D">
            <w:pPr>
              <w:widowControl w:val="0"/>
              <w:ind w:left="33"/>
              <w:jc w:val="right"/>
              <w:rPr>
                <w:rFonts w:asciiTheme="minorHAnsi" w:hAnsiTheme="minorHAnsi" w:cs="Arial"/>
                <w:b/>
                <w:bCs/>
              </w:rPr>
            </w:pPr>
            <w:r w:rsidRPr="00136504">
              <w:rPr>
                <w:rFonts w:asciiTheme="minorHAnsi" w:hAnsiTheme="minorHAnsi" w:cs="Arial"/>
                <w:b/>
                <w:bCs/>
              </w:rPr>
              <w:t>Sub-total:</w:t>
            </w:r>
          </w:p>
        </w:tc>
        <w:tc>
          <w:tcPr>
            <w:tcW w:w="2693" w:type="dxa"/>
            <w:gridSpan w:val="2"/>
            <w:tcBorders>
              <w:left w:val="single" w:sz="6" w:space="0" w:color="auto"/>
              <w:right w:val="single" w:sz="6" w:space="0" w:color="auto"/>
            </w:tcBorders>
            <w:vAlign w:val="center"/>
          </w:tcPr>
          <w:p w:rsidR="00E66AB3" w:rsidRPr="00136504" w:rsidRDefault="00E66AB3" w:rsidP="00703F2D">
            <w:pPr>
              <w:widowControl w:val="0"/>
              <w:ind w:left="175"/>
              <w:jc w:val="right"/>
              <w:rPr>
                <w:rFonts w:asciiTheme="minorHAnsi" w:hAnsiTheme="minorHAnsi" w:cs="Arial"/>
                <w:b/>
                <w:bCs/>
              </w:rPr>
            </w:pPr>
          </w:p>
        </w:tc>
      </w:tr>
      <w:tr w:rsidR="00E66AB3" w:rsidRPr="00136504" w:rsidTr="00703F2D">
        <w:trPr>
          <w:trHeight w:val="397"/>
        </w:trPr>
        <w:tc>
          <w:tcPr>
            <w:tcW w:w="6629" w:type="dxa"/>
            <w:gridSpan w:val="2"/>
            <w:tcBorders>
              <w:left w:val="single" w:sz="12" w:space="0" w:color="auto"/>
              <w:right w:val="single" w:sz="6" w:space="0" w:color="auto"/>
            </w:tcBorders>
            <w:shd w:val="clear" w:color="auto" w:fill="auto"/>
            <w:vAlign w:val="center"/>
          </w:tcPr>
          <w:p w:rsidR="00E66AB3" w:rsidRPr="00136504" w:rsidRDefault="00E66AB3" w:rsidP="00703F2D">
            <w:pPr>
              <w:widowControl w:val="0"/>
              <w:ind w:left="33"/>
              <w:jc w:val="right"/>
              <w:rPr>
                <w:rFonts w:asciiTheme="minorHAnsi" w:hAnsiTheme="minorHAnsi" w:cs="Arial"/>
                <w:bCs/>
              </w:rPr>
            </w:pPr>
            <w:r w:rsidRPr="00136504">
              <w:rPr>
                <w:rFonts w:asciiTheme="minorHAnsi" w:hAnsiTheme="minorHAnsi" w:cs="Arial"/>
                <w:bCs/>
              </w:rPr>
              <w:t>Management Fee (amount and % claimed – maximum of 10% permissible)</w:t>
            </w:r>
          </w:p>
        </w:tc>
        <w:tc>
          <w:tcPr>
            <w:tcW w:w="1559" w:type="dxa"/>
            <w:tcBorders>
              <w:left w:val="single" w:sz="6" w:space="0" w:color="auto"/>
              <w:right w:val="single" w:sz="6" w:space="0" w:color="auto"/>
            </w:tcBorders>
            <w:vAlign w:val="center"/>
          </w:tcPr>
          <w:p w:rsidR="00E66AB3" w:rsidRPr="00136504" w:rsidRDefault="00E66AB3" w:rsidP="00703F2D">
            <w:pPr>
              <w:widowControl w:val="0"/>
              <w:jc w:val="both"/>
              <w:rPr>
                <w:rFonts w:asciiTheme="minorHAnsi" w:hAnsiTheme="minorHAnsi" w:cs="Arial"/>
                <w:bCs/>
              </w:rPr>
            </w:pPr>
            <w:r w:rsidRPr="00136504">
              <w:rPr>
                <w:rFonts w:asciiTheme="minorHAnsi" w:hAnsiTheme="minorHAnsi" w:cs="Arial"/>
                <w:bCs/>
              </w:rPr>
              <w:t>R</w:t>
            </w:r>
          </w:p>
        </w:tc>
        <w:tc>
          <w:tcPr>
            <w:tcW w:w="1134" w:type="dxa"/>
            <w:tcBorders>
              <w:left w:val="single" w:sz="6" w:space="0" w:color="auto"/>
              <w:right w:val="single" w:sz="6" w:space="0" w:color="auto"/>
            </w:tcBorders>
            <w:vAlign w:val="center"/>
          </w:tcPr>
          <w:p w:rsidR="00E66AB3" w:rsidRPr="00136504" w:rsidRDefault="00E66AB3" w:rsidP="00703F2D">
            <w:pPr>
              <w:widowControl w:val="0"/>
              <w:ind w:left="175"/>
              <w:jc w:val="right"/>
              <w:rPr>
                <w:rFonts w:asciiTheme="minorHAnsi" w:hAnsiTheme="minorHAnsi" w:cs="Arial"/>
                <w:bCs/>
              </w:rPr>
            </w:pPr>
            <w:r w:rsidRPr="00136504">
              <w:rPr>
                <w:rFonts w:asciiTheme="minorHAnsi" w:hAnsiTheme="minorHAnsi" w:cs="Arial"/>
                <w:bCs/>
              </w:rPr>
              <w:t>%</w:t>
            </w:r>
          </w:p>
        </w:tc>
      </w:tr>
      <w:tr w:rsidR="00E66AB3" w:rsidRPr="00136504" w:rsidTr="00703F2D">
        <w:trPr>
          <w:trHeight w:val="397"/>
        </w:trPr>
        <w:tc>
          <w:tcPr>
            <w:tcW w:w="6629" w:type="dxa"/>
            <w:gridSpan w:val="2"/>
            <w:tcBorders>
              <w:left w:val="single" w:sz="12" w:space="0" w:color="auto"/>
              <w:bottom w:val="single" w:sz="12" w:space="0" w:color="auto"/>
              <w:right w:val="single" w:sz="6" w:space="0" w:color="auto"/>
            </w:tcBorders>
            <w:shd w:val="clear" w:color="auto" w:fill="E7EDF5"/>
            <w:vAlign w:val="center"/>
          </w:tcPr>
          <w:p w:rsidR="00E66AB3" w:rsidRPr="00136504" w:rsidRDefault="00E66AB3" w:rsidP="00703F2D">
            <w:pPr>
              <w:widowControl w:val="0"/>
              <w:ind w:left="33"/>
              <w:jc w:val="right"/>
              <w:rPr>
                <w:rFonts w:asciiTheme="minorHAnsi" w:hAnsiTheme="minorHAnsi" w:cs="Arial"/>
                <w:b/>
                <w:bCs/>
              </w:rPr>
            </w:pPr>
            <w:r w:rsidRPr="00136504">
              <w:rPr>
                <w:rFonts w:asciiTheme="minorHAnsi" w:hAnsiTheme="minorHAnsi" w:cs="Arial"/>
                <w:b/>
                <w:bCs/>
              </w:rPr>
              <w:t>Grant total:</w:t>
            </w:r>
          </w:p>
        </w:tc>
        <w:tc>
          <w:tcPr>
            <w:tcW w:w="2693" w:type="dxa"/>
            <w:gridSpan w:val="2"/>
            <w:tcBorders>
              <w:left w:val="single" w:sz="6" w:space="0" w:color="auto"/>
              <w:bottom w:val="single" w:sz="12" w:space="0" w:color="auto"/>
              <w:right w:val="single" w:sz="6" w:space="0" w:color="auto"/>
            </w:tcBorders>
            <w:vAlign w:val="center"/>
          </w:tcPr>
          <w:p w:rsidR="00E66AB3" w:rsidRPr="00136504" w:rsidRDefault="00E66AB3" w:rsidP="00703F2D">
            <w:pPr>
              <w:widowControl w:val="0"/>
              <w:ind w:left="175"/>
              <w:jc w:val="right"/>
              <w:rPr>
                <w:rFonts w:asciiTheme="minorHAnsi" w:hAnsiTheme="minorHAnsi" w:cs="Arial"/>
                <w:b/>
                <w:bCs/>
              </w:rPr>
            </w:pPr>
          </w:p>
        </w:tc>
      </w:tr>
    </w:tbl>
    <w:p w:rsidR="00E66AB3" w:rsidRPr="00136504" w:rsidRDefault="00E66AB3" w:rsidP="00E66AB3">
      <w:pPr>
        <w:jc w:val="center"/>
        <w:rPr>
          <w:sz w:val="20"/>
          <w:szCs w:val="20"/>
        </w:rPr>
        <w:sectPr w:rsidR="00E66AB3" w:rsidRPr="00136504" w:rsidSect="003B41C3">
          <w:pgSz w:w="11906" w:h="16838"/>
          <w:pgMar w:top="1440" w:right="1440" w:bottom="568" w:left="1440" w:header="708" w:footer="0"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Style w:val="TableGrid3"/>
        <w:tblW w:w="9322" w:type="dxa"/>
        <w:jc w:val="center"/>
        <w:shd w:val="clear" w:color="auto" w:fill="FFFFFF" w:themeFill="background1"/>
        <w:tblLook w:val="04A0" w:firstRow="1" w:lastRow="0" w:firstColumn="1" w:lastColumn="0" w:noHBand="0" w:noVBand="1"/>
      </w:tblPr>
      <w:tblGrid>
        <w:gridCol w:w="2376"/>
        <w:gridCol w:w="6946"/>
      </w:tblGrid>
      <w:tr w:rsidR="00E66AB3" w:rsidRPr="00136504" w:rsidTr="00136504">
        <w:trPr>
          <w:trHeight w:val="450"/>
          <w:jc w:val="center"/>
        </w:trPr>
        <w:tc>
          <w:tcPr>
            <w:tcW w:w="9322" w:type="dxa"/>
            <w:gridSpan w:val="2"/>
            <w:tcBorders>
              <w:top w:val="nil"/>
              <w:left w:val="nil"/>
              <w:bottom w:val="single" w:sz="4" w:space="0" w:color="auto"/>
              <w:right w:val="nil"/>
            </w:tcBorders>
            <w:shd w:val="clear" w:color="auto" w:fill="FFFFFF" w:themeFill="background1"/>
            <w:noWrap/>
            <w:vAlign w:val="center"/>
            <w:hideMark/>
          </w:tcPr>
          <w:p w:rsidR="00E66AB3" w:rsidRPr="00136504" w:rsidRDefault="00E66AB3" w:rsidP="00703F2D">
            <w:pPr>
              <w:rPr>
                <w:rFonts w:asciiTheme="minorHAnsi" w:hAnsiTheme="minorHAnsi" w:cs="Arial"/>
                <w:b/>
                <w:bCs/>
              </w:rPr>
            </w:pPr>
          </w:p>
          <w:p w:rsidR="00E66AB3" w:rsidRPr="00136504" w:rsidRDefault="00E66AB3" w:rsidP="00703F2D">
            <w:pPr>
              <w:shd w:val="clear" w:color="auto" w:fill="FFFFFF" w:themeFill="background1"/>
              <w:rPr>
                <w:rFonts w:asciiTheme="minorHAnsi" w:hAnsiTheme="minorHAnsi" w:cs="Arial"/>
                <w:b/>
                <w:bCs/>
              </w:rPr>
            </w:pPr>
            <w:r w:rsidRPr="00136504">
              <w:rPr>
                <w:rFonts w:asciiTheme="minorHAnsi" w:hAnsiTheme="minorHAnsi" w:cs="Arial"/>
                <w:b/>
                <w:bCs/>
              </w:rPr>
              <w:t>Bidder must complete the budget template for two budgets</w:t>
            </w:r>
          </w:p>
          <w:p w:rsidR="00E66AB3" w:rsidRPr="00136504" w:rsidRDefault="00E66AB3" w:rsidP="00703F2D">
            <w:pPr>
              <w:rPr>
                <w:rFonts w:asciiTheme="minorHAnsi" w:hAnsiTheme="minorHAnsi" w:cs="Arial"/>
                <w:b/>
                <w:bCs/>
              </w:rPr>
            </w:pPr>
            <w:r w:rsidRPr="00136504">
              <w:rPr>
                <w:rFonts w:asciiTheme="minorHAnsi" w:hAnsiTheme="minorHAnsi" w:cs="Arial"/>
                <w:b/>
                <w:bCs/>
              </w:rPr>
              <w:t> </w:t>
            </w:r>
          </w:p>
        </w:tc>
      </w:tr>
      <w:tr w:rsidR="00E66AB3" w:rsidRPr="00136504" w:rsidTr="00136504">
        <w:trPr>
          <w:trHeight w:val="450"/>
          <w:jc w:val="center"/>
        </w:trPr>
        <w:tc>
          <w:tcPr>
            <w:tcW w:w="9322" w:type="dxa"/>
            <w:gridSpan w:val="2"/>
            <w:tcBorders>
              <w:top w:val="single" w:sz="4" w:space="0" w:color="auto"/>
            </w:tcBorders>
            <w:shd w:val="clear" w:color="auto" w:fill="DBE5F1" w:themeFill="accent1" w:themeFillTint="33"/>
            <w:noWrap/>
            <w:vAlign w:val="center"/>
            <w:hideMark/>
          </w:tcPr>
          <w:p w:rsidR="00E66AB3" w:rsidRPr="00136504" w:rsidRDefault="00E66AB3" w:rsidP="008F6656">
            <w:pPr>
              <w:spacing w:before="100" w:beforeAutospacing="1" w:after="100" w:afterAutospacing="1"/>
              <w:jc w:val="center"/>
              <w:outlineLvl w:val="1"/>
              <w:rPr>
                <w:rFonts w:asciiTheme="minorHAnsi" w:hAnsiTheme="minorHAnsi" w:cs="Arial"/>
                <w:b/>
                <w:bCs/>
              </w:rPr>
            </w:pPr>
            <w:r w:rsidRPr="00136504">
              <w:rPr>
                <w:rFonts w:asciiTheme="minorHAnsi" w:hAnsiTheme="minorHAnsi" w:cs="Arial"/>
                <w:b/>
                <w:bCs/>
                <w:color w:val="191970"/>
              </w:rPr>
              <w:t>BUDGET 2 – Period ended 3</w:t>
            </w:r>
            <w:r w:rsidR="008F6656" w:rsidRPr="00136504">
              <w:rPr>
                <w:rFonts w:asciiTheme="minorHAnsi" w:hAnsiTheme="minorHAnsi" w:cs="Arial"/>
                <w:b/>
                <w:bCs/>
                <w:color w:val="191970"/>
              </w:rPr>
              <w:t>0</w:t>
            </w:r>
            <w:r w:rsidRPr="00136504">
              <w:rPr>
                <w:rFonts w:asciiTheme="minorHAnsi" w:hAnsiTheme="minorHAnsi" w:cs="Arial"/>
                <w:b/>
                <w:bCs/>
                <w:color w:val="191970"/>
              </w:rPr>
              <w:t xml:space="preserve"> </w:t>
            </w:r>
            <w:r w:rsidR="008F6656" w:rsidRPr="00136504">
              <w:rPr>
                <w:rFonts w:asciiTheme="minorHAnsi" w:hAnsiTheme="minorHAnsi" w:cs="Arial"/>
                <w:b/>
                <w:bCs/>
                <w:color w:val="191970"/>
              </w:rPr>
              <w:t>November</w:t>
            </w:r>
            <w:r w:rsidRPr="00136504">
              <w:rPr>
                <w:rFonts w:asciiTheme="minorHAnsi" w:hAnsiTheme="minorHAnsi" w:cs="Arial"/>
                <w:b/>
                <w:bCs/>
                <w:color w:val="191970"/>
              </w:rPr>
              <w:t xml:space="preserve"> 2016</w:t>
            </w:r>
          </w:p>
        </w:tc>
      </w:tr>
      <w:tr w:rsidR="00E66AB3" w:rsidRPr="00136504" w:rsidTr="00136504">
        <w:trPr>
          <w:trHeight w:val="750"/>
          <w:jc w:val="center"/>
        </w:trPr>
        <w:tc>
          <w:tcPr>
            <w:tcW w:w="2376" w:type="dxa"/>
            <w:shd w:val="clear" w:color="auto" w:fill="FFFFFF" w:themeFill="background1"/>
            <w:noWrap/>
            <w:vAlign w:val="center"/>
            <w:hideMark/>
          </w:tcPr>
          <w:p w:rsidR="00E66AB3" w:rsidRPr="00136504" w:rsidRDefault="004627EA" w:rsidP="006272E7">
            <w:pPr>
              <w:jc w:val="right"/>
              <w:rPr>
                <w:rFonts w:asciiTheme="minorHAnsi" w:hAnsiTheme="minorHAnsi" w:cs="Arial"/>
                <w:b/>
                <w:bCs/>
              </w:rPr>
            </w:pPr>
            <w:r w:rsidRPr="00136504">
              <w:rPr>
                <w:rFonts w:asciiTheme="minorHAnsi" w:hAnsiTheme="minorHAnsi" w:cs="Arial"/>
                <w:b/>
                <w:bCs/>
              </w:rPr>
              <w:t xml:space="preserve">Bidder name: </w:t>
            </w:r>
            <w:r w:rsidR="00E66AB3" w:rsidRPr="00136504">
              <w:rPr>
                <w:rFonts w:asciiTheme="minorHAnsi" w:hAnsiTheme="minorHAnsi" w:cs="Arial"/>
                <w:b/>
                <w:bCs/>
              </w:rPr>
              <w:t xml:space="preserve">  </w:t>
            </w:r>
          </w:p>
        </w:tc>
        <w:tc>
          <w:tcPr>
            <w:tcW w:w="6946" w:type="dxa"/>
            <w:shd w:val="clear" w:color="auto" w:fill="FFFFFF" w:themeFill="background1"/>
            <w:vAlign w:val="center"/>
          </w:tcPr>
          <w:p w:rsidR="00E66AB3" w:rsidRPr="00136504" w:rsidRDefault="004627EA" w:rsidP="00703F2D">
            <w:pPr>
              <w:rPr>
                <w:rFonts w:asciiTheme="minorHAnsi" w:hAnsiTheme="minorHAnsi" w:cs="Arial"/>
                <w:b/>
                <w:bCs/>
              </w:rPr>
            </w:pPr>
            <w:r w:rsidRPr="00136504">
              <w:rPr>
                <w:rFonts w:asciiTheme="minorHAnsi" w:hAnsiTheme="minorHAnsi" w:cs="Arial"/>
                <w:b/>
                <w:bCs/>
              </w:rPr>
              <w:t>&gt;</w:t>
            </w:r>
          </w:p>
        </w:tc>
      </w:tr>
    </w:tbl>
    <w:tbl>
      <w:tblPr>
        <w:tblStyle w:val="TableGrid2"/>
        <w:tblW w:w="9322" w:type="dxa"/>
        <w:jc w:val="center"/>
        <w:tblLook w:val="04A0" w:firstRow="1" w:lastRow="0" w:firstColumn="1" w:lastColumn="0" w:noHBand="0" w:noVBand="1"/>
      </w:tblPr>
      <w:tblGrid>
        <w:gridCol w:w="1097"/>
        <w:gridCol w:w="5532"/>
        <w:gridCol w:w="1559"/>
        <w:gridCol w:w="1134"/>
      </w:tblGrid>
      <w:tr w:rsidR="00E66AB3" w:rsidRPr="00136504" w:rsidTr="00136504">
        <w:trPr>
          <w:trHeight w:val="680"/>
          <w:jc w:val="center"/>
        </w:trPr>
        <w:tc>
          <w:tcPr>
            <w:tcW w:w="9322" w:type="dxa"/>
            <w:gridSpan w:val="4"/>
            <w:tcBorders>
              <w:top w:val="single" w:sz="6" w:space="0" w:color="auto"/>
              <w:left w:val="single" w:sz="12" w:space="0" w:color="auto"/>
              <w:bottom w:val="single" w:sz="6" w:space="0" w:color="auto"/>
              <w:right w:val="single" w:sz="12" w:space="0" w:color="auto"/>
            </w:tcBorders>
            <w:vAlign w:val="center"/>
          </w:tcPr>
          <w:p w:rsidR="00E66AB3" w:rsidRPr="00136504" w:rsidRDefault="00E66AB3" w:rsidP="00703F2D">
            <w:pPr>
              <w:widowControl w:val="0"/>
              <w:rPr>
                <w:rFonts w:asciiTheme="minorHAnsi" w:hAnsiTheme="minorHAnsi" w:cs="Arial"/>
                <w:b/>
              </w:rPr>
            </w:pPr>
            <w:r w:rsidRPr="00136504">
              <w:rPr>
                <w:rFonts w:asciiTheme="minorHAnsi" w:hAnsiTheme="minorHAnsi" w:cs="Arial"/>
              </w:rPr>
              <w:t xml:space="preserve">Please provide a detailed </w:t>
            </w:r>
            <w:r w:rsidRPr="00136504">
              <w:rPr>
                <w:rFonts w:asciiTheme="minorHAnsi" w:hAnsiTheme="minorHAnsi" w:cs="Arial"/>
                <w:b/>
                <w:u w:val="single"/>
              </w:rPr>
              <w:t>costing breakdown</w:t>
            </w:r>
            <w:r w:rsidRPr="00136504">
              <w:rPr>
                <w:rFonts w:asciiTheme="minorHAnsi" w:hAnsiTheme="minorHAnsi" w:cs="Arial"/>
              </w:rPr>
              <w:t xml:space="preserve"> for this request. </w:t>
            </w:r>
          </w:p>
          <w:p w:rsidR="00E66AB3" w:rsidRPr="00136504" w:rsidRDefault="00E66AB3" w:rsidP="00703F2D">
            <w:pPr>
              <w:widowControl w:val="0"/>
              <w:rPr>
                <w:rFonts w:asciiTheme="minorHAnsi" w:hAnsiTheme="minorHAnsi" w:cs="Arial"/>
                <w:b/>
                <w:i/>
              </w:rPr>
            </w:pPr>
            <w:r w:rsidRPr="00136504">
              <w:rPr>
                <w:rFonts w:asciiTheme="minorHAnsi" w:hAnsiTheme="minorHAnsi" w:cs="Arial"/>
                <w:i/>
                <w:sz w:val="22"/>
              </w:rPr>
              <w:t>Please provide as much details as possible on how the cost was calculated i.e. rates per day or per hour or per km. Include additional rows if required. Calculate the total cost for the duration of the program/activity and do not cost per implementation.</w:t>
            </w:r>
          </w:p>
        </w:tc>
      </w:tr>
      <w:tr w:rsidR="00E66AB3" w:rsidRPr="00136504" w:rsidTr="00136504">
        <w:trPr>
          <w:trHeight w:val="510"/>
          <w:jc w:val="center"/>
        </w:trPr>
        <w:tc>
          <w:tcPr>
            <w:tcW w:w="1097" w:type="dxa"/>
            <w:vMerge w:val="restart"/>
            <w:tcBorders>
              <w:top w:val="single" w:sz="6" w:space="0" w:color="auto"/>
              <w:left w:val="single" w:sz="12" w:space="0" w:color="auto"/>
              <w:right w:val="single" w:sz="6" w:space="0" w:color="auto"/>
            </w:tcBorders>
            <w:shd w:val="clear" w:color="auto" w:fill="E7EDF5"/>
          </w:tcPr>
          <w:p w:rsidR="00E66AB3" w:rsidRPr="00136504" w:rsidRDefault="00E66AB3" w:rsidP="00703F2D">
            <w:pPr>
              <w:widowControl w:val="0"/>
              <w:spacing w:before="100" w:beforeAutospacing="1" w:after="100" w:afterAutospacing="1"/>
              <w:jc w:val="both"/>
              <w:rPr>
                <w:rFonts w:asciiTheme="minorHAnsi" w:hAnsiTheme="minorHAnsi" w:cs="Arial"/>
                <w:b/>
                <w:bCs/>
              </w:rPr>
            </w:pPr>
            <w:r w:rsidRPr="00136504">
              <w:rPr>
                <w:rFonts w:asciiTheme="minorHAnsi" w:hAnsiTheme="minorHAnsi" w:cs="Arial"/>
                <w:b/>
                <w:bCs/>
                <w:color w:val="1F497D" w:themeColor="text2"/>
              </w:rPr>
              <w:t>Response:</w:t>
            </w:r>
          </w:p>
        </w:tc>
        <w:tc>
          <w:tcPr>
            <w:tcW w:w="5532" w:type="dxa"/>
            <w:tcBorders>
              <w:top w:val="single" w:sz="6" w:space="0" w:color="auto"/>
              <w:left w:val="single" w:sz="6" w:space="0" w:color="auto"/>
              <w:bottom w:val="single" w:sz="4" w:space="0" w:color="auto"/>
              <w:right w:val="single" w:sz="6" w:space="0" w:color="auto"/>
            </w:tcBorders>
            <w:shd w:val="clear" w:color="auto" w:fill="DBE5F1" w:themeFill="accent1" w:themeFillTint="33"/>
            <w:vAlign w:val="center"/>
          </w:tcPr>
          <w:p w:rsidR="00E66AB3" w:rsidRPr="00136504" w:rsidRDefault="00E66AB3" w:rsidP="00703F2D">
            <w:pPr>
              <w:widowControl w:val="0"/>
              <w:spacing w:before="100" w:beforeAutospacing="1" w:after="100" w:afterAutospacing="1"/>
              <w:ind w:left="175"/>
              <w:jc w:val="center"/>
              <w:rPr>
                <w:rFonts w:asciiTheme="minorHAnsi" w:hAnsiTheme="minorHAnsi" w:cs="Arial"/>
                <w:b/>
                <w:bCs/>
                <w:color w:val="1F497D" w:themeColor="text2"/>
              </w:rPr>
            </w:pPr>
            <w:r w:rsidRPr="00136504">
              <w:rPr>
                <w:rFonts w:asciiTheme="minorHAnsi" w:hAnsiTheme="minorHAnsi" w:cs="Arial"/>
                <w:b/>
                <w:bCs/>
                <w:color w:val="1F497D" w:themeColor="text2"/>
              </w:rPr>
              <w:t>Line Item Description</w:t>
            </w:r>
          </w:p>
        </w:tc>
        <w:tc>
          <w:tcPr>
            <w:tcW w:w="2693" w:type="dxa"/>
            <w:gridSpan w:val="2"/>
            <w:tcBorders>
              <w:top w:val="single" w:sz="6" w:space="0" w:color="auto"/>
              <w:left w:val="single" w:sz="6" w:space="0" w:color="auto"/>
              <w:bottom w:val="single" w:sz="4" w:space="0" w:color="auto"/>
              <w:right w:val="single" w:sz="6" w:space="0" w:color="auto"/>
            </w:tcBorders>
            <w:shd w:val="clear" w:color="auto" w:fill="DBE5F1" w:themeFill="accent1" w:themeFillTint="33"/>
            <w:vAlign w:val="center"/>
          </w:tcPr>
          <w:p w:rsidR="00E66AB3" w:rsidRPr="00136504" w:rsidRDefault="00E66AB3" w:rsidP="00703F2D">
            <w:pPr>
              <w:widowControl w:val="0"/>
              <w:spacing w:before="100" w:beforeAutospacing="1" w:after="100" w:afterAutospacing="1"/>
              <w:ind w:left="175"/>
              <w:jc w:val="center"/>
              <w:rPr>
                <w:rFonts w:asciiTheme="minorHAnsi" w:hAnsiTheme="minorHAnsi" w:cs="Arial"/>
                <w:b/>
                <w:bCs/>
                <w:color w:val="1F497D" w:themeColor="text2"/>
              </w:rPr>
            </w:pPr>
            <w:r w:rsidRPr="00136504">
              <w:rPr>
                <w:rFonts w:asciiTheme="minorHAnsi" w:hAnsiTheme="minorHAnsi" w:cs="Arial"/>
                <w:b/>
                <w:bCs/>
                <w:color w:val="1F497D" w:themeColor="text2"/>
              </w:rPr>
              <w:t>Cost Breakdown</w:t>
            </w:r>
          </w:p>
        </w:tc>
      </w:tr>
      <w:tr w:rsidR="00E66AB3" w:rsidRPr="00136504" w:rsidTr="00136504">
        <w:trPr>
          <w:trHeight w:val="397"/>
          <w:jc w:val="center"/>
        </w:trPr>
        <w:tc>
          <w:tcPr>
            <w:tcW w:w="1097" w:type="dxa"/>
            <w:vMerge/>
            <w:tcBorders>
              <w:left w:val="single" w:sz="12" w:space="0" w:color="auto"/>
              <w:right w:val="single" w:sz="6" w:space="0" w:color="auto"/>
            </w:tcBorders>
            <w:shd w:val="clear" w:color="auto" w:fill="E7EDF5"/>
          </w:tcPr>
          <w:p w:rsidR="00E66AB3" w:rsidRPr="00136504" w:rsidRDefault="00E66AB3" w:rsidP="00703F2D">
            <w:pPr>
              <w:widowControl w:val="0"/>
              <w:jc w:val="both"/>
              <w:rPr>
                <w:rFonts w:asciiTheme="minorHAnsi" w:hAnsiTheme="minorHAnsi" w:cs="Arial"/>
                <w:b/>
                <w:bCs/>
                <w:color w:val="1F497D" w:themeColor="text2"/>
              </w:rPr>
            </w:pPr>
          </w:p>
        </w:tc>
        <w:tc>
          <w:tcPr>
            <w:tcW w:w="5532" w:type="dxa"/>
            <w:tcBorders>
              <w:left w:val="single" w:sz="6" w:space="0" w:color="auto"/>
              <w:right w:val="single" w:sz="6" w:space="0" w:color="auto"/>
            </w:tcBorders>
            <w:vAlign w:val="center"/>
          </w:tcPr>
          <w:p w:rsidR="00E66AB3" w:rsidRPr="00136504" w:rsidRDefault="00E66AB3" w:rsidP="00703F2D">
            <w:pPr>
              <w:widowControl w:val="0"/>
              <w:ind w:left="33"/>
              <w:rPr>
                <w:rFonts w:asciiTheme="minorHAnsi" w:hAnsiTheme="minorHAnsi" w:cs="Arial"/>
                <w:bCs/>
              </w:rPr>
            </w:pPr>
          </w:p>
        </w:tc>
        <w:tc>
          <w:tcPr>
            <w:tcW w:w="2693" w:type="dxa"/>
            <w:gridSpan w:val="2"/>
            <w:tcBorders>
              <w:left w:val="single" w:sz="6" w:space="0" w:color="auto"/>
              <w:right w:val="single" w:sz="6" w:space="0" w:color="auto"/>
            </w:tcBorders>
            <w:vAlign w:val="center"/>
          </w:tcPr>
          <w:p w:rsidR="00E66AB3" w:rsidRPr="00136504" w:rsidRDefault="00E66AB3" w:rsidP="00703F2D">
            <w:pPr>
              <w:widowControl w:val="0"/>
              <w:ind w:left="175"/>
              <w:jc w:val="right"/>
              <w:rPr>
                <w:rFonts w:asciiTheme="minorHAnsi" w:hAnsiTheme="minorHAnsi" w:cs="Arial"/>
                <w:bCs/>
              </w:rPr>
            </w:pPr>
          </w:p>
        </w:tc>
      </w:tr>
      <w:tr w:rsidR="00E66AB3" w:rsidRPr="00136504" w:rsidTr="00136504">
        <w:trPr>
          <w:trHeight w:val="397"/>
          <w:jc w:val="center"/>
        </w:trPr>
        <w:tc>
          <w:tcPr>
            <w:tcW w:w="1097" w:type="dxa"/>
            <w:vMerge/>
            <w:tcBorders>
              <w:left w:val="single" w:sz="12" w:space="0" w:color="auto"/>
              <w:right w:val="single" w:sz="6" w:space="0" w:color="auto"/>
            </w:tcBorders>
            <w:shd w:val="clear" w:color="auto" w:fill="E7EDF5"/>
          </w:tcPr>
          <w:p w:rsidR="00E66AB3" w:rsidRPr="00136504" w:rsidRDefault="00E66AB3" w:rsidP="00703F2D">
            <w:pPr>
              <w:widowControl w:val="0"/>
              <w:jc w:val="both"/>
              <w:rPr>
                <w:rFonts w:asciiTheme="minorHAnsi" w:hAnsiTheme="minorHAnsi" w:cs="Arial"/>
                <w:b/>
                <w:bCs/>
                <w:color w:val="1F497D" w:themeColor="text2"/>
              </w:rPr>
            </w:pPr>
          </w:p>
        </w:tc>
        <w:tc>
          <w:tcPr>
            <w:tcW w:w="5532" w:type="dxa"/>
            <w:tcBorders>
              <w:left w:val="single" w:sz="6" w:space="0" w:color="auto"/>
              <w:right w:val="single" w:sz="6" w:space="0" w:color="auto"/>
            </w:tcBorders>
            <w:vAlign w:val="center"/>
          </w:tcPr>
          <w:p w:rsidR="00E66AB3" w:rsidRPr="00136504" w:rsidRDefault="00E66AB3" w:rsidP="00703F2D">
            <w:pPr>
              <w:widowControl w:val="0"/>
              <w:ind w:left="33"/>
              <w:rPr>
                <w:rFonts w:asciiTheme="minorHAnsi" w:hAnsiTheme="minorHAnsi" w:cs="Arial"/>
                <w:bCs/>
              </w:rPr>
            </w:pPr>
          </w:p>
        </w:tc>
        <w:tc>
          <w:tcPr>
            <w:tcW w:w="2693" w:type="dxa"/>
            <w:gridSpan w:val="2"/>
            <w:tcBorders>
              <w:left w:val="single" w:sz="6" w:space="0" w:color="auto"/>
              <w:right w:val="single" w:sz="6" w:space="0" w:color="auto"/>
            </w:tcBorders>
            <w:vAlign w:val="center"/>
          </w:tcPr>
          <w:p w:rsidR="00E66AB3" w:rsidRPr="00136504" w:rsidRDefault="00E66AB3" w:rsidP="00703F2D">
            <w:pPr>
              <w:widowControl w:val="0"/>
              <w:ind w:left="175"/>
              <w:jc w:val="right"/>
              <w:rPr>
                <w:rFonts w:asciiTheme="minorHAnsi" w:hAnsiTheme="minorHAnsi" w:cs="Arial"/>
                <w:bCs/>
              </w:rPr>
            </w:pPr>
          </w:p>
        </w:tc>
      </w:tr>
      <w:tr w:rsidR="00E66AB3" w:rsidRPr="00136504" w:rsidTr="00136504">
        <w:trPr>
          <w:trHeight w:val="397"/>
          <w:jc w:val="center"/>
        </w:trPr>
        <w:tc>
          <w:tcPr>
            <w:tcW w:w="1097" w:type="dxa"/>
            <w:vMerge/>
            <w:tcBorders>
              <w:left w:val="single" w:sz="12" w:space="0" w:color="auto"/>
              <w:right w:val="single" w:sz="6" w:space="0" w:color="auto"/>
            </w:tcBorders>
            <w:shd w:val="clear" w:color="auto" w:fill="E7EDF5"/>
          </w:tcPr>
          <w:p w:rsidR="00E66AB3" w:rsidRPr="00136504" w:rsidRDefault="00E66AB3" w:rsidP="00703F2D">
            <w:pPr>
              <w:widowControl w:val="0"/>
              <w:jc w:val="both"/>
              <w:rPr>
                <w:rFonts w:asciiTheme="minorHAnsi" w:hAnsiTheme="minorHAnsi" w:cs="Arial"/>
                <w:b/>
                <w:bCs/>
                <w:color w:val="1F497D" w:themeColor="text2"/>
              </w:rPr>
            </w:pPr>
          </w:p>
        </w:tc>
        <w:tc>
          <w:tcPr>
            <w:tcW w:w="5532" w:type="dxa"/>
            <w:tcBorders>
              <w:left w:val="single" w:sz="6" w:space="0" w:color="auto"/>
              <w:right w:val="single" w:sz="6" w:space="0" w:color="auto"/>
            </w:tcBorders>
            <w:vAlign w:val="center"/>
          </w:tcPr>
          <w:p w:rsidR="00E66AB3" w:rsidRPr="00136504" w:rsidRDefault="00E66AB3" w:rsidP="00703F2D">
            <w:pPr>
              <w:widowControl w:val="0"/>
              <w:ind w:left="33"/>
              <w:rPr>
                <w:rFonts w:asciiTheme="minorHAnsi" w:hAnsiTheme="minorHAnsi" w:cs="Arial"/>
                <w:bCs/>
              </w:rPr>
            </w:pPr>
          </w:p>
        </w:tc>
        <w:tc>
          <w:tcPr>
            <w:tcW w:w="2693" w:type="dxa"/>
            <w:gridSpan w:val="2"/>
            <w:tcBorders>
              <w:left w:val="single" w:sz="6" w:space="0" w:color="auto"/>
              <w:right w:val="single" w:sz="6" w:space="0" w:color="auto"/>
            </w:tcBorders>
            <w:vAlign w:val="center"/>
          </w:tcPr>
          <w:p w:rsidR="00E66AB3" w:rsidRPr="00136504" w:rsidRDefault="00E66AB3" w:rsidP="00703F2D">
            <w:pPr>
              <w:widowControl w:val="0"/>
              <w:ind w:left="175"/>
              <w:jc w:val="right"/>
              <w:rPr>
                <w:rFonts w:asciiTheme="minorHAnsi" w:hAnsiTheme="minorHAnsi" w:cs="Arial"/>
                <w:bCs/>
              </w:rPr>
            </w:pPr>
          </w:p>
        </w:tc>
      </w:tr>
      <w:tr w:rsidR="00E66AB3" w:rsidRPr="00136504" w:rsidTr="00136504">
        <w:trPr>
          <w:trHeight w:val="397"/>
          <w:jc w:val="center"/>
        </w:trPr>
        <w:tc>
          <w:tcPr>
            <w:tcW w:w="1097" w:type="dxa"/>
            <w:vMerge/>
            <w:tcBorders>
              <w:left w:val="single" w:sz="12" w:space="0" w:color="auto"/>
              <w:right w:val="single" w:sz="6" w:space="0" w:color="auto"/>
            </w:tcBorders>
            <w:shd w:val="clear" w:color="auto" w:fill="E7EDF5"/>
          </w:tcPr>
          <w:p w:rsidR="00E66AB3" w:rsidRPr="00136504" w:rsidRDefault="00E66AB3" w:rsidP="00703F2D">
            <w:pPr>
              <w:widowControl w:val="0"/>
              <w:jc w:val="both"/>
              <w:rPr>
                <w:rFonts w:asciiTheme="minorHAnsi" w:hAnsiTheme="minorHAnsi" w:cs="Arial"/>
                <w:b/>
                <w:bCs/>
                <w:color w:val="1F497D" w:themeColor="text2"/>
              </w:rPr>
            </w:pPr>
          </w:p>
        </w:tc>
        <w:tc>
          <w:tcPr>
            <w:tcW w:w="5532" w:type="dxa"/>
            <w:tcBorders>
              <w:left w:val="single" w:sz="6" w:space="0" w:color="auto"/>
              <w:right w:val="single" w:sz="6" w:space="0" w:color="auto"/>
            </w:tcBorders>
            <w:vAlign w:val="center"/>
          </w:tcPr>
          <w:p w:rsidR="00E66AB3" w:rsidRPr="00136504" w:rsidRDefault="00E66AB3" w:rsidP="00703F2D">
            <w:pPr>
              <w:widowControl w:val="0"/>
              <w:ind w:left="33"/>
              <w:rPr>
                <w:rFonts w:asciiTheme="minorHAnsi" w:hAnsiTheme="minorHAnsi" w:cs="Arial"/>
                <w:bCs/>
              </w:rPr>
            </w:pPr>
          </w:p>
        </w:tc>
        <w:tc>
          <w:tcPr>
            <w:tcW w:w="2693" w:type="dxa"/>
            <w:gridSpan w:val="2"/>
            <w:tcBorders>
              <w:left w:val="single" w:sz="6" w:space="0" w:color="auto"/>
              <w:right w:val="single" w:sz="6" w:space="0" w:color="auto"/>
            </w:tcBorders>
            <w:vAlign w:val="center"/>
          </w:tcPr>
          <w:p w:rsidR="00E66AB3" w:rsidRPr="00136504" w:rsidRDefault="00E66AB3" w:rsidP="00703F2D">
            <w:pPr>
              <w:widowControl w:val="0"/>
              <w:ind w:left="175"/>
              <w:jc w:val="right"/>
              <w:rPr>
                <w:rFonts w:asciiTheme="minorHAnsi" w:hAnsiTheme="minorHAnsi" w:cs="Arial"/>
                <w:bCs/>
              </w:rPr>
            </w:pPr>
          </w:p>
        </w:tc>
      </w:tr>
      <w:tr w:rsidR="00E66AB3" w:rsidRPr="00136504" w:rsidTr="00136504">
        <w:trPr>
          <w:trHeight w:val="397"/>
          <w:jc w:val="center"/>
        </w:trPr>
        <w:tc>
          <w:tcPr>
            <w:tcW w:w="1097" w:type="dxa"/>
            <w:vMerge/>
            <w:tcBorders>
              <w:left w:val="single" w:sz="12" w:space="0" w:color="auto"/>
              <w:right w:val="single" w:sz="6" w:space="0" w:color="auto"/>
            </w:tcBorders>
            <w:shd w:val="clear" w:color="auto" w:fill="E7EDF5"/>
          </w:tcPr>
          <w:p w:rsidR="00E66AB3" w:rsidRPr="00136504" w:rsidRDefault="00E66AB3" w:rsidP="00703F2D">
            <w:pPr>
              <w:widowControl w:val="0"/>
              <w:jc w:val="both"/>
              <w:rPr>
                <w:rFonts w:asciiTheme="minorHAnsi" w:hAnsiTheme="minorHAnsi" w:cs="Arial"/>
                <w:b/>
                <w:bCs/>
                <w:color w:val="1F497D" w:themeColor="text2"/>
              </w:rPr>
            </w:pPr>
          </w:p>
        </w:tc>
        <w:tc>
          <w:tcPr>
            <w:tcW w:w="5532" w:type="dxa"/>
            <w:tcBorders>
              <w:left w:val="single" w:sz="6" w:space="0" w:color="auto"/>
              <w:right w:val="single" w:sz="6" w:space="0" w:color="auto"/>
            </w:tcBorders>
            <w:vAlign w:val="center"/>
          </w:tcPr>
          <w:p w:rsidR="00E66AB3" w:rsidRPr="00136504" w:rsidRDefault="00E66AB3" w:rsidP="00703F2D">
            <w:pPr>
              <w:widowControl w:val="0"/>
              <w:ind w:left="33"/>
              <w:rPr>
                <w:rFonts w:asciiTheme="minorHAnsi" w:hAnsiTheme="minorHAnsi" w:cs="Arial"/>
                <w:bCs/>
              </w:rPr>
            </w:pPr>
          </w:p>
        </w:tc>
        <w:tc>
          <w:tcPr>
            <w:tcW w:w="2693" w:type="dxa"/>
            <w:gridSpan w:val="2"/>
            <w:tcBorders>
              <w:left w:val="single" w:sz="6" w:space="0" w:color="auto"/>
              <w:right w:val="single" w:sz="6" w:space="0" w:color="auto"/>
            </w:tcBorders>
            <w:vAlign w:val="center"/>
          </w:tcPr>
          <w:p w:rsidR="00E66AB3" w:rsidRPr="00136504" w:rsidRDefault="00E66AB3" w:rsidP="00703F2D">
            <w:pPr>
              <w:widowControl w:val="0"/>
              <w:ind w:left="175"/>
              <w:jc w:val="right"/>
              <w:rPr>
                <w:rFonts w:asciiTheme="minorHAnsi" w:hAnsiTheme="minorHAnsi" w:cs="Arial"/>
                <w:bCs/>
              </w:rPr>
            </w:pPr>
          </w:p>
        </w:tc>
      </w:tr>
      <w:tr w:rsidR="00E66AB3" w:rsidRPr="00136504" w:rsidTr="00136504">
        <w:trPr>
          <w:trHeight w:val="397"/>
          <w:jc w:val="center"/>
        </w:trPr>
        <w:tc>
          <w:tcPr>
            <w:tcW w:w="1097" w:type="dxa"/>
            <w:vMerge/>
            <w:tcBorders>
              <w:left w:val="single" w:sz="12" w:space="0" w:color="auto"/>
              <w:right w:val="single" w:sz="6" w:space="0" w:color="auto"/>
            </w:tcBorders>
            <w:shd w:val="clear" w:color="auto" w:fill="E7EDF5"/>
          </w:tcPr>
          <w:p w:rsidR="00E66AB3" w:rsidRPr="00136504" w:rsidRDefault="00E66AB3" w:rsidP="00703F2D">
            <w:pPr>
              <w:widowControl w:val="0"/>
              <w:jc w:val="both"/>
              <w:rPr>
                <w:rFonts w:asciiTheme="minorHAnsi" w:hAnsiTheme="minorHAnsi" w:cs="Arial"/>
                <w:b/>
                <w:bCs/>
                <w:color w:val="1F497D" w:themeColor="text2"/>
              </w:rPr>
            </w:pPr>
          </w:p>
        </w:tc>
        <w:tc>
          <w:tcPr>
            <w:tcW w:w="5532" w:type="dxa"/>
            <w:tcBorders>
              <w:left w:val="single" w:sz="6" w:space="0" w:color="auto"/>
              <w:right w:val="single" w:sz="6" w:space="0" w:color="auto"/>
            </w:tcBorders>
            <w:vAlign w:val="center"/>
          </w:tcPr>
          <w:p w:rsidR="00E66AB3" w:rsidRPr="00136504" w:rsidRDefault="00E66AB3" w:rsidP="00703F2D">
            <w:pPr>
              <w:widowControl w:val="0"/>
              <w:ind w:left="33"/>
              <w:rPr>
                <w:rFonts w:asciiTheme="minorHAnsi" w:hAnsiTheme="minorHAnsi" w:cs="Arial"/>
                <w:bCs/>
              </w:rPr>
            </w:pPr>
          </w:p>
        </w:tc>
        <w:tc>
          <w:tcPr>
            <w:tcW w:w="2693" w:type="dxa"/>
            <w:gridSpan w:val="2"/>
            <w:tcBorders>
              <w:left w:val="single" w:sz="6" w:space="0" w:color="auto"/>
              <w:right w:val="single" w:sz="6" w:space="0" w:color="auto"/>
            </w:tcBorders>
            <w:vAlign w:val="center"/>
          </w:tcPr>
          <w:p w:rsidR="00E66AB3" w:rsidRPr="00136504" w:rsidRDefault="00E66AB3" w:rsidP="00703F2D">
            <w:pPr>
              <w:widowControl w:val="0"/>
              <w:ind w:left="175"/>
              <w:jc w:val="right"/>
              <w:rPr>
                <w:rFonts w:asciiTheme="minorHAnsi" w:hAnsiTheme="minorHAnsi" w:cs="Arial"/>
                <w:bCs/>
              </w:rPr>
            </w:pPr>
          </w:p>
        </w:tc>
      </w:tr>
      <w:tr w:rsidR="00E66AB3" w:rsidRPr="00136504" w:rsidTr="00136504">
        <w:trPr>
          <w:trHeight w:val="397"/>
          <w:jc w:val="center"/>
        </w:trPr>
        <w:tc>
          <w:tcPr>
            <w:tcW w:w="1097" w:type="dxa"/>
            <w:vMerge/>
            <w:tcBorders>
              <w:left w:val="single" w:sz="12" w:space="0" w:color="auto"/>
              <w:right w:val="single" w:sz="6" w:space="0" w:color="auto"/>
            </w:tcBorders>
            <w:shd w:val="clear" w:color="auto" w:fill="E7EDF5"/>
          </w:tcPr>
          <w:p w:rsidR="00E66AB3" w:rsidRPr="00136504" w:rsidRDefault="00E66AB3" w:rsidP="00703F2D">
            <w:pPr>
              <w:widowControl w:val="0"/>
              <w:jc w:val="both"/>
              <w:rPr>
                <w:rFonts w:asciiTheme="minorHAnsi" w:hAnsiTheme="minorHAnsi" w:cs="Arial"/>
                <w:b/>
                <w:bCs/>
                <w:color w:val="1F497D" w:themeColor="text2"/>
              </w:rPr>
            </w:pPr>
          </w:p>
        </w:tc>
        <w:tc>
          <w:tcPr>
            <w:tcW w:w="5532" w:type="dxa"/>
            <w:tcBorders>
              <w:left w:val="single" w:sz="6" w:space="0" w:color="auto"/>
              <w:right w:val="single" w:sz="6" w:space="0" w:color="auto"/>
            </w:tcBorders>
            <w:vAlign w:val="center"/>
          </w:tcPr>
          <w:p w:rsidR="00E66AB3" w:rsidRPr="00136504" w:rsidRDefault="00E66AB3" w:rsidP="00703F2D">
            <w:pPr>
              <w:widowControl w:val="0"/>
              <w:ind w:left="33"/>
              <w:rPr>
                <w:rFonts w:asciiTheme="minorHAnsi" w:hAnsiTheme="minorHAnsi" w:cs="Arial"/>
                <w:bCs/>
              </w:rPr>
            </w:pPr>
          </w:p>
        </w:tc>
        <w:tc>
          <w:tcPr>
            <w:tcW w:w="2693" w:type="dxa"/>
            <w:gridSpan w:val="2"/>
            <w:tcBorders>
              <w:left w:val="single" w:sz="6" w:space="0" w:color="auto"/>
              <w:right w:val="single" w:sz="6" w:space="0" w:color="auto"/>
            </w:tcBorders>
            <w:vAlign w:val="center"/>
          </w:tcPr>
          <w:p w:rsidR="00E66AB3" w:rsidRPr="00136504" w:rsidRDefault="00E66AB3" w:rsidP="00703F2D">
            <w:pPr>
              <w:widowControl w:val="0"/>
              <w:ind w:left="175"/>
              <w:jc w:val="right"/>
              <w:rPr>
                <w:rFonts w:asciiTheme="minorHAnsi" w:hAnsiTheme="minorHAnsi" w:cs="Arial"/>
                <w:bCs/>
              </w:rPr>
            </w:pPr>
          </w:p>
        </w:tc>
      </w:tr>
      <w:tr w:rsidR="00E66AB3" w:rsidRPr="00136504" w:rsidTr="00136504">
        <w:trPr>
          <w:trHeight w:val="397"/>
          <w:jc w:val="center"/>
        </w:trPr>
        <w:tc>
          <w:tcPr>
            <w:tcW w:w="1097" w:type="dxa"/>
            <w:vMerge/>
            <w:tcBorders>
              <w:left w:val="single" w:sz="12" w:space="0" w:color="auto"/>
              <w:right w:val="single" w:sz="6" w:space="0" w:color="auto"/>
            </w:tcBorders>
            <w:shd w:val="clear" w:color="auto" w:fill="E7EDF5"/>
          </w:tcPr>
          <w:p w:rsidR="00E66AB3" w:rsidRPr="00136504" w:rsidRDefault="00E66AB3" w:rsidP="00703F2D">
            <w:pPr>
              <w:widowControl w:val="0"/>
              <w:jc w:val="both"/>
              <w:rPr>
                <w:rFonts w:asciiTheme="minorHAnsi" w:hAnsiTheme="minorHAnsi" w:cs="Arial"/>
                <w:b/>
                <w:bCs/>
                <w:color w:val="1F497D" w:themeColor="text2"/>
              </w:rPr>
            </w:pPr>
          </w:p>
        </w:tc>
        <w:tc>
          <w:tcPr>
            <w:tcW w:w="5532" w:type="dxa"/>
            <w:tcBorders>
              <w:left w:val="single" w:sz="6" w:space="0" w:color="auto"/>
              <w:right w:val="single" w:sz="6" w:space="0" w:color="auto"/>
            </w:tcBorders>
            <w:vAlign w:val="center"/>
          </w:tcPr>
          <w:p w:rsidR="00E66AB3" w:rsidRPr="00136504" w:rsidRDefault="00E66AB3" w:rsidP="00703F2D">
            <w:pPr>
              <w:widowControl w:val="0"/>
              <w:ind w:left="33"/>
              <w:rPr>
                <w:rFonts w:asciiTheme="minorHAnsi" w:hAnsiTheme="minorHAnsi" w:cs="Arial"/>
                <w:bCs/>
              </w:rPr>
            </w:pPr>
          </w:p>
        </w:tc>
        <w:tc>
          <w:tcPr>
            <w:tcW w:w="2693" w:type="dxa"/>
            <w:gridSpan w:val="2"/>
            <w:tcBorders>
              <w:left w:val="single" w:sz="6" w:space="0" w:color="auto"/>
              <w:right w:val="single" w:sz="6" w:space="0" w:color="auto"/>
            </w:tcBorders>
            <w:vAlign w:val="center"/>
          </w:tcPr>
          <w:p w:rsidR="00E66AB3" w:rsidRPr="00136504" w:rsidRDefault="00E66AB3" w:rsidP="00703F2D">
            <w:pPr>
              <w:widowControl w:val="0"/>
              <w:ind w:left="175"/>
              <w:jc w:val="right"/>
              <w:rPr>
                <w:rFonts w:asciiTheme="minorHAnsi" w:hAnsiTheme="minorHAnsi" w:cs="Arial"/>
                <w:bCs/>
              </w:rPr>
            </w:pPr>
          </w:p>
        </w:tc>
      </w:tr>
      <w:tr w:rsidR="00E66AB3" w:rsidRPr="00136504" w:rsidTr="00136504">
        <w:trPr>
          <w:trHeight w:val="397"/>
          <w:jc w:val="center"/>
        </w:trPr>
        <w:tc>
          <w:tcPr>
            <w:tcW w:w="1097" w:type="dxa"/>
            <w:vMerge/>
            <w:tcBorders>
              <w:left w:val="single" w:sz="12" w:space="0" w:color="auto"/>
              <w:right w:val="single" w:sz="6" w:space="0" w:color="auto"/>
            </w:tcBorders>
            <w:shd w:val="clear" w:color="auto" w:fill="E7EDF5"/>
          </w:tcPr>
          <w:p w:rsidR="00E66AB3" w:rsidRPr="00136504" w:rsidRDefault="00E66AB3" w:rsidP="00703F2D">
            <w:pPr>
              <w:widowControl w:val="0"/>
              <w:jc w:val="both"/>
              <w:rPr>
                <w:rFonts w:asciiTheme="minorHAnsi" w:hAnsiTheme="minorHAnsi" w:cs="Arial"/>
                <w:b/>
                <w:bCs/>
                <w:color w:val="1F497D" w:themeColor="text2"/>
              </w:rPr>
            </w:pPr>
          </w:p>
        </w:tc>
        <w:tc>
          <w:tcPr>
            <w:tcW w:w="5532" w:type="dxa"/>
            <w:tcBorders>
              <w:left w:val="single" w:sz="6" w:space="0" w:color="auto"/>
              <w:right w:val="single" w:sz="6" w:space="0" w:color="auto"/>
            </w:tcBorders>
            <w:vAlign w:val="center"/>
          </w:tcPr>
          <w:p w:rsidR="00E66AB3" w:rsidRPr="00136504" w:rsidRDefault="00E66AB3" w:rsidP="00703F2D">
            <w:pPr>
              <w:widowControl w:val="0"/>
              <w:ind w:left="33"/>
              <w:rPr>
                <w:rFonts w:asciiTheme="minorHAnsi" w:hAnsiTheme="minorHAnsi" w:cs="Arial"/>
                <w:bCs/>
              </w:rPr>
            </w:pPr>
          </w:p>
        </w:tc>
        <w:tc>
          <w:tcPr>
            <w:tcW w:w="2693" w:type="dxa"/>
            <w:gridSpan w:val="2"/>
            <w:tcBorders>
              <w:left w:val="single" w:sz="6" w:space="0" w:color="auto"/>
              <w:right w:val="single" w:sz="6" w:space="0" w:color="auto"/>
            </w:tcBorders>
            <w:vAlign w:val="center"/>
          </w:tcPr>
          <w:p w:rsidR="00E66AB3" w:rsidRPr="00136504" w:rsidRDefault="00E66AB3" w:rsidP="00703F2D">
            <w:pPr>
              <w:widowControl w:val="0"/>
              <w:ind w:left="175"/>
              <w:jc w:val="right"/>
              <w:rPr>
                <w:rFonts w:asciiTheme="minorHAnsi" w:hAnsiTheme="minorHAnsi" w:cs="Arial"/>
                <w:bCs/>
              </w:rPr>
            </w:pPr>
          </w:p>
        </w:tc>
      </w:tr>
      <w:tr w:rsidR="00E66AB3" w:rsidRPr="00136504" w:rsidTr="00136504">
        <w:trPr>
          <w:trHeight w:val="397"/>
          <w:jc w:val="center"/>
        </w:trPr>
        <w:tc>
          <w:tcPr>
            <w:tcW w:w="1097" w:type="dxa"/>
            <w:vMerge/>
            <w:tcBorders>
              <w:left w:val="single" w:sz="12" w:space="0" w:color="auto"/>
              <w:bottom w:val="single" w:sz="12" w:space="0" w:color="auto"/>
              <w:right w:val="single" w:sz="6" w:space="0" w:color="auto"/>
            </w:tcBorders>
            <w:shd w:val="clear" w:color="auto" w:fill="E7EDF5"/>
          </w:tcPr>
          <w:p w:rsidR="00E66AB3" w:rsidRPr="00136504" w:rsidRDefault="00E66AB3" w:rsidP="00703F2D">
            <w:pPr>
              <w:widowControl w:val="0"/>
              <w:jc w:val="both"/>
              <w:rPr>
                <w:rFonts w:asciiTheme="minorHAnsi" w:hAnsiTheme="minorHAnsi" w:cs="Arial"/>
                <w:b/>
                <w:bCs/>
                <w:color w:val="1F497D" w:themeColor="text2"/>
              </w:rPr>
            </w:pPr>
          </w:p>
        </w:tc>
        <w:tc>
          <w:tcPr>
            <w:tcW w:w="5532" w:type="dxa"/>
            <w:tcBorders>
              <w:left w:val="single" w:sz="6" w:space="0" w:color="auto"/>
              <w:right w:val="single" w:sz="6" w:space="0" w:color="auto"/>
            </w:tcBorders>
            <w:vAlign w:val="center"/>
          </w:tcPr>
          <w:p w:rsidR="00E66AB3" w:rsidRPr="00136504" w:rsidRDefault="00E66AB3" w:rsidP="00703F2D">
            <w:pPr>
              <w:widowControl w:val="0"/>
              <w:ind w:left="33"/>
              <w:rPr>
                <w:rFonts w:asciiTheme="minorHAnsi" w:hAnsiTheme="minorHAnsi" w:cs="Arial"/>
                <w:bCs/>
              </w:rPr>
            </w:pPr>
          </w:p>
        </w:tc>
        <w:tc>
          <w:tcPr>
            <w:tcW w:w="2693" w:type="dxa"/>
            <w:gridSpan w:val="2"/>
            <w:tcBorders>
              <w:left w:val="single" w:sz="6" w:space="0" w:color="auto"/>
              <w:right w:val="single" w:sz="6" w:space="0" w:color="auto"/>
            </w:tcBorders>
            <w:vAlign w:val="center"/>
          </w:tcPr>
          <w:p w:rsidR="00E66AB3" w:rsidRPr="00136504" w:rsidRDefault="00E66AB3" w:rsidP="00703F2D">
            <w:pPr>
              <w:widowControl w:val="0"/>
              <w:ind w:left="175"/>
              <w:jc w:val="right"/>
              <w:rPr>
                <w:rFonts w:asciiTheme="minorHAnsi" w:hAnsiTheme="minorHAnsi" w:cs="Arial"/>
                <w:bCs/>
              </w:rPr>
            </w:pPr>
          </w:p>
        </w:tc>
      </w:tr>
      <w:tr w:rsidR="00E66AB3" w:rsidRPr="00136504" w:rsidTr="00136504">
        <w:trPr>
          <w:trHeight w:val="397"/>
          <w:jc w:val="center"/>
        </w:trPr>
        <w:tc>
          <w:tcPr>
            <w:tcW w:w="6629" w:type="dxa"/>
            <w:gridSpan w:val="2"/>
            <w:tcBorders>
              <w:left w:val="single" w:sz="12" w:space="0" w:color="auto"/>
              <w:right w:val="single" w:sz="6" w:space="0" w:color="auto"/>
            </w:tcBorders>
            <w:shd w:val="clear" w:color="auto" w:fill="E7EDF5"/>
            <w:vAlign w:val="center"/>
          </w:tcPr>
          <w:p w:rsidR="00E66AB3" w:rsidRPr="00136504" w:rsidRDefault="00E66AB3" w:rsidP="00703F2D">
            <w:pPr>
              <w:widowControl w:val="0"/>
              <w:ind w:left="33"/>
              <w:jc w:val="right"/>
              <w:rPr>
                <w:rFonts w:asciiTheme="minorHAnsi" w:hAnsiTheme="minorHAnsi" w:cs="Arial"/>
                <w:b/>
                <w:bCs/>
              </w:rPr>
            </w:pPr>
            <w:r w:rsidRPr="00136504">
              <w:rPr>
                <w:rFonts w:asciiTheme="minorHAnsi" w:hAnsiTheme="minorHAnsi" w:cs="Arial"/>
                <w:b/>
                <w:bCs/>
              </w:rPr>
              <w:t>Sub-total:</w:t>
            </w:r>
          </w:p>
        </w:tc>
        <w:tc>
          <w:tcPr>
            <w:tcW w:w="2693" w:type="dxa"/>
            <w:gridSpan w:val="2"/>
            <w:tcBorders>
              <w:left w:val="single" w:sz="6" w:space="0" w:color="auto"/>
              <w:right w:val="single" w:sz="6" w:space="0" w:color="auto"/>
            </w:tcBorders>
            <w:vAlign w:val="center"/>
          </w:tcPr>
          <w:p w:rsidR="00E66AB3" w:rsidRPr="00136504" w:rsidRDefault="00E66AB3" w:rsidP="00703F2D">
            <w:pPr>
              <w:widowControl w:val="0"/>
              <w:ind w:left="175"/>
              <w:jc w:val="right"/>
              <w:rPr>
                <w:rFonts w:asciiTheme="minorHAnsi" w:hAnsiTheme="minorHAnsi" w:cs="Arial"/>
                <w:b/>
                <w:bCs/>
              </w:rPr>
            </w:pPr>
          </w:p>
        </w:tc>
      </w:tr>
      <w:tr w:rsidR="00E66AB3" w:rsidRPr="00136504" w:rsidTr="00136504">
        <w:trPr>
          <w:trHeight w:val="397"/>
          <w:jc w:val="center"/>
        </w:trPr>
        <w:tc>
          <w:tcPr>
            <w:tcW w:w="6629" w:type="dxa"/>
            <w:gridSpan w:val="2"/>
            <w:tcBorders>
              <w:left w:val="single" w:sz="12" w:space="0" w:color="auto"/>
              <w:right w:val="single" w:sz="6" w:space="0" w:color="auto"/>
            </w:tcBorders>
            <w:shd w:val="clear" w:color="auto" w:fill="auto"/>
            <w:vAlign w:val="center"/>
          </w:tcPr>
          <w:p w:rsidR="00E66AB3" w:rsidRPr="00136504" w:rsidRDefault="00E66AB3" w:rsidP="00703F2D">
            <w:pPr>
              <w:widowControl w:val="0"/>
              <w:ind w:left="33"/>
              <w:jc w:val="right"/>
              <w:rPr>
                <w:rFonts w:asciiTheme="minorHAnsi" w:hAnsiTheme="minorHAnsi" w:cs="Arial"/>
                <w:bCs/>
              </w:rPr>
            </w:pPr>
            <w:r w:rsidRPr="00136504">
              <w:rPr>
                <w:rFonts w:asciiTheme="minorHAnsi" w:hAnsiTheme="minorHAnsi" w:cs="Arial"/>
                <w:bCs/>
              </w:rPr>
              <w:t>Management Fee (amount and % claimed – maximum of 10% permissible)</w:t>
            </w:r>
          </w:p>
        </w:tc>
        <w:tc>
          <w:tcPr>
            <w:tcW w:w="1559" w:type="dxa"/>
            <w:tcBorders>
              <w:left w:val="single" w:sz="6" w:space="0" w:color="auto"/>
              <w:right w:val="single" w:sz="6" w:space="0" w:color="auto"/>
            </w:tcBorders>
            <w:vAlign w:val="center"/>
          </w:tcPr>
          <w:p w:rsidR="00E66AB3" w:rsidRPr="00136504" w:rsidRDefault="00E66AB3" w:rsidP="00703F2D">
            <w:pPr>
              <w:widowControl w:val="0"/>
              <w:jc w:val="both"/>
              <w:rPr>
                <w:rFonts w:asciiTheme="minorHAnsi" w:hAnsiTheme="minorHAnsi" w:cs="Arial"/>
                <w:bCs/>
              </w:rPr>
            </w:pPr>
            <w:r w:rsidRPr="00136504">
              <w:rPr>
                <w:rFonts w:asciiTheme="minorHAnsi" w:hAnsiTheme="minorHAnsi" w:cs="Arial"/>
                <w:bCs/>
              </w:rPr>
              <w:t>R</w:t>
            </w:r>
          </w:p>
        </w:tc>
        <w:tc>
          <w:tcPr>
            <w:tcW w:w="1134" w:type="dxa"/>
            <w:tcBorders>
              <w:left w:val="single" w:sz="6" w:space="0" w:color="auto"/>
              <w:right w:val="single" w:sz="6" w:space="0" w:color="auto"/>
            </w:tcBorders>
            <w:vAlign w:val="center"/>
          </w:tcPr>
          <w:p w:rsidR="00E66AB3" w:rsidRPr="00136504" w:rsidRDefault="00E66AB3" w:rsidP="00703F2D">
            <w:pPr>
              <w:widowControl w:val="0"/>
              <w:ind w:left="175"/>
              <w:jc w:val="right"/>
              <w:rPr>
                <w:rFonts w:asciiTheme="minorHAnsi" w:hAnsiTheme="minorHAnsi" w:cs="Arial"/>
                <w:bCs/>
              </w:rPr>
            </w:pPr>
            <w:r w:rsidRPr="00136504">
              <w:rPr>
                <w:rFonts w:asciiTheme="minorHAnsi" w:hAnsiTheme="minorHAnsi" w:cs="Arial"/>
                <w:bCs/>
              </w:rPr>
              <w:t>%</w:t>
            </w:r>
          </w:p>
        </w:tc>
      </w:tr>
      <w:tr w:rsidR="00E66AB3" w:rsidRPr="00136504" w:rsidTr="00136504">
        <w:trPr>
          <w:trHeight w:val="397"/>
          <w:jc w:val="center"/>
        </w:trPr>
        <w:tc>
          <w:tcPr>
            <w:tcW w:w="6629" w:type="dxa"/>
            <w:gridSpan w:val="2"/>
            <w:tcBorders>
              <w:left w:val="single" w:sz="12" w:space="0" w:color="auto"/>
              <w:bottom w:val="single" w:sz="12" w:space="0" w:color="auto"/>
              <w:right w:val="single" w:sz="6" w:space="0" w:color="auto"/>
            </w:tcBorders>
            <w:shd w:val="clear" w:color="auto" w:fill="E7EDF5"/>
            <w:vAlign w:val="center"/>
          </w:tcPr>
          <w:p w:rsidR="00E66AB3" w:rsidRPr="00136504" w:rsidRDefault="00E66AB3" w:rsidP="00703F2D">
            <w:pPr>
              <w:widowControl w:val="0"/>
              <w:ind w:left="33"/>
              <w:jc w:val="right"/>
              <w:rPr>
                <w:rFonts w:asciiTheme="minorHAnsi" w:hAnsiTheme="minorHAnsi" w:cs="Arial"/>
                <w:b/>
                <w:bCs/>
              </w:rPr>
            </w:pPr>
            <w:r w:rsidRPr="00136504">
              <w:rPr>
                <w:rFonts w:asciiTheme="minorHAnsi" w:hAnsiTheme="minorHAnsi" w:cs="Arial"/>
                <w:b/>
                <w:bCs/>
              </w:rPr>
              <w:t>Grant total:</w:t>
            </w:r>
          </w:p>
        </w:tc>
        <w:tc>
          <w:tcPr>
            <w:tcW w:w="2693" w:type="dxa"/>
            <w:gridSpan w:val="2"/>
            <w:tcBorders>
              <w:left w:val="single" w:sz="6" w:space="0" w:color="auto"/>
              <w:bottom w:val="single" w:sz="12" w:space="0" w:color="auto"/>
              <w:right w:val="single" w:sz="6" w:space="0" w:color="auto"/>
            </w:tcBorders>
            <w:vAlign w:val="center"/>
          </w:tcPr>
          <w:p w:rsidR="00E66AB3" w:rsidRPr="00136504" w:rsidRDefault="00E66AB3" w:rsidP="00703F2D">
            <w:pPr>
              <w:widowControl w:val="0"/>
              <w:ind w:left="175"/>
              <w:jc w:val="right"/>
              <w:rPr>
                <w:rFonts w:asciiTheme="minorHAnsi" w:hAnsiTheme="minorHAnsi" w:cs="Arial"/>
                <w:b/>
                <w:bCs/>
              </w:rPr>
            </w:pPr>
          </w:p>
        </w:tc>
      </w:tr>
    </w:tbl>
    <w:p w:rsidR="00E66AB3" w:rsidRPr="00136504" w:rsidRDefault="00E66AB3" w:rsidP="00E66AB3">
      <w:pPr>
        <w:jc w:val="center"/>
        <w:rPr>
          <w:sz w:val="20"/>
          <w:szCs w:val="20"/>
        </w:rPr>
      </w:pPr>
    </w:p>
    <w:permEnd w:id="1116872563"/>
    <w:p w:rsidR="00E66AB3" w:rsidRPr="00136504" w:rsidRDefault="00E66AB3" w:rsidP="00E66AB3">
      <w:pPr>
        <w:jc w:val="center"/>
        <w:rPr>
          <w:sz w:val="20"/>
          <w:szCs w:val="20"/>
        </w:rPr>
      </w:pPr>
    </w:p>
    <w:p w:rsidR="00E66AB3" w:rsidRPr="00136504" w:rsidRDefault="00E66AB3" w:rsidP="00E66AB3">
      <w:pPr>
        <w:ind w:left="720"/>
        <w:jc w:val="center"/>
        <w:rPr>
          <w:sz w:val="20"/>
          <w:szCs w:val="20"/>
        </w:rPr>
      </w:pPr>
    </w:p>
    <w:p w:rsidR="00A1474E" w:rsidRPr="00136504" w:rsidRDefault="00A1474E" w:rsidP="00E66AB3">
      <w:pPr>
        <w:ind w:left="720"/>
        <w:jc w:val="center"/>
        <w:rPr>
          <w:sz w:val="20"/>
          <w:szCs w:val="20"/>
        </w:rPr>
      </w:pPr>
    </w:p>
    <w:sectPr w:rsidR="00A1474E" w:rsidRPr="00136504" w:rsidSect="00E66AB3">
      <w:headerReference w:type="even" r:id="rId66"/>
      <w:headerReference w:type="default" r:id="rId67"/>
      <w:footerReference w:type="default" r:id="rId68"/>
      <w:headerReference w:type="first" r:id="rId69"/>
      <w:pgSz w:w="11906" w:h="16838"/>
      <w:pgMar w:top="851" w:right="851" w:bottom="851" w:left="709" w:header="709" w:footer="31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209" w:rsidRDefault="00302209" w:rsidP="00400DD5">
      <w:pPr>
        <w:spacing w:after="0" w:line="240" w:lineRule="auto"/>
      </w:pPr>
      <w:r>
        <w:separator/>
      </w:r>
    </w:p>
  </w:endnote>
  <w:endnote w:type="continuationSeparator" w:id="0">
    <w:p w:rsidR="00302209" w:rsidRDefault="00302209" w:rsidP="00400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C3" w:rsidRPr="001B27B4" w:rsidRDefault="003B41C3">
    <w:pPr>
      <w:pStyle w:val="Footer"/>
      <w:rPr>
        <w:sz w:val="14"/>
      </w:rPr>
    </w:pPr>
    <w:r w:rsidRPr="00F05DAE">
      <w:rPr>
        <w:color w:val="BFBFBF" w:themeColor="background1" w:themeShade="BF"/>
      </w:rPr>
      <w:fldChar w:fldCharType="begin"/>
    </w:r>
    <w:r w:rsidRPr="00F05DAE">
      <w:rPr>
        <w:color w:val="BFBFBF" w:themeColor="background1" w:themeShade="BF"/>
      </w:rPr>
      <w:instrText xml:space="preserve"> FILENAME  \* FirstCap  \* MERGEFORMAT </w:instrText>
    </w:r>
    <w:r w:rsidRPr="00F05DAE">
      <w:rPr>
        <w:color w:val="BFBFBF" w:themeColor="background1" w:themeShade="BF"/>
      </w:rPr>
      <w:fldChar w:fldCharType="separate"/>
    </w:r>
    <w:r w:rsidRPr="00F05DAE">
      <w:rPr>
        <w:noProof/>
        <w:color w:val="BFBFBF" w:themeColor="background1" w:themeShade="BF"/>
        <w:sz w:val="14"/>
      </w:rPr>
      <w:t>NRF_SAASTA___2015_2016_STEMI Olympiads and Competitions  v1.11</w:t>
    </w:r>
    <w:r w:rsidRPr="00F05DAE">
      <w:rPr>
        <w:noProof/>
        <w:color w:val="BFBFBF" w:themeColor="background1" w:themeShade="BF"/>
        <w:sz w:val="14"/>
      </w:rPr>
      <w:fldChar w:fldCharType="end"/>
    </w:r>
    <w:r>
      <w:rPr>
        <w:sz w:val="14"/>
      </w:rPr>
      <w:tab/>
    </w:r>
    <w:r>
      <w:rPr>
        <w:sz w:val="14"/>
      </w:rPr>
      <w:tab/>
    </w:r>
    <w:r w:rsidRPr="001646DA">
      <w:rPr>
        <w:sz w:val="20"/>
      </w:rPr>
      <w:t xml:space="preserve">page  </w:t>
    </w:r>
    <w:r>
      <w:rPr>
        <w:sz w:val="14"/>
      </w:rPr>
      <w:tab/>
    </w:r>
    <w:r>
      <w:fldChar w:fldCharType="begin"/>
    </w:r>
    <w:r>
      <w:instrText xml:space="preserve"> PAGE   \* MERGEFORMAT </w:instrText>
    </w:r>
    <w:r>
      <w:fldChar w:fldCharType="separate"/>
    </w:r>
    <w:r w:rsidR="006D5E21">
      <w:rPr>
        <w:noProof/>
      </w:rPr>
      <w:t>3</w:t>
    </w:r>
    <w:r>
      <w:rPr>
        <w:noProof/>
      </w:rPr>
      <w:fldChar w:fldCharType="end"/>
    </w:r>
  </w:p>
  <w:p w:rsidR="003B41C3" w:rsidRDefault="003B41C3" w:rsidP="00426FEE">
    <w:pPr>
      <w:pStyle w:val="Footer"/>
      <w:tabs>
        <w:tab w:val="clear" w:pos="4513"/>
        <w:tab w:val="clear" w:pos="9026"/>
        <w:tab w:val="left" w:pos="758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93817"/>
      <w:docPartObj>
        <w:docPartGallery w:val="Page Numbers (Bottom of Page)"/>
        <w:docPartUnique/>
      </w:docPartObj>
    </w:sdtPr>
    <w:sdtEndPr>
      <w:rPr>
        <w:noProof/>
      </w:rPr>
    </w:sdtEndPr>
    <w:sdtContent>
      <w:p w:rsidR="003B41C3" w:rsidRDefault="003B41C3" w:rsidP="00E47FB0">
        <w:pPr>
          <w:pStyle w:val="Footer"/>
        </w:pPr>
        <w:r w:rsidRPr="00096365">
          <w:rPr>
            <w:color w:val="BFBFBF" w:themeColor="background1" w:themeShade="BF"/>
          </w:rPr>
          <w:fldChar w:fldCharType="begin"/>
        </w:r>
        <w:r w:rsidRPr="00096365">
          <w:rPr>
            <w:color w:val="BFBFBF" w:themeColor="background1" w:themeShade="BF"/>
          </w:rPr>
          <w:instrText xml:space="preserve"> FILENAME  \* FirstCap  \* MERGEFORMAT </w:instrText>
        </w:r>
        <w:r w:rsidRPr="00096365">
          <w:rPr>
            <w:color w:val="BFBFBF" w:themeColor="background1" w:themeShade="BF"/>
          </w:rPr>
          <w:fldChar w:fldCharType="separate"/>
        </w:r>
        <w:r w:rsidRPr="00F05DAE">
          <w:rPr>
            <w:noProof/>
            <w:color w:val="BFBFBF" w:themeColor="background1" w:themeShade="BF"/>
            <w:sz w:val="14"/>
          </w:rPr>
          <w:t>NRF_SAASTA___2015_2016_STEMI Olympiads and Competitions  v1.11</w:t>
        </w:r>
        <w:r w:rsidRPr="00096365">
          <w:rPr>
            <w:noProof/>
            <w:color w:val="BFBFBF" w:themeColor="background1" w:themeShade="BF"/>
            <w:sz w:val="14"/>
          </w:rPr>
          <w:fldChar w:fldCharType="end"/>
        </w:r>
        <w:r w:rsidRPr="00096365">
          <w:rPr>
            <w:color w:val="BFBFBF" w:themeColor="background1" w:themeShade="BF"/>
            <w:sz w:val="14"/>
          </w:rPr>
          <w:tab/>
        </w:r>
        <w:r>
          <w:rPr>
            <w:sz w:val="14"/>
          </w:rPr>
          <w:tab/>
        </w:r>
        <w:r w:rsidRPr="00E47FB0">
          <w:rPr>
            <w:sz w:val="20"/>
          </w:rPr>
          <w:t>page</w:t>
        </w:r>
        <w:r>
          <w:rPr>
            <w:sz w:val="20"/>
          </w:rPr>
          <w:t xml:space="preserve">     </w:t>
        </w:r>
        <w:r w:rsidRPr="00E47FB0">
          <w:rPr>
            <w:sz w:val="20"/>
          </w:rPr>
          <w:t xml:space="preserve">  </w:t>
        </w:r>
        <w:r>
          <w:fldChar w:fldCharType="begin"/>
        </w:r>
        <w:r>
          <w:instrText xml:space="preserve"> PAGE   \* MERGEFORMAT </w:instrText>
        </w:r>
        <w:r>
          <w:fldChar w:fldCharType="separate"/>
        </w:r>
        <w:r w:rsidR="006D5E21">
          <w:rPr>
            <w:noProof/>
          </w:rPr>
          <w:t>29</w:t>
        </w:r>
        <w:r>
          <w:rPr>
            <w:noProof/>
          </w:rPr>
          <w:fldChar w:fldCharType="end"/>
        </w:r>
      </w:p>
    </w:sdtContent>
  </w:sdt>
  <w:p w:rsidR="003B41C3" w:rsidRPr="00573447" w:rsidRDefault="003B41C3" w:rsidP="00035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209" w:rsidRDefault="00302209" w:rsidP="00400DD5">
      <w:pPr>
        <w:spacing w:after="0" w:line="240" w:lineRule="auto"/>
      </w:pPr>
      <w:r>
        <w:separator/>
      </w:r>
    </w:p>
  </w:footnote>
  <w:footnote w:type="continuationSeparator" w:id="0">
    <w:p w:rsidR="00302209" w:rsidRDefault="00302209" w:rsidP="00400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C3" w:rsidRDefault="003B41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C3" w:rsidRPr="00882280" w:rsidRDefault="003B41C3" w:rsidP="000353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C3" w:rsidRDefault="003B41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F8D"/>
    <w:multiLevelType w:val="hybridMultilevel"/>
    <w:tmpl w:val="B30674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0A5A10"/>
    <w:multiLevelType w:val="hybridMultilevel"/>
    <w:tmpl w:val="E5C42908"/>
    <w:lvl w:ilvl="0" w:tplc="3E86F866">
      <w:start w:val="1"/>
      <w:numFmt w:val="lowerLetter"/>
      <w:lvlText w:val="%1)"/>
      <w:lvlJc w:val="left"/>
      <w:pPr>
        <w:ind w:left="720" w:hanging="360"/>
      </w:pPr>
      <w:rPr>
        <w:rFonts w:asciiTheme="minorHAnsi" w:hAnsiTheme="minorHAns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83047D6"/>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918036F"/>
    <w:multiLevelType w:val="hybridMultilevel"/>
    <w:tmpl w:val="2646D0F0"/>
    <w:lvl w:ilvl="0" w:tplc="67604414">
      <w:start w:val="1"/>
      <w:numFmt w:val="decimal"/>
      <w:lvlText w:val="5.4.%1."/>
      <w:lvlJc w:val="left"/>
      <w:pPr>
        <w:ind w:left="720" w:hanging="360"/>
      </w:pPr>
      <w:rPr>
        <w:rFonts w:hint="default"/>
      </w:rPr>
    </w:lvl>
    <w:lvl w:ilvl="1" w:tplc="25FA3A64">
      <w:start w:val="1"/>
      <w:numFmt w:val="bullet"/>
      <w:lvlText w:val=""/>
      <w:lvlJc w:val="left"/>
      <w:pPr>
        <w:ind w:left="1440" w:hanging="360"/>
      </w:pPr>
      <w:rPr>
        <w:rFonts w:ascii="Symbol" w:hAnsi="Symbol"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9775650"/>
    <w:multiLevelType w:val="hybridMultilevel"/>
    <w:tmpl w:val="5B009D3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D257C4C"/>
    <w:multiLevelType w:val="hybridMultilevel"/>
    <w:tmpl w:val="7F08EB8A"/>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6">
    <w:nsid w:val="1002517A"/>
    <w:multiLevelType w:val="hybridMultilevel"/>
    <w:tmpl w:val="14DCB92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06D471F"/>
    <w:multiLevelType w:val="hybridMultilevel"/>
    <w:tmpl w:val="4D80A2F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12353025"/>
    <w:multiLevelType w:val="hybridMultilevel"/>
    <w:tmpl w:val="88000628"/>
    <w:lvl w:ilvl="0" w:tplc="1C09000F">
      <w:start w:val="1"/>
      <w:numFmt w:val="decimal"/>
      <w:lvlText w:val="%1."/>
      <w:lvlJc w:val="left"/>
      <w:pPr>
        <w:ind w:left="426" w:hanging="360"/>
      </w:p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9">
    <w:nsid w:val="12784A9E"/>
    <w:multiLevelType w:val="hybridMultilevel"/>
    <w:tmpl w:val="C9EE64F2"/>
    <w:lvl w:ilvl="0" w:tplc="700AC850">
      <w:start w:val="1"/>
      <w:numFmt w:val="decimal"/>
      <w:lvlText w:val="1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3195309"/>
    <w:multiLevelType w:val="multilevel"/>
    <w:tmpl w:val="9A1A6054"/>
    <w:lvl w:ilvl="0">
      <w:start w:val="1"/>
      <w:numFmt w:val="decimal"/>
      <w:lvlText w:val="%1."/>
      <w:lvlJc w:val="left"/>
      <w:pPr>
        <w:ind w:left="810" w:hanging="405"/>
      </w:pPr>
      <w:rPr>
        <w:rFonts w:hint="default"/>
      </w:rPr>
    </w:lvl>
    <w:lvl w:ilvl="1">
      <w:numFmt w:val="decimal"/>
      <w:lvlText w:val="10.%2."/>
      <w:lvlJc w:val="left"/>
      <w:pPr>
        <w:ind w:left="1094" w:hanging="405"/>
      </w:pPr>
      <w:rPr>
        <w:rFonts w:hint="default"/>
      </w:rPr>
    </w:lvl>
    <w:lvl w:ilvl="2">
      <w:start w:val="1"/>
      <w:numFmt w:val="bullet"/>
      <w:lvlText w:val=""/>
      <w:lvlJc w:val="left"/>
      <w:pPr>
        <w:ind w:left="2655" w:hanging="720"/>
      </w:pPr>
      <w:rPr>
        <w:rFonts w:ascii="Symbol" w:hAnsi="Symbol" w:hint="default"/>
      </w:rPr>
    </w:lvl>
    <w:lvl w:ilvl="3">
      <w:start w:val="1"/>
      <w:numFmt w:val="decimal"/>
      <w:lvlText w:val="%1.%2.%3.%4."/>
      <w:lvlJc w:val="left"/>
      <w:pPr>
        <w:ind w:left="3420" w:hanging="720"/>
      </w:pPr>
      <w:rPr>
        <w:rFonts w:hint="default"/>
      </w:rPr>
    </w:lvl>
    <w:lvl w:ilvl="4">
      <w:start w:val="1"/>
      <w:numFmt w:val="decimal"/>
      <w:lvlText w:val="%1.%2.%3.%4.%5."/>
      <w:lvlJc w:val="left"/>
      <w:pPr>
        <w:ind w:left="4545"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075"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65" w:hanging="1440"/>
      </w:pPr>
      <w:rPr>
        <w:rFonts w:hint="default"/>
      </w:rPr>
    </w:lvl>
  </w:abstractNum>
  <w:abstractNum w:abstractNumId="11">
    <w:nsid w:val="169C0681"/>
    <w:multiLevelType w:val="multilevel"/>
    <w:tmpl w:val="75B8B1CE"/>
    <w:lvl w:ilvl="0">
      <w:start w:val="12"/>
      <w:numFmt w:val="decimal"/>
      <w:lvlText w:val="%1."/>
      <w:lvlJc w:val="left"/>
      <w:pPr>
        <w:ind w:left="405" w:hanging="405"/>
      </w:pPr>
      <w:rPr>
        <w:rFonts w:hint="default"/>
      </w:rPr>
    </w:lvl>
    <w:lvl w:ilvl="1">
      <w:start w:val="1"/>
      <w:numFmt w:val="decimal"/>
      <w:lvlText w:val="10.%2."/>
      <w:lvlJc w:val="left"/>
      <w:pPr>
        <w:ind w:left="689" w:hanging="405"/>
      </w:pPr>
      <w:rPr>
        <w:rFonts w:hint="default"/>
      </w:rPr>
    </w:lvl>
    <w:lvl w:ilvl="2">
      <w:start w:val="1"/>
      <w:numFmt w:val="bullet"/>
      <w:lvlText w:val=""/>
      <w:lvlJc w:val="left"/>
      <w:pPr>
        <w:ind w:left="2250" w:hanging="720"/>
      </w:pPr>
      <w:rPr>
        <w:rFonts w:ascii="Symbol" w:hAnsi="Symbol"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5670" w:hanging="108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560" w:hanging="1440"/>
      </w:pPr>
      <w:rPr>
        <w:rFonts w:hint="default"/>
      </w:rPr>
    </w:lvl>
  </w:abstractNum>
  <w:abstractNum w:abstractNumId="12">
    <w:nsid w:val="174D0E69"/>
    <w:multiLevelType w:val="multilevel"/>
    <w:tmpl w:val="94225130"/>
    <w:numStyleLink w:val="Style1"/>
  </w:abstractNum>
  <w:abstractNum w:abstractNumId="13">
    <w:nsid w:val="18C025E2"/>
    <w:multiLevelType w:val="hybridMultilevel"/>
    <w:tmpl w:val="3D704486"/>
    <w:lvl w:ilvl="0" w:tplc="60366D94">
      <w:start w:val="1"/>
      <w:numFmt w:val="decimal"/>
      <w:lvlText w:val="11.%1."/>
      <w:lvlJc w:val="left"/>
      <w:pPr>
        <w:ind w:left="644" w:hanging="72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4">
    <w:nsid w:val="19267FB5"/>
    <w:multiLevelType w:val="hybridMultilevel"/>
    <w:tmpl w:val="0E007508"/>
    <w:lvl w:ilvl="0" w:tplc="5CC6A0B8">
      <w:start w:val="22"/>
      <w:numFmt w:val="decimal"/>
      <w:lvlText w:val="%1."/>
      <w:lvlJc w:val="left"/>
      <w:pPr>
        <w:ind w:left="720" w:hanging="360"/>
      </w:pPr>
      <w:rPr>
        <w:rFonts w:asciiTheme="minorHAnsi" w:hAnsiTheme="minorHAnsi" w:cs="Arial"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1B60776B"/>
    <w:multiLevelType w:val="multilevel"/>
    <w:tmpl w:val="220C6E3C"/>
    <w:lvl w:ilvl="0">
      <w:start w:val="1"/>
      <w:numFmt w:val="low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nsid w:val="1BE67BDC"/>
    <w:multiLevelType w:val="multilevel"/>
    <w:tmpl w:val="EF9E3F00"/>
    <w:lvl w:ilvl="0">
      <w:start w:val="12"/>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ED51216"/>
    <w:multiLevelType w:val="hybridMultilevel"/>
    <w:tmpl w:val="0C3EF524"/>
    <w:lvl w:ilvl="0" w:tplc="1C090019">
      <w:start w:val="1"/>
      <w:numFmt w:val="lowerLetter"/>
      <w:lvlText w:val="%1."/>
      <w:lvlJc w:val="left"/>
      <w:pPr>
        <w:ind w:left="2340" w:hanging="360"/>
      </w:p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18">
    <w:nsid w:val="21AF7EB8"/>
    <w:multiLevelType w:val="hybridMultilevel"/>
    <w:tmpl w:val="3E743CCC"/>
    <w:lvl w:ilvl="0" w:tplc="0172EDF6">
      <w:start w:val="1"/>
      <w:numFmt w:val="decimal"/>
      <w:lvlText w:val="5.1.%1."/>
      <w:lvlJc w:val="left"/>
      <w:pPr>
        <w:ind w:left="720" w:hanging="36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2096ED2"/>
    <w:multiLevelType w:val="hybridMultilevel"/>
    <w:tmpl w:val="8AF664F2"/>
    <w:lvl w:ilvl="0" w:tplc="1186AF10">
      <w:start w:val="1"/>
      <w:numFmt w:val="decimal"/>
      <w:pStyle w:val="ToR"/>
      <w:lvlText w:val="%1."/>
      <w:lvlJc w:val="left"/>
      <w:pPr>
        <w:ind w:left="720" w:hanging="360"/>
      </w:pPr>
      <w:rPr>
        <w:rFonts w:hint="default"/>
      </w:rPr>
    </w:lvl>
    <w:lvl w:ilvl="1" w:tplc="1D68659E">
      <w:start w:val="1"/>
      <w:numFmt w:val="decimal"/>
      <w:lvlText w:val="13.%2."/>
      <w:lvlJc w:val="left"/>
      <w:pPr>
        <w:ind w:left="1440"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275A6331"/>
    <w:multiLevelType w:val="hybridMultilevel"/>
    <w:tmpl w:val="4BF67256"/>
    <w:lvl w:ilvl="0" w:tplc="7C2659CA">
      <w:start w:val="1"/>
      <w:numFmt w:val="bullet"/>
      <w:lvlText w:val=""/>
      <w:lvlJc w:val="left"/>
      <w:pPr>
        <w:ind w:left="1125" w:hanging="360"/>
      </w:pPr>
      <w:rPr>
        <w:rFonts w:ascii="Symbol" w:hAnsi="Symbol" w:hint="default"/>
      </w:rPr>
    </w:lvl>
    <w:lvl w:ilvl="1" w:tplc="1C090003" w:tentative="1">
      <w:start w:val="1"/>
      <w:numFmt w:val="bullet"/>
      <w:lvlText w:val="o"/>
      <w:lvlJc w:val="left"/>
      <w:pPr>
        <w:ind w:left="1845" w:hanging="360"/>
      </w:pPr>
      <w:rPr>
        <w:rFonts w:ascii="Courier New" w:hAnsi="Courier New" w:cs="Courier New" w:hint="default"/>
      </w:rPr>
    </w:lvl>
    <w:lvl w:ilvl="2" w:tplc="1C090005" w:tentative="1">
      <w:start w:val="1"/>
      <w:numFmt w:val="bullet"/>
      <w:lvlText w:val=""/>
      <w:lvlJc w:val="left"/>
      <w:pPr>
        <w:ind w:left="2565" w:hanging="360"/>
      </w:pPr>
      <w:rPr>
        <w:rFonts w:ascii="Wingdings" w:hAnsi="Wingdings" w:hint="default"/>
      </w:rPr>
    </w:lvl>
    <w:lvl w:ilvl="3" w:tplc="1C090001" w:tentative="1">
      <w:start w:val="1"/>
      <w:numFmt w:val="bullet"/>
      <w:lvlText w:val=""/>
      <w:lvlJc w:val="left"/>
      <w:pPr>
        <w:ind w:left="3285" w:hanging="360"/>
      </w:pPr>
      <w:rPr>
        <w:rFonts w:ascii="Symbol" w:hAnsi="Symbol" w:hint="default"/>
      </w:rPr>
    </w:lvl>
    <w:lvl w:ilvl="4" w:tplc="1C090003" w:tentative="1">
      <w:start w:val="1"/>
      <w:numFmt w:val="bullet"/>
      <w:lvlText w:val="o"/>
      <w:lvlJc w:val="left"/>
      <w:pPr>
        <w:ind w:left="4005" w:hanging="360"/>
      </w:pPr>
      <w:rPr>
        <w:rFonts w:ascii="Courier New" w:hAnsi="Courier New" w:cs="Courier New" w:hint="default"/>
      </w:rPr>
    </w:lvl>
    <w:lvl w:ilvl="5" w:tplc="1C090005" w:tentative="1">
      <w:start w:val="1"/>
      <w:numFmt w:val="bullet"/>
      <w:lvlText w:val=""/>
      <w:lvlJc w:val="left"/>
      <w:pPr>
        <w:ind w:left="4725" w:hanging="360"/>
      </w:pPr>
      <w:rPr>
        <w:rFonts w:ascii="Wingdings" w:hAnsi="Wingdings" w:hint="default"/>
      </w:rPr>
    </w:lvl>
    <w:lvl w:ilvl="6" w:tplc="1C090001" w:tentative="1">
      <w:start w:val="1"/>
      <w:numFmt w:val="bullet"/>
      <w:lvlText w:val=""/>
      <w:lvlJc w:val="left"/>
      <w:pPr>
        <w:ind w:left="5445" w:hanging="360"/>
      </w:pPr>
      <w:rPr>
        <w:rFonts w:ascii="Symbol" w:hAnsi="Symbol" w:hint="default"/>
      </w:rPr>
    </w:lvl>
    <w:lvl w:ilvl="7" w:tplc="1C090003" w:tentative="1">
      <w:start w:val="1"/>
      <w:numFmt w:val="bullet"/>
      <w:lvlText w:val="o"/>
      <w:lvlJc w:val="left"/>
      <w:pPr>
        <w:ind w:left="6165" w:hanging="360"/>
      </w:pPr>
      <w:rPr>
        <w:rFonts w:ascii="Courier New" w:hAnsi="Courier New" w:cs="Courier New" w:hint="default"/>
      </w:rPr>
    </w:lvl>
    <w:lvl w:ilvl="8" w:tplc="1C090005" w:tentative="1">
      <w:start w:val="1"/>
      <w:numFmt w:val="bullet"/>
      <w:lvlText w:val=""/>
      <w:lvlJc w:val="left"/>
      <w:pPr>
        <w:ind w:left="6885" w:hanging="360"/>
      </w:pPr>
      <w:rPr>
        <w:rFonts w:ascii="Wingdings" w:hAnsi="Wingdings" w:hint="default"/>
      </w:rPr>
    </w:lvl>
  </w:abstractNum>
  <w:abstractNum w:abstractNumId="21">
    <w:nsid w:val="2861523C"/>
    <w:multiLevelType w:val="hybridMultilevel"/>
    <w:tmpl w:val="2910989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28B25CA4"/>
    <w:multiLevelType w:val="hybridMultilevel"/>
    <w:tmpl w:val="EF3A4BC6"/>
    <w:lvl w:ilvl="0" w:tplc="7B8C1C6E">
      <w:start w:val="1"/>
      <w:numFmt w:val="decimal"/>
      <w:lvlText w:val="14.%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2D735F8A"/>
    <w:multiLevelType w:val="hybridMultilevel"/>
    <w:tmpl w:val="10FAC72A"/>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4">
    <w:nsid w:val="2ED6009B"/>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EEC61FD"/>
    <w:multiLevelType w:val="multilevel"/>
    <w:tmpl w:val="CF6CE0A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nsid w:val="2F9113CA"/>
    <w:multiLevelType w:val="hybridMultilevel"/>
    <w:tmpl w:val="FA22720E"/>
    <w:lvl w:ilvl="0" w:tplc="F3CC6BD0">
      <w:start w:val="1"/>
      <w:numFmt w:val="decimal"/>
      <w:lvlText w:val="1.%1."/>
      <w:lvlJc w:val="left"/>
      <w:pPr>
        <w:tabs>
          <w:tab w:val="num" w:pos="644"/>
        </w:tabs>
        <w:ind w:left="644" w:hanging="360"/>
      </w:pPr>
      <w:rPr>
        <w:rFonts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0515255"/>
    <w:multiLevelType w:val="hybridMultilevel"/>
    <w:tmpl w:val="8648F7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320C3EA5"/>
    <w:multiLevelType w:val="multilevel"/>
    <w:tmpl w:val="EF9E3F00"/>
    <w:lvl w:ilvl="0">
      <w:start w:val="12"/>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3602F24"/>
    <w:multiLevelType w:val="hybridMultilevel"/>
    <w:tmpl w:val="2B2448F2"/>
    <w:lvl w:ilvl="0" w:tplc="95F67808">
      <w:start w:val="1"/>
      <w:numFmt w:val="decimal"/>
      <w:lvlText w:val="22.%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37003431"/>
    <w:multiLevelType w:val="hybridMultilevel"/>
    <w:tmpl w:val="CDD05638"/>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37811C89"/>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A2D0D8E"/>
    <w:multiLevelType w:val="multilevel"/>
    <w:tmpl w:val="5E0AFE1E"/>
    <w:lvl w:ilvl="0">
      <w:start w:val="5"/>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3CC10437"/>
    <w:multiLevelType w:val="hybridMultilevel"/>
    <w:tmpl w:val="CD280C82"/>
    <w:lvl w:ilvl="0" w:tplc="50BEF1FA">
      <w:start w:val="1"/>
      <w:numFmt w:val="decimal"/>
      <w:lvlText w:val="19.%1"/>
      <w:lvlJc w:val="left"/>
      <w:pPr>
        <w:ind w:left="720" w:hanging="360"/>
      </w:pPr>
      <w:rPr>
        <w:rFonts w:hint="default"/>
      </w:rPr>
    </w:lvl>
    <w:lvl w:ilvl="1" w:tplc="FB7ED20C">
      <w:start w:val="1"/>
      <w:numFmt w:val="decimal"/>
      <w:lvlText w:val="19.7.%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3E7F55BD"/>
    <w:multiLevelType w:val="hybridMultilevel"/>
    <w:tmpl w:val="07E2A8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3F600942"/>
    <w:multiLevelType w:val="hybridMultilevel"/>
    <w:tmpl w:val="FB580936"/>
    <w:lvl w:ilvl="0" w:tplc="BA805C00">
      <w:start w:val="4"/>
      <w:numFmt w:val="lowerLetter"/>
      <w:lvlText w:val="%1)"/>
      <w:lvlJc w:val="left"/>
      <w:pPr>
        <w:ind w:left="720" w:hanging="360"/>
      </w:pPr>
      <w:rPr>
        <w:rFonts w:asciiTheme="minorHAnsi" w:hAnsiTheme="minorHAns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4418013D"/>
    <w:multiLevelType w:val="hybridMultilevel"/>
    <w:tmpl w:val="EEFC0202"/>
    <w:lvl w:ilvl="0" w:tplc="67604414">
      <w:start w:val="1"/>
      <w:numFmt w:val="decimal"/>
      <w:lvlText w:val="5.4.%1."/>
      <w:lvlJc w:val="left"/>
      <w:pPr>
        <w:ind w:left="720" w:hanging="360"/>
      </w:pPr>
      <w:rPr>
        <w:rFonts w:hint="default"/>
      </w:rPr>
    </w:lvl>
    <w:lvl w:ilvl="1" w:tplc="25FA3A64">
      <w:start w:val="1"/>
      <w:numFmt w:val="bullet"/>
      <w:lvlText w:val=""/>
      <w:lvlJc w:val="left"/>
      <w:pPr>
        <w:ind w:left="1440" w:hanging="360"/>
      </w:pPr>
      <w:rPr>
        <w:rFonts w:ascii="Symbol" w:hAnsi="Symbol" w:hint="default"/>
      </w:rPr>
    </w:lvl>
    <w:lvl w:ilvl="2" w:tplc="D742AEA8">
      <w:start w:val="5"/>
      <w:numFmt w:val="bullet"/>
      <w:lvlText w:val="•"/>
      <w:lvlJc w:val="left"/>
      <w:pPr>
        <w:ind w:left="2160" w:hanging="180"/>
      </w:pPr>
      <w:rPr>
        <w:rFonts w:ascii="Calibri" w:eastAsiaTheme="minorHAnsi" w:hAnsi="Calibri" w:cstheme="minorBidi" w:hint="default"/>
      </w:rPr>
    </w:lvl>
    <w:lvl w:ilvl="3" w:tplc="88B88612">
      <w:start w:val="1"/>
      <w:numFmt w:val="lowerLetter"/>
      <w:lvlText w:val="%4)"/>
      <w:lvlJc w:val="left"/>
      <w:pPr>
        <w:ind w:left="2880" w:hanging="36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453C4724"/>
    <w:multiLevelType w:val="hybridMultilevel"/>
    <w:tmpl w:val="D9D09E8E"/>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8">
    <w:nsid w:val="461E3168"/>
    <w:multiLevelType w:val="hybridMultilevel"/>
    <w:tmpl w:val="B1520868"/>
    <w:lvl w:ilvl="0" w:tplc="549EA208">
      <w:start w:val="1"/>
      <w:numFmt w:val="decimal"/>
      <w:lvlText w:val="%1."/>
      <w:lvlJc w:val="left"/>
      <w:pPr>
        <w:ind w:left="720" w:hanging="663"/>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46BE2B72"/>
    <w:multiLevelType w:val="hybridMultilevel"/>
    <w:tmpl w:val="E8D85C8A"/>
    <w:lvl w:ilvl="0" w:tplc="ABEAD8FA">
      <w:start w:val="1"/>
      <w:numFmt w:val="lowerLetter"/>
      <w:lvlText w:val="%1)"/>
      <w:lvlJc w:val="left"/>
      <w:pPr>
        <w:ind w:left="720" w:hanging="360"/>
      </w:pPr>
      <w:rPr>
        <w:rFonts w:asciiTheme="minorHAnsi" w:hAnsiTheme="minorHAnsi" w:hint="default"/>
      </w:rPr>
    </w:lvl>
    <w:lvl w:ilvl="1" w:tplc="D742AEA8">
      <w:start w:val="5"/>
      <w:numFmt w:val="bullet"/>
      <w:lvlText w:val="•"/>
      <w:lvlJc w:val="left"/>
      <w:pPr>
        <w:ind w:left="1800" w:hanging="720"/>
      </w:pPr>
      <w:rPr>
        <w:rFonts w:ascii="Calibri" w:eastAsiaTheme="minorHAnsi" w:hAnsi="Calibri" w:cstheme="minorBidi"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49D52CA7"/>
    <w:multiLevelType w:val="hybridMultilevel"/>
    <w:tmpl w:val="67ACCE66"/>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41">
    <w:nsid w:val="4E9033FE"/>
    <w:multiLevelType w:val="hybridMultilevel"/>
    <w:tmpl w:val="8E1432EA"/>
    <w:lvl w:ilvl="0" w:tplc="25FA3A64">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4F04179E"/>
    <w:multiLevelType w:val="hybridMultilevel"/>
    <w:tmpl w:val="8BE8BA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4FCC1AD9"/>
    <w:multiLevelType w:val="multilevel"/>
    <w:tmpl w:val="5E0AFE1E"/>
    <w:lvl w:ilvl="0">
      <w:start w:val="5"/>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545C25DD"/>
    <w:multiLevelType w:val="multilevel"/>
    <w:tmpl w:val="4AB807C8"/>
    <w:lvl w:ilvl="0">
      <w:start w:val="1"/>
      <w:numFmt w:val="bullet"/>
      <w:lvlText w:val=""/>
      <w:lvlJc w:val="left"/>
      <w:pPr>
        <w:ind w:left="405" w:hanging="405"/>
      </w:pPr>
      <w:rPr>
        <w:rFonts w:ascii="Wingdings" w:hAnsi="Wingdings" w:hint="default"/>
      </w:rPr>
    </w:lvl>
    <w:lvl w:ilvl="1">
      <w:start w:val="1"/>
      <w:numFmt w:val="decimal"/>
      <w:lvlText w:val="10.%2."/>
      <w:lvlJc w:val="left"/>
      <w:pPr>
        <w:ind w:left="689" w:hanging="689"/>
      </w:pPr>
      <w:rPr>
        <w:rFonts w:hint="default"/>
      </w:rPr>
    </w:lvl>
    <w:lvl w:ilvl="2">
      <w:start w:val="1"/>
      <w:numFmt w:val="bullet"/>
      <w:lvlText w:val=""/>
      <w:lvlJc w:val="left"/>
      <w:pPr>
        <w:ind w:left="2250" w:hanging="720"/>
      </w:pPr>
      <w:rPr>
        <w:rFonts w:ascii="Symbol" w:hAnsi="Symbol"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5670" w:hanging="108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560" w:hanging="1440"/>
      </w:pPr>
      <w:rPr>
        <w:rFonts w:hint="default"/>
      </w:rPr>
    </w:lvl>
  </w:abstractNum>
  <w:abstractNum w:abstractNumId="45">
    <w:nsid w:val="564018D9"/>
    <w:multiLevelType w:val="hybridMultilevel"/>
    <w:tmpl w:val="C55620F6"/>
    <w:lvl w:ilvl="0" w:tplc="572EFECA">
      <w:start w:val="1"/>
      <w:numFmt w:val="lowerRoman"/>
      <w:lvlText w:val="(%1)"/>
      <w:lvlJc w:val="left"/>
      <w:pPr>
        <w:ind w:left="720" w:hanging="360"/>
      </w:pPr>
      <w:rPr>
        <w:rFonts w:asciiTheme="minorHAnsi" w:hAnsiTheme="minorHAnsi"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5897631A"/>
    <w:multiLevelType w:val="hybridMultilevel"/>
    <w:tmpl w:val="21A6480E"/>
    <w:lvl w:ilvl="0" w:tplc="C7768268">
      <w:start w:val="1"/>
      <w:numFmt w:val="decimal"/>
      <w:pStyle w:val="ToRSub"/>
      <w:lvlText w:val="5.%1."/>
      <w:lvlJc w:val="left"/>
      <w:pPr>
        <w:ind w:left="1212" w:hanging="360"/>
      </w:pPr>
      <w:rPr>
        <w:rFonts w:hint="default"/>
        <w:sz w:val="20"/>
      </w:rPr>
    </w:lvl>
    <w:lvl w:ilvl="1" w:tplc="4484C9EE">
      <w:start w:val="1"/>
      <w:numFmt w:val="decimal"/>
      <w:lvlText w:val="5.3.%2."/>
      <w:lvlJc w:val="left"/>
      <w:pPr>
        <w:ind w:left="502"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58EB6EA4"/>
    <w:multiLevelType w:val="multilevel"/>
    <w:tmpl w:val="6DE2FD86"/>
    <w:lvl w:ilvl="0">
      <w:start w:val="1"/>
      <w:numFmt w:val="bullet"/>
      <w:lvlText w:val=""/>
      <w:lvlJc w:val="left"/>
      <w:pPr>
        <w:ind w:left="405" w:hanging="405"/>
      </w:pPr>
      <w:rPr>
        <w:rFonts w:ascii="Wingdings" w:hAnsi="Wingdings" w:hint="default"/>
      </w:rPr>
    </w:lvl>
    <w:lvl w:ilvl="1">
      <w:numFmt w:val="decimal"/>
      <w:lvlText w:val="10.%2."/>
      <w:lvlJc w:val="left"/>
      <w:pPr>
        <w:ind w:left="689" w:hanging="405"/>
      </w:pPr>
      <w:rPr>
        <w:rFonts w:hint="default"/>
      </w:rPr>
    </w:lvl>
    <w:lvl w:ilvl="2">
      <w:start w:val="1"/>
      <w:numFmt w:val="bullet"/>
      <w:lvlText w:val=""/>
      <w:lvlJc w:val="left"/>
      <w:pPr>
        <w:ind w:left="2250" w:hanging="720"/>
      </w:pPr>
      <w:rPr>
        <w:rFonts w:ascii="Symbol" w:hAnsi="Symbol"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5670" w:hanging="108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560" w:hanging="1440"/>
      </w:pPr>
      <w:rPr>
        <w:rFonts w:hint="default"/>
      </w:rPr>
    </w:lvl>
  </w:abstractNum>
  <w:abstractNum w:abstractNumId="48">
    <w:nsid w:val="63587130"/>
    <w:multiLevelType w:val="multilevel"/>
    <w:tmpl w:val="F8706F88"/>
    <w:lvl w:ilvl="0">
      <w:start w:val="1"/>
      <w:numFmt w:val="bullet"/>
      <w:lvlText w:val=""/>
      <w:lvlJc w:val="left"/>
      <w:pPr>
        <w:ind w:left="405" w:hanging="405"/>
      </w:pPr>
      <w:rPr>
        <w:rFonts w:ascii="Wingdings" w:hAnsi="Wingdings" w:hint="default"/>
      </w:rPr>
    </w:lvl>
    <w:lvl w:ilvl="1">
      <w:start w:val="1"/>
      <w:numFmt w:val="decimal"/>
      <w:lvlText w:val="10.%2."/>
      <w:lvlJc w:val="left"/>
      <w:pPr>
        <w:ind w:left="689" w:hanging="405"/>
      </w:pPr>
      <w:rPr>
        <w:rFonts w:hint="default"/>
      </w:rPr>
    </w:lvl>
    <w:lvl w:ilvl="2">
      <w:start w:val="1"/>
      <w:numFmt w:val="bullet"/>
      <w:lvlText w:val=""/>
      <w:lvlJc w:val="left"/>
      <w:pPr>
        <w:ind w:left="2250" w:hanging="720"/>
      </w:pPr>
      <w:rPr>
        <w:rFonts w:ascii="Symbol" w:hAnsi="Symbol"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5670" w:hanging="108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560" w:hanging="1440"/>
      </w:pPr>
      <w:rPr>
        <w:rFonts w:hint="default"/>
      </w:rPr>
    </w:lvl>
  </w:abstractNum>
  <w:abstractNum w:abstractNumId="49">
    <w:nsid w:val="646C3E78"/>
    <w:multiLevelType w:val="hybridMultilevel"/>
    <w:tmpl w:val="9F66B292"/>
    <w:lvl w:ilvl="0" w:tplc="D4D47FF2">
      <w:start w:val="1"/>
      <w:numFmt w:val="decimal"/>
      <w:lvlText w:val="2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nsid w:val="650F3982"/>
    <w:multiLevelType w:val="hybridMultilevel"/>
    <w:tmpl w:val="05D29AAC"/>
    <w:lvl w:ilvl="0" w:tplc="2FF640AC">
      <w:start w:val="1"/>
      <w:numFmt w:val="bullet"/>
      <w:pStyle w:val="NormalIndent1"/>
      <w:lvlText w:val=""/>
      <w:lvlJc w:val="left"/>
      <w:pPr>
        <w:ind w:left="1080" w:hanging="360"/>
      </w:pPr>
      <w:rPr>
        <w:rFonts w:ascii="Symbol" w:hAnsi="Symbol" w:hint="default"/>
        <w:sz w:val="20"/>
        <w:szCs w:val="2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1">
    <w:nsid w:val="656B0D7D"/>
    <w:multiLevelType w:val="hybridMultilevel"/>
    <w:tmpl w:val="58D660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nsid w:val="6C902822"/>
    <w:multiLevelType w:val="hybridMultilevel"/>
    <w:tmpl w:val="C1C2C4E6"/>
    <w:lvl w:ilvl="0" w:tplc="CD0AAEC2">
      <w:start w:val="1"/>
      <w:numFmt w:val="decimal"/>
      <w:lvlText w:val="%1."/>
      <w:lvlJc w:val="left"/>
      <w:pPr>
        <w:ind w:left="720" w:hanging="360"/>
      </w:pPr>
      <w:rPr>
        <w:rFonts w:hint="default"/>
      </w:rPr>
    </w:lvl>
    <w:lvl w:ilvl="1" w:tplc="1D68659E">
      <w:start w:val="1"/>
      <w:numFmt w:val="decimal"/>
      <w:lvlText w:val="13.%2."/>
      <w:lvlJc w:val="left"/>
      <w:pPr>
        <w:ind w:left="1440" w:hanging="360"/>
      </w:pPr>
      <w:rPr>
        <w:rFonts w:hint="default"/>
      </w:rPr>
    </w:lvl>
    <w:lvl w:ilvl="2" w:tplc="1C090019">
      <w:start w:val="1"/>
      <w:numFmt w:val="lowerLetter"/>
      <w:lvlText w:val="%3."/>
      <w:lvlJc w:val="lef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nsid w:val="6CF823F6"/>
    <w:multiLevelType w:val="hybridMultilevel"/>
    <w:tmpl w:val="3F92126A"/>
    <w:lvl w:ilvl="0" w:tplc="C96A67EA">
      <w:start w:val="1"/>
      <w:numFmt w:val="decimal"/>
      <w:lvlText w:val="5.2.%1."/>
      <w:lvlJc w:val="lef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nsid w:val="6D053402"/>
    <w:multiLevelType w:val="hybridMultilevel"/>
    <w:tmpl w:val="651ECEF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nsid w:val="6D7736EE"/>
    <w:multiLevelType w:val="hybridMultilevel"/>
    <w:tmpl w:val="135AB9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nsid w:val="6E120A32"/>
    <w:multiLevelType w:val="multilevel"/>
    <w:tmpl w:val="94225130"/>
    <w:styleLink w:val="Style1"/>
    <w:lvl w:ilvl="0">
      <w:start w:val="1"/>
      <w:numFmt w:val="lowerLetter"/>
      <w:pStyle w:val="Indentalpha"/>
      <w:lvlText w:val="%1)"/>
      <w:lvlJc w:val="left"/>
      <w:pPr>
        <w:ind w:left="1495" w:hanging="360"/>
      </w:pPr>
      <w:rPr>
        <w:rFonts w:hint="default"/>
      </w:rPr>
    </w:lvl>
    <w:lvl w:ilvl="1">
      <w:start w:val="1"/>
      <w:numFmt w:val="lowerRoman"/>
      <w:lvlText w:val="%2."/>
      <w:lvlJc w:val="left"/>
      <w:pPr>
        <w:ind w:left="3240" w:hanging="360"/>
      </w:pPr>
      <w:rPr>
        <w:rFonts w:hint="default"/>
      </w:rPr>
    </w:lvl>
    <w:lvl w:ilvl="2">
      <w:start w:val="1"/>
      <w:numFmt w:val="decimal"/>
      <w:lvlText w:val="%3."/>
      <w:lvlJc w:val="right"/>
      <w:pPr>
        <w:ind w:left="3960" w:hanging="180"/>
      </w:pPr>
      <w:rPr>
        <w:rFonts w:hint="default"/>
      </w:rPr>
    </w:lvl>
    <w:lvl w:ilvl="3">
      <w:start w:val="1"/>
      <w:numFmt w:val="lowerLetter"/>
      <w:lvlText w:val="%4."/>
      <w:lvlJc w:val="left"/>
      <w:pPr>
        <w:ind w:left="4680" w:hanging="360"/>
      </w:pPr>
      <w:rPr>
        <w:rFonts w:hint="default"/>
      </w:rPr>
    </w:lvl>
    <w:lvl w:ilvl="4">
      <w:start w:val="1"/>
      <w:numFmt w:val="bullet"/>
      <w:lvlText w:val=""/>
      <w:lvlJc w:val="left"/>
      <w:pPr>
        <w:ind w:left="5400" w:hanging="360"/>
      </w:pPr>
      <w:rPr>
        <w:rFonts w:ascii="Symbol" w:hAnsi="Symbol" w:hint="default"/>
        <w:color w:val="auto"/>
      </w:rPr>
    </w:lvl>
    <w:lvl w:ilvl="5">
      <w:start w:val="1"/>
      <w:numFmt w:val="bullet"/>
      <w:lvlText w:val=""/>
      <w:lvlJc w:val="left"/>
      <w:pPr>
        <w:ind w:left="6120" w:hanging="180"/>
      </w:pPr>
      <w:rPr>
        <w:rFonts w:ascii="Symbol" w:hAnsi="Symbol" w:hint="default"/>
        <w:color w:val="auto"/>
      </w:rPr>
    </w:lvl>
    <w:lvl w:ilvl="6">
      <w:start w:val="1"/>
      <w:numFmt w:val="bullet"/>
      <w:lvlText w:val=""/>
      <w:lvlJc w:val="left"/>
      <w:pPr>
        <w:ind w:left="6840" w:hanging="360"/>
      </w:pPr>
      <w:rPr>
        <w:rFonts w:ascii="Symbol" w:hAnsi="Symbol" w:hint="default"/>
        <w:color w:val="auto"/>
      </w:rPr>
    </w:lvl>
    <w:lvl w:ilvl="7">
      <w:start w:val="1"/>
      <w:numFmt w:val="bullet"/>
      <w:lvlText w:val=""/>
      <w:lvlJc w:val="left"/>
      <w:pPr>
        <w:ind w:left="7560" w:hanging="360"/>
      </w:pPr>
      <w:rPr>
        <w:rFonts w:ascii="Symbol" w:hAnsi="Symbol" w:hint="default"/>
        <w:color w:val="auto"/>
      </w:rPr>
    </w:lvl>
    <w:lvl w:ilvl="8">
      <w:start w:val="1"/>
      <w:numFmt w:val="bullet"/>
      <w:lvlText w:val=""/>
      <w:lvlJc w:val="left"/>
      <w:pPr>
        <w:ind w:left="8280" w:hanging="180"/>
      </w:pPr>
      <w:rPr>
        <w:rFonts w:ascii="Symbol" w:hAnsi="Symbol" w:hint="default"/>
        <w:color w:val="auto"/>
      </w:rPr>
    </w:lvl>
  </w:abstractNum>
  <w:abstractNum w:abstractNumId="57">
    <w:nsid w:val="6F84717D"/>
    <w:multiLevelType w:val="multilevel"/>
    <w:tmpl w:val="CF6CE0A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8">
    <w:nsid w:val="753C5EF9"/>
    <w:multiLevelType w:val="multilevel"/>
    <w:tmpl w:val="EF9E3F00"/>
    <w:lvl w:ilvl="0">
      <w:start w:val="12"/>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7581159C"/>
    <w:multiLevelType w:val="hybridMultilevel"/>
    <w:tmpl w:val="5686ABFC"/>
    <w:lvl w:ilvl="0" w:tplc="67604414">
      <w:start w:val="1"/>
      <w:numFmt w:val="decimal"/>
      <w:lvlText w:val="5.4.%1."/>
      <w:lvlJc w:val="left"/>
      <w:pPr>
        <w:ind w:left="720" w:hanging="360"/>
      </w:pPr>
      <w:rPr>
        <w:rFonts w:hint="default"/>
      </w:rPr>
    </w:lvl>
    <w:lvl w:ilvl="1" w:tplc="25FA3A64">
      <w:start w:val="1"/>
      <w:numFmt w:val="bullet"/>
      <w:lvlText w:val=""/>
      <w:lvlJc w:val="left"/>
      <w:pPr>
        <w:ind w:left="1440" w:hanging="360"/>
      </w:pPr>
      <w:rPr>
        <w:rFonts w:ascii="Symbol" w:hAnsi="Symbol" w:hint="default"/>
      </w:rPr>
    </w:lvl>
    <w:lvl w:ilvl="2" w:tplc="25FA3A64">
      <w:start w:val="1"/>
      <w:numFmt w:val="bullet"/>
      <w:lvlText w:val=""/>
      <w:lvlJc w:val="left"/>
      <w:pPr>
        <w:ind w:left="2160" w:hanging="180"/>
      </w:pPr>
      <w:rPr>
        <w:rFonts w:ascii="Symbol" w:hAnsi="Symbol"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nsid w:val="76F322D4"/>
    <w:multiLevelType w:val="multilevel"/>
    <w:tmpl w:val="220C6E3C"/>
    <w:lvl w:ilvl="0">
      <w:start w:val="1"/>
      <w:numFmt w:val="low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1">
    <w:nsid w:val="77DE59E3"/>
    <w:multiLevelType w:val="hybridMultilevel"/>
    <w:tmpl w:val="10BC564A"/>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nsid w:val="788D7C42"/>
    <w:multiLevelType w:val="multilevel"/>
    <w:tmpl w:val="75B8B1CE"/>
    <w:lvl w:ilvl="0">
      <w:start w:val="12"/>
      <w:numFmt w:val="decimal"/>
      <w:lvlText w:val="%1."/>
      <w:lvlJc w:val="left"/>
      <w:pPr>
        <w:ind w:left="405" w:hanging="405"/>
      </w:pPr>
      <w:rPr>
        <w:rFonts w:hint="default"/>
      </w:rPr>
    </w:lvl>
    <w:lvl w:ilvl="1">
      <w:start w:val="1"/>
      <w:numFmt w:val="decimal"/>
      <w:lvlText w:val="10.%2."/>
      <w:lvlJc w:val="left"/>
      <w:pPr>
        <w:ind w:left="689" w:hanging="405"/>
      </w:pPr>
      <w:rPr>
        <w:rFonts w:hint="default"/>
      </w:rPr>
    </w:lvl>
    <w:lvl w:ilvl="2">
      <w:start w:val="1"/>
      <w:numFmt w:val="bullet"/>
      <w:lvlText w:val=""/>
      <w:lvlJc w:val="left"/>
      <w:pPr>
        <w:ind w:left="2250" w:hanging="720"/>
      </w:pPr>
      <w:rPr>
        <w:rFonts w:ascii="Symbol" w:hAnsi="Symbol"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5670" w:hanging="108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560" w:hanging="1440"/>
      </w:pPr>
      <w:rPr>
        <w:rFonts w:hint="default"/>
      </w:rPr>
    </w:lvl>
  </w:abstractNum>
  <w:abstractNum w:abstractNumId="63">
    <w:nsid w:val="79CE2BAF"/>
    <w:multiLevelType w:val="hybridMultilevel"/>
    <w:tmpl w:val="37145110"/>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4">
    <w:nsid w:val="7BD3139A"/>
    <w:multiLevelType w:val="hybridMultilevel"/>
    <w:tmpl w:val="CBF88266"/>
    <w:lvl w:ilvl="0" w:tplc="B6B265DE">
      <w:start w:val="2"/>
      <w:numFmt w:val="lowerLetter"/>
      <w:lvlText w:val="%1)"/>
      <w:lvlJc w:val="left"/>
      <w:pPr>
        <w:ind w:left="720" w:hanging="360"/>
      </w:pPr>
      <w:rPr>
        <w:rFonts w:asciiTheme="minorHAnsi" w:hAnsiTheme="minorHAns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1"/>
  </w:num>
  <w:num w:numId="2">
    <w:abstractNumId w:val="19"/>
  </w:num>
  <w:num w:numId="3">
    <w:abstractNumId w:val="46"/>
  </w:num>
  <w:num w:numId="4">
    <w:abstractNumId w:val="56"/>
  </w:num>
  <w:num w:numId="5">
    <w:abstractNumId w:val="12"/>
  </w:num>
  <w:num w:numId="6">
    <w:abstractNumId w:val="49"/>
  </w:num>
  <w:num w:numId="7">
    <w:abstractNumId w:val="39"/>
  </w:num>
  <w:num w:numId="8">
    <w:abstractNumId w:val="45"/>
  </w:num>
  <w:num w:numId="9">
    <w:abstractNumId w:val="61"/>
  </w:num>
  <w:num w:numId="10">
    <w:abstractNumId w:val="21"/>
  </w:num>
  <w:num w:numId="11">
    <w:abstractNumId w:val="35"/>
  </w:num>
  <w:num w:numId="12">
    <w:abstractNumId w:val="1"/>
  </w:num>
  <w:num w:numId="13">
    <w:abstractNumId w:val="64"/>
  </w:num>
  <w:num w:numId="14">
    <w:abstractNumId w:val="14"/>
  </w:num>
  <w:num w:numId="15">
    <w:abstractNumId w:val="29"/>
  </w:num>
  <w:num w:numId="16">
    <w:abstractNumId w:val="63"/>
  </w:num>
  <w:num w:numId="17">
    <w:abstractNumId w:val="18"/>
  </w:num>
  <w:num w:numId="18">
    <w:abstractNumId w:val="53"/>
  </w:num>
  <w:num w:numId="19">
    <w:abstractNumId w:val="50"/>
  </w:num>
  <w:num w:numId="20">
    <w:abstractNumId w:val="3"/>
  </w:num>
  <w:num w:numId="21">
    <w:abstractNumId w:val="16"/>
  </w:num>
  <w:num w:numId="22">
    <w:abstractNumId w:val="13"/>
  </w:num>
  <w:num w:numId="23">
    <w:abstractNumId w:val="9"/>
  </w:num>
  <w:num w:numId="24">
    <w:abstractNumId w:val="52"/>
  </w:num>
  <w:num w:numId="25">
    <w:abstractNumId w:val="22"/>
  </w:num>
  <w:num w:numId="26">
    <w:abstractNumId w:val="33"/>
  </w:num>
  <w:num w:numId="27">
    <w:abstractNumId w:val="38"/>
  </w:num>
  <w:num w:numId="28">
    <w:abstractNumId w:val="17"/>
  </w:num>
  <w:num w:numId="29">
    <w:abstractNumId w:val="11"/>
  </w:num>
  <w:num w:numId="30">
    <w:abstractNumId w:val="62"/>
  </w:num>
  <w:num w:numId="31">
    <w:abstractNumId w:val="48"/>
  </w:num>
  <w:num w:numId="32">
    <w:abstractNumId w:val="20"/>
  </w:num>
  <w:num w:numId="33">
    <w:abstractNumId w:val="26"/>
  </w:num>
  <w:num w:numId="34">
    <w:abstractNumId w:val="37"/>
  </w:num>
  <w:num w:numId="35">
    <w:abstractNumId w:val="59"/>
  </w:num>
  <w:num w:numId="36">
    <w:abstractNumId w:val="36"/>
  </w:num>
  <w:num w:numId="37">
    <w:abstractNumId w:val="44"/>
  </w:num>
  <w:num w:numId="38">
    <w:abstractNumId w:val="47"/>
  </w:num>
  <w:num w:numId="39">
    <w:abstractNumId w:val="28"/>
  </w:num>
  <w:num w:numId="40">
    <w:abstractNumId w:val="2"/>
  </w:num>
  <w:num w:numId="41">
    <w:abstractNumId w:val="10"/>
  </w:num>
  <w:num w:numId="42">
    <w:abstractNumId w:val="31"/>
  </w:num>
  <w:num w:numId="43">
    <w:abstractNumId w:val="58"/>
  </w:num>
  <w:num w:numId="44">
    <w:abstractNumId w:val="23"/>
  </w:num>
  <w:num w:numId="45">
    <w:abstractNumId w:val="8"/>
  </w:num>
  <w:num w:numId="46">
    <w:abstractNumId w:val="43"/>
  </w:num>
  <w:num w:numId="47">
    <w:abstractNumId w:val="5"/>
  </w:num>
  <w:num w:numId="48">
    <w:abstractNumId w:val="32"/>
  </w:num>
  <w:num w:numId="49">
    <w:abstractNumId w:val="34"/>
  </w:num>
  <w:num w:numId="50">
    <w:abstractNumId w:val="40"/>
  </w:num>
  <w:num w:numId="51">
    <w:abstractNumId w:val="51"/>
  </w:num>
  <w:num w:numId="52">
    <w:abstractNumId w:val="42"/>
  </w:num>
  <w:num w:numId="53">
    <w:abstractNumId w:val="27"/>
  </w:num>
  <w:num w:numId="54">
    <w:abstractNumId w:val="55"/>
  </w:num>
  <w:num w:numId="55">
    <w:abstractNumId w:val="24"/>
  </w:num>
  <w:num w:numId="56">
    <w:abstractNumId w:val="25"/>
  </w:num>
  <w:num w:numId="57">
    <w:abstractNumId w:val="57"/>
  </w:num>
  <w:num w:numId="58">
    <w:abstractNumId w:val="15"/>
  </w:num>
  <w:num w:numId="59">
    <w:abstractNumId w:val="60"/>
  </w:num>
  <w:num w:numId="60">
    <w:abstractNumId w:val="4"/>
  </w:num>
  <w:num w:numId="61">
    <w:abstractNumId w:val="7"/>
  </w:num>
  <w:num w:numId="62">
    <w:abstractNumId w:val="6"/>
  </w:num>
  <w:num w:numId="63">
    <w:abstractNumId w:val="30"/>
  </w:num>
  <w:num w:numId="64">
    <w:abstractNumId w:val="0"/>
  </w:num>
  <w:num w:numId="65">
    <w:abstractNumId w:val="5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documentProtection w:edit="readOnly" w:formatting="1" w:enforcement="1" w:cryptProviderType="rsaFull" w:cryptAlgorithmClass="hash" w:cryptAlgorithmType="typeAny" w:cryptAlgorithmSid="4" w:cryptSpinCount="100000" w:hash="qOb7ZpWhPUx1Zohv8dG1fivm+6E=" w:salt="tDw9CAL8XlLoV7eXgc9iy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61B"/>
    <w:rsid w:val="0000161B"/>
    <w:rsid w:val="00025566"/>
    <w:rsid w:val="00034350"/>
    <w:rsid w:val="000353BA"/>
    <w:rsid w:val="00062395"/>
    <w:rsid w:val="00073C35"/>
    <w:rsid w:val="000817F2"/>
    <w:rsid w:val="0008273E"/>
    <w:rsid w:val="000830BD"/>
    <w:rsid w:val="00096085"/>
    <w:rsid w:val="00096365"/>
    <w:rsid w:val="000B0DE7"/>
    <w:rsid w:val="000B15AB"/>
    <w:rsid w:val="000D22FD"/>
    <w:rsid w:val="000D6C30"/>
    <w:rsid w:val="000E0825"/>
    <w:rsid w:val="000F14B6"/>
    <w:rsid w:val="000F1D4E"/>
    <w:rsid w:val="00103A7B"/>
    <w:rsid w:val="00106FE9"/>
    <w:rsid w:val="0012190A"/>
    <w:rsid w:val="00134BB3"/>
    <w:rsid w:val="00136504"/>
    <w:rsid w:val="00140DC7"/>
    <w:rsid w:val="001465AA"/>
    <w:rsid w:val="001508D1"/>
    <w:rsid w:val="00173E8F"/>
    <w:rsid w:val="00176349"/>
    <w:rsid w:val="001860E5"/>
    <w:rsid w:val="0019211E"/>
    <w:rsid w:val="00195028"/>
    <w:rsid w:val="001A7052"/>
    <w:rsid w:val="001B1A91"/>
    <w:rsid w:val="001B27B4"/>
    <w:rsid w:val="001C363D"/>
    <w:rsid w:val="001C3DEB"/>
    <w:rsid w:val="001D09B5"/>
    <w:rsid w:val="001D1E29"/>
    <w:rsid w:val="001D1E4D"/>
    <w:rsid w:val="001E7691"/>
    <w:rsid w:val="00201575"/>
    <w:rsid w:val="00207007"/>
    <w:rsid w:val="002141A9"/>
    <w:rsid w:val="00215067"/>
    <w:rsid w:val="00223796"/>
    <w:rsid w:val="00247A2E"/>
    <w:rsid w:val="00255C94"/>
    <w:rsid w:val="00266054"/>
    <w:rsid w:val="00271B2F"/>
    <w:rsid w:val="00282C67"/>
    <w:rsid w:val="00291C39"/>
    <w:rsid w:val="002924CB"/>
    <w:rsid w:val="002B1F15"/>
    <w:rsid w:val="002E1A85"/>
    <w:rsid w:val="002E29C2"/>
    <w:rsid w:val="002E7C7C"/>
    <w:rsid w:val="00302209"/>
    <w:rsid w:val="00304AD9"/>
    <w:rsid w:val="00311718"/>
    <w:rsid w:val="00311BB8"/>
    <w:rsid w:val="00321FB2"/>
    <w:rsid w:val="00324137"/>
    <w:rsid w:val="0032750F"/>
    <w:rsid w:val="0032796D"/>
    <w:rsid w:val="00347799"/>
    <w:rsid w:val="00347CB0"/>
    <w:rsid w:val="003556D1"/>
    <w:rsid w:val="00356BAD"/>
    <w:rsid w:val="00363300"/>
    <w:rsid w:val="003843EF"/>
    <w:rsid w:val="00386716"/>
    <w:rsid w:val="003929F7"/>
    <w:rsid w:val="003A5242"/>
    <w:rsid w:val="003B41C3"/>
    <w:rsid w:val="003D0720"/>
    <w:rsid w:val="003D15D7"/>
    <w:rsid w:val="003D1F2F"/>
    <w:rsid w:val="003F0545"/>
    <w:rsid w:val="00400DD5"/>
    <w:rsid w:val="00426B7E"/>
    <w:rsid w:val="00426FEE"/>
    <w:rsid w:val="0043312A"/>
    <w:rsid w:val="00437B34"/>
    <w:rsid w:val="0044232B"/>
    <w:rsid w:val="004627EA"/>
    <w:rsid w:val="00482949"/>
    <w:rsid w:val="00484E06"/>
    <w:rsid w:val="0049089A"/>
    <w:rsid w:val="004B4906"/>
    <w:rsid w:val="004C4BA7"/>
    <w:rsid w:val="004D28BB"/>
    <w:rsid w:val="004D2BBE"/>
    <w:rsid w:val="004D5FA6"/>
    <w:rsid w:val="004E1BEB"/>
    <w:rsid w:val="004F0CF9"/>
    <w:rsid w:val="004F3F93"/>
    <w:rsid w:val="00512127"/>
    <w:rsid w:val="00514F39"/>
    <w:rsid w:val="00521820"/>
    <w:rsid w:val="00525FA0"/>
    <w:rsid w:val="0053483D"/>
    <w:rsid w:val="00536F68"/>
    <w:rsid w:val="00544B0B"/>
    <w:rsid w:val="00577BE0"/>
    <w:rsid w:val="0058169A"/>
    <w:rsid w:val="0058764A"/>
    <w:rsid w:val="00597154"/>
    <w:rsid w:val="005A0A75"/>
    <w:rsid w:val="005D3CD7"/>
    <w:rsid w:val="005E5FE8"/>
    <w:rsid w:val="005F43F0"/>
    <w:rsid w:val="00604D55"/>
    <w:rsid w:val="00611325"/>
    <w:rsid w:val="006142C1"/>
    <w:rsid w:val="00623ACE"/>
    <w:rsid w:val="00626221"/>
    <w:rsid w:val="006272E7"/>
    <w:rsid w:val="00631C4B"/>
    <w:rsid w:val="00632729"/>
    <w:rsid w:val="00640B39"/>
    <w:rsid w:val="00647ADE"/>
    <w:rsid w:val="006727F5"/>
    <w:rsid w:val="00692B1B"/>
    <w:rsid w:val="006A46A5"/>
    <w:rsid w:val="006A7FF8"/>
    <w:rsid w:val="006C0AF9"/>
    <w:rsid w:val="006C6CE2"/>
    <w:rsid w:val="006D5074"/>
    <w:rsid w:val="006D5E21"/>
    <w:rsid w:val="006D7049"/>
    <w:rsid w:val="00702E6A"/>
    <w:rsid w:val="00703598"/>
    <w:rsid w:val="00703B00"/>
    <w:rsid w:val="00703F2D"/>
    <w:rsid w:val="00705D5F"/>
    <w:rsid w:val="007132C8"/>
    <w:rsid w:val="00725D87"/>
    <w:rsid w:val="007378CF"/>
    <w:rsid w:val="007419B9"/>
    <w:rsid w:val="00773280"/>
    <w:rsid w:val="00774BB8"/>
    <w:rsid w:val="007914AD"/>
    <w:rsid w:val="007A25AE"/>
    <w:rsid w:val="007A7136"/>
    <w:rsid w:val="007B5D74"/>
    <w:rsid w:val="007D4EBD"/>
    <w:rsid w:val="007F696E"/>
    <w:rsid w:val="008136D1"/>
    <w:rsid w:val="0081588C"/>
    <w:rsid w:val="00844A23"/>
    <w:rsid w:val="0084705E"/>
    <w:rsid w:val="00856C5E"/>
    <w:rsid w:val="00871C80"/>
    <w:rsid w:val="0089388E"/>
    <w:rsid w:val="00894BFF"/>
    <w:rsid w:val="008961B0"/>
    <w:rsid w:val="008A7C12"/>
    <w:rsid w:val="008C25B8"/>
    <w:rsid w:val="008D38FC"/>
    <w:rsid w:val="008E6A6A"/>
    <w:rsid w:val="008F59A7"/>
    <w:rsid w:val="008F6656"/>
    <w:rsid w:val="008F75C3"/>
    <w:rsid w:val="00901C64"/>
    <w:rsid w:val="009102AB"/>
    <w:rsid w:val="00917DC7"/>
    <w:rsid w:val="00920948"/>
    <w:rsid w:val="00921210"/>
    <w:rsid w:val="00924F18"/>
    <w:rsid w:val="009340BA"/>
    <w:rsid w:val="00935EAA"/>
    <w:rsid w:val="00942304"/>
    <w:rsid w:val="009514F0"/>
    <w:rsid w:val="00951B8A"/>
    <w:rsid w:val="00975BFB"/>
    <w:rsid w:val="009764D4"/>
    <w:rsid w:val="00981B28"/>
    <w:rsid w:val="00990B16"/>
    <w:rsid w:val="00995B16"/>
    <w:rsid w:val="0099684B"/>
    <w:rsid w:val="009A14C8"/>
    <w:rsid w:val="009A163F"/>
    <w:rsid w:val="009A27B1"/>
    <w:rsid w:val="009A2D48"/>
    <w:rsid w:val="009B73F2"/>
    <w:rsid w:val="009D100B"/>
    <w:rsid w:val="009D1168"/>
    <w:rsid w:val="00A06660"/>
    <w:rsid w:val="00A10F0B"/>
    <w:rsid w:val="00A1474E"/>
    <w:rsid w:val="00A26C9D"/>
    <w:rsid w:val="00A31460"/>
    <w:rsid w:val="00A34B21"/>
    <w:rsid w:val="00A54F20"/>
    <w:rsid w:val="00A801EB"/>
    <w:rsid w:val="00A864E9"/>
    <w:rsid w:val="00A9353A"/>
    <w:rsid w:val="00A95E34"/>
    <w:rsid w:val="00A96C6B"/>
    <w:rsid w:val="00AA301A"/>
    <w:rsid w:val="00AB2490"/>
    <w:rsid w:val="00AB26C6"/>
    <w:rsid w:val="00AC0F68"/>
    <w:rsid w:val="00AE0F72"/>
    <w:rsid w:val="00AF2BC8"/>
    <w:rsid w:val="00B02488"/>
    <w:rsid w:val="00B1411F"/>
    <w:rsid w:val="00B37C7E"/>
    <w:rsid w:val="00B43D60"/>
    <w:rsid w:val="00B8100E"/>
    <w:rsid w:val="00B83188"/>
    <w:rsid w:val="00BA48A5"/>
    <w:rsid w:val="00BA5B9B"/>
    <w:rsid w:val="00BD02C5"/>
    <w:rsid w:val="00BD6A8D"/>
    <w:rsid w:val="00BE34A1"/>
    <w:rsid w:val="00BE4D41"/>
    <w:rsid w:val="00BF28DB"/>
    <w:rsid w:val="00C0197F"/>
    <w:rsid w:val="00C03483"/>
    <w:rsid w:val="00C06849"/>
    <w:rsid w:val="00C1206F"/>
    <w:rsid w:val="00C34EB6"/>
    <w:rsid w:val="00C504B0"/>
    <w:rsid w:val="00C5284F"/>
    <w:rsid w:val="00C5577B"/>
    <w:rsid w:val="00C62F7D"/>
    <w:rsid w:val="00C80404"/>
    <w:rsid w:val="00C83501"/>
    <w:rsid w:val="00C86E27"/>
    <w:rsid w:val="00C96016"/>
    <w:rsid w:val="00CA309C"/>
    <w:rsid w:val="00CA39E1"/>
    <w:rsid w:val="00CB3C82"/>
    <w:rsid w:val="00CF4DEE"/>
    <w:rsid w:val="00D01F14"/>
    <w:rsid w:val="00D44B98"/>
    <w:rsid w:val="00D50C34"/>
    <w:rsid w:val="00D65D40"/>
    <w:rsid w:val="00DB379D"/>
    <w:rsid w:val="00DD438E"/>
    <w:rsid w:val="00DD57E4"/>
    <w:rsid w:val="00DE59E0"/>
    <w:rsid w:val="00DE68D2"/>
    <w:rsid w:val="00DF4D11"/>
    <w:rsid w:val="00E27550"/>
    <w:rsid w:val="00E317E1"/>
    <w:rsid w:val="00E36E10"/>
    <w:rsid w:val="00E45252"/>
    <w:rsid w:val="00E47FB0"/>
    <w:rsid w:val="00E507C0"/>
    <w:rsid w:val="00E5290E"/>
    <w:rsid w:val="00E66AB3"/>
    <w:rsid w:val="00E75EBD"/>
    <w:rsid w:val="00E82AAF"/>
    <w:rsid w:val="00EB04E5"/>
    <w:rsid w:val="00EB69E6"/>
    <w:rsid w:val="00EC0FC1"/>
    <w:rsid w:val="00EC361A"/>
    <w:rsid w:val="00ED43A5"/>
    <w:rsid w:val="00F05DAE"/>
    <w:rsid w:val="00F20146"/>
    <w:rsid w:val="00F367E9"/>
    <w:rsid w:val="00F7649B"/>
    <w:rsid w:val="00F8117E"/>
    <w:rsid w:val="00F84B39"/>
    <w:rsid w:val="00F85C7A"/>
    <w:rsid w:val="00FB3278"/>
    <w:rsid w:val="00FB3C4C"/>
    <w:rsid w:val="00FC07F0"/>
    <w:rsid w:val="00FC1319"/>
    <w:rsid w:val="00FC47F3"/>
    <w:rsid w:val="00FC576C"/>
    <w:rsid w:val="00FC7C90"/>
    <w:rsid w:val="00FF49B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7D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FC13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DD5"/>
  </w:style>
  <w:style w:type="paragraph" w:styleId="Footer">
    <w:name w:val="footer"/>
    <w:basedOn w:val="Normal"/>
    <w:link w:val="FooterChar"/>
    <w:uiPriority w:val="99"/>
    <w:unhideWhenUsed/>
    <w:rsid w:val="00400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DD5"/>
  </w:style>
  <w:style w:type="table" w:styleId="TableGrid">
    <w:name w:val="Table Grid"/>
    <w:basedOn w:val="TableNormal"/>
    <w:uiPriority w:val="59"/>
    <w:rsid w:val="00400DD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00DD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00DD5"/>
    <w:rPr>
      <w:color w:val="808080"/>
    </w:rPr>
  </w:style>
  <w:style w:type="paragraph" w:styleId="BalloonText">
    <w:name w:val="Balloon Text"/>
    <w:basedOn w:val="Normal"/>
    <w:link w:val="BalloonTextChar"/>
    <w:uiPriority w:val="99"/>
    <w:semiHidden/>
    <w:unhideWhenUsed/>
    <w:rsid w:val="00400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DD5"/>
    <w:rPr>
      <w:rFonts w:ascii="Tahoma" w:hAnsi="Tahoma" w:cs="Tahoma"/>
      <w:sz w:val="16"/>
      <w:szCs w:val="16"/>
    </w:rPr>
  </w:style>
  <w:style w:type="paragraph" w:styleId="ListParagraph">
    <w:name w:val="List Paragraph"/>
    <w:basedOn w:val="Normal"/>
    <w:uiPriority w:val="34"/>
    <w:qFormat/>
    <w:rsid w:val="00BD02C5"/>
    <w:pPr>
      <w:ind w:left="720"/>
      <w:contextualSpacing/>
    </w:pPr>
  </w:style>
  <w:style w:type="character" w:customStyle="1" w:styleId="Heading1Char">
    <w:name w:val="Heading 1 Char"/>
    <w:basedOn w:val="DefaultParagraphFont"/>
    <w:link w:val="Heading1"/>
    <w:uiPriority w:val="9"/>
    <w:rsid w:val="00917DC7"/>
    <w:rPr>
      <w:rFonts w:asciiTheme="majorHAnsi" w:eastAsiaTheme="majorEastAsia" w:hAnsiTheme="majorHAnsi" w:cstheme="majorBidi"/>
      <w:b/>
      <w:bCs/>
      <w:color w:val="365F91" w:themeColor="accent1" w:themeShade="BF"/>
      <w:sz w:val="28"/>
      <w:szCs w:val="28"/>
    </w:rPr>
  </w:style>
  <w:style w:type="paragraph" w:customStyle="1" w:styleId="ToR">
    <w:name w:val="ToR"/>
    <w:basedOn w:val="Heading1"/>
    <w:link w:val="ToRChar"/>
    <w:qFormat/>
    <w:rsid w:val="00917DC7"/>
    <w:pPr>
      <w:numPr>
        <w:numId w:val="2"/>
      </w:numPr>
    </w:pPr>
    <w:rPr>
      <w:rFonts w:asciiTheme="minorHAnsi" w:eastAsia="Times New Roman" w:hAnsiTheme="minorHAnsi"/>
      <w:snapToGrid w:val="0"/>
      <w:color w:val="auto"/>
      <w:sz w:val="24"/>
    </w:rPr>
  </w:style>
  <w:style w:type="paragraph" w:customStyle="1" w:styleId="ToRBody">
    <w:name w:val="ToR Body"/>
    <w:basedOn w:val="Normal"/>
    <w:link w:val="ToRBodyChar"/>
    <w:qFormat/>
    <w:rsid w:val="00F20146"/>
    <w:pPr>
      <w:spacing w:before="240" w:line="360" w:lineRule="auto"/>
    </w:pPr>
    <w:rPr>
      <w:sz w:val="20"/>
    </w:rPr>
  </w:style>
  <w:style w:type="character" w:customStyle="1" w:styleId="ToRChar">
    <w:name w:val="ToR Char"/>
    <w:basedOn w:val="Heading1Char"/>
    <w:link w:val="ToR"/>
    <w:rsid w:val="00917DC7"/>
    <w:rPr>
      <w:rFonts w:asciiTheme="majorHAnsi" w:eastAsia="Times New Roman" w:hAnsiTheme="majorHAnsi" w:cstheme="majorBidi"/>
      <w:b/>
      <w:bCs/>
      <w:snapToGrid w:val="0"/>
      <w:color w:val="365F91" w:themeColor="accent1" w:themeShade="BF"/>
      <w:sz w:val="24"/>
      <w:szCs w:val="28"/>
    </w:rPr>
  </w:style>
  <w:style w:type="paragraph" w:customStyle="1" w:styleId="ToRSub">
    <w:name w:val="ToR Sub"/>
    <w:basedOn w:val="ToR"/>
    <w:link w:val="ToRSubChar"/>
    <w:qFormat/>
    <w:rsid w:val="00F20146"/>
    <w:pPr>
      <w:numPr>
        <w:numId w:val="3"/>
      </w:numPr>
    </w:pPr>
    <w:rPr>
      <w:sz w:val="20"/>
    </w:rPr>
  </w:style>
  <w:style w:type="character" w:customStyle="1" w:styleId="ToRBodyChar">
    <w:name w:val="ToR Body Char"/>
    <w:basedOn w:val="DefaultParagraphFont"/>
    <w:link w:val="ToRBody"/>
    <w:rsid w:val="00F20146"/>
    <w:rPr>
      <w:sz w:val="20"/>
    </w:rPr>
  </w:style>
  <w:style w:type="character" w:customStyle="1" w:styleId="Heading4Char">
    <w:name w:val="Heading 4 Char"/>
    <w:basedOn w:val="DefaultParagraphFont"/>
    <w:link w:val="Heading4"/>
    <w:uiPriority w:val="9"/>
    <w:semiHidden/>
    <w:rsid w:val="00FC1319"/>
    <w:rPr>
      <w:rFonts w:asciiTheme="majorHAnsi" w:eastAsiaTheme="majorEastAsia" w:hAnsiTheme="majorHAnsi" w:cstheme="majorBidi"/>
      <w:b/>
      <w:bCs/>
      <w:i/>
      <w:iCs/>
      <w:color w:val="4F81BD" w:themeColor="accent1"/>
    </w:rPr>
  </w:style>
  <w:style w:type="character" w:customStyle="1" w:styleId="ToRSubChar">
    <w:name w:val="ToR Sub Char"/>
    <w:basedOn w:val="ToRChar"/>
    <w:link w:val="ToRSub"/>
    <w:rsid w:val="00F20146"/>
    <w:rPr>
      <w:rFonts w:asciiTheme="majorHAnsi" w:eastAsia="Times New Roman" w:hAnsiTheme="majorHAnsi" w:cstheme="majorBidi"/>
      <w:b/>
      <w:bCs/>
      <w:snapToGrid w:val="0"/>
      <w:color w:val="365F91" w:themeColor="accent1" w:themeShade="BF"/>
      <w:sz w:val="20"/>
      <w:szCs w:val="28"/>
    </w:rPr>
  </w:style>
  <w:style w:type="paragraph" w:customStyle="1" w:styleId="Indentalpha">
    <w:name w:val="Indent alpha"/>
    <w:basedOn w:val="Normal"/>
    <w:link w:val="IndentalphaChar"/>
    <w:autoRedefine/>
    <w:qFormat/>
    <w:rsid w:val="000830BD"/>
    <w:pPr>
      <w:widowControl w:val="0"/>
      <w:numPr>
        <w:numId w:val="5"/>
      </w:numPr>
      <w:spacing w:before="120" w:after="0" w:line="360" w:lineRule="auto"/>
      <w:ind w:hanging="786"/>
      <w:jc w:val="both"/>
    </w:pPr>
    <w:rPr>
      <w:rFonts w:ascii="Arial" w:hAnsi="Arial" w:cs="Times New Roman"/>
      <w:snapToGrid w:val="0"/>
      <w:szCs w:val="20"/>
      <w:lang w:val="en-US"/>
    </w:rPr>
  </w:style>
  <w:style w:type="character" w:styleId="Hyperlink">
    <w:name w:val="Hyperlink"/>
    <w:uiPriority w:val="99"/>
    <w:rsid w:val="000830BD"/>
    <w:rPr>
      <w:color w:val="0000FF"/>
      <w:u w:val="single"/>
    </w:rPr>
  </w:style>
  <w:style w:type="character" w:customStyle="1" w:styleId="IndentalphaChar">
    <w:name w:val="Indent alpha Char"/>
    <w:basedOn w:val="DefaultParagraphFont"/>
    <w:link w:val="Indentalpha"/>
    <w:rsid w:val="000830BD"/>
    <w:rPr>
      <w:rFonts w:ascii="Arial" w:hAnsi="Arial" w:cs="Times New Roman"/>
      <w:snapToGrid w:val="0"/>
      <w:szCs w:val="20"/>
      <w:lang w:val="en-US"/>
    </w:rPr>
  </w:style>
  <w:style w:type="paragraph" w:customStyle="1" w:styleId="Indent">
    <w:name w:val="Indent"/>
    <w:basedOn w:val="Normal"/>
    <w:next w:val="Normal"/>
    <w:link w:val="IndentChar"/>
    <w:autoRedefine/>
    <w:qFormat/>
    <w:rsid w:val="000830BD"/>
    <w:pPr>
      <w:widowControl w:val="0"/>
      <w:spacing w:after="0" w:line="240" w:lineRule="auto"/>
      <w:ind w:left="1560"/>
      <w:jc w:val="both"/>
    </w:pPr>
    <w:rPr>
      <w:rFonts w:ascii="Arial" w:hAnsi="Arial" w:cs="Times New Roman"/>
      <w:snapToGrid w:val="0"/>
      <w:szCs w:val="20"/>
      <w:lang w:val="en-US"/>
    </w:rPr>
  </w:style>
  <w:style w:type="character" w:customStyle="1" w:styleId="IndentChar">
    <w:name w:val="Indent Char"/>
    <w:basedOn w:val="DefaultParagraphFont"/>
    <w:link w:val="Indent"/>
    <w:rsid w:val="000830BD"/>
    <w:rPr>
      <w:rFonts w:ascii="Arial" w:hAnsi="Arial" w:cs="Times New Roman"/>
      <w:snapToGrid w:val="0"/>
      <w:szCs w:val="20"/>
      <w:lang w:val="en-US"/>
    </w:rPr>
  </w:style>
  <w:style w:type="numbering" w:customStyle="1" w:styleId="Style1">
    <w:name w:val="Style1"/>
    <w:uiPriority w:val="99"/>
    <w:rsid w:val="000830BD"/>
    <w:pPr>
      <w:numPr>
        <w:numId w:val="4"/>
      </w:numPr>
    </w:pPr>
  </w:style>
  <w:style w:type="paragraph" w:customStyle="1" w:styleId="NormalIndent1">
    <w:name w:val="Normal Indent1"/>
    <w:basedOn w:val="Normal"/>
    <w:link w:val="NormalindentChar"/>
    <w:autoRedefine/>
    <w:qFormat/>
    <w:rsid w:val="00E27550"/>
    <w:pPr>
      <w:widowControl w:val="0"/>
      <w:numPr>
        <w:numId w:val="19"/>
      </w:numPr>
      <w:spacing w:after="0" w:line="360" w:lineRule="auto"/>
      <w:jc w:val="both"/>
    </w:pPr>
    <w:rPr>
      <w:rFonts w:eastAsia="Calibri" w:cs="Arial"/>
      <w:i/>
      <w:snapToGrid w:val="0"/>
      <w:sz w:val="20"/>
      <w:szCs w:val="20"/>
      <w:lang w:val="en-US"/>
    </w:rPr>
  </w:style>
  <w:style w:type="character" w:customStyle="1" w:styleId="NormalindentChar">
    <w:name w:val="Normal indent Char"/>
    <w:basedOn w:val="DefaultParagraphFont"/>
    <w:link w:val="NormalIndent1"/>
    <w:rsid w:val="00E27550"/>
    <w:rPr>
      <w:rFonts w:eastAsia="Calibri" w:cs="Arial"/>
      <w:i/>
      <w:snapToGrid w:val="0"/>
      <w:sz w:val="20"/>
      <w:szCs w:val="20"/>
      <w:lang w:val="en-US"/>
    </w:rPr>
  </w:style>
  <w:style w:type="character" w:styleId="CommentReference">
    <w:name w:val="annotation reference"/>
    <w:basedOn w:val="DefaultParagraphFont"/>
    <w:uiPriority w:val="99"/>
    <w:semiHidden/>
    <w:unhideWhenUsed/>
    <w:rsid w:val="00EC0FC1"/>
    <w:rPr>
      <w:sz w:val="16"/>
      <w:szCs w:val="16"/>
    </w:rPr>
  </w:style>
  <w:style w:type="paragraph" w:styleId="CommentText">
    <w:name w:val="annotation text"/>
    <w:basedOn w:val="Normal"/>
    <w:link w:val="CommentTextChar"/>
    <w:uiPriority w:val="99"/>
    <w:semiHidden/>
    <w:unhideWhenUsed/>
    <w:rsid w:val="00EC0FC1"/>
    <w:pPr>
      <w:spacing w:line="240" w:lineRule="auto"/>
    </w:pPr>
    <w:rPr>
      <w:sz w:val="20"/>
      <w:szCs w:val="20"/>
    </w:rPr>
  </w:style>
  <w:style w:type="character" w:customStyle="1" w:styleId="CommentTextChar">
    <w:name w:val="Comment Text Char"/>
    <w:basedOn w:val="DefaultParagraphFont"/>
    <w:link w:val="CommentText"/>
    <w:uiPriority w:val="99"/>
    <w:semiHidden/>
    <w:rsid w:val="00EC0FC1"/>
    <w:rPr>
      <w:sz w:val="20"/>
      <w:szCs w:val="20"/>
    </w:rPr>
  </w:style>
  <w:style w:type="paragraph" w:styleId="CommentSubject">
    <w:name w:val="annotation subject"/>
    <w:basedOn w:val="CommentText"/>
    <w:next w:val="CommentText"/>
    <w:link w:val="CommentSubjectChar"/>
    <w:uiPriority w:val="99"/>
    <w:semiHidden/>
    <w:unhideWhenUsed/>
    <w:rsid w:val="009B73F2"/>
    <w:rPr>
      <w:b/>
      <w:bCs/>
    </w:rPr>
  </w:style>
  <w:style w:type="character" w:customStyle="1" w:styleId="CommentSubjectChar">
    <w:name w:val="Comment Subject Char"/>
    <w:basedOn w:val="CommentTextChar"/>
    <w:link w:val="CommentSubject"/>
    <w:uiPriority w:val="99"/>
    <w:semiHidden/>
    <w:rsid w:val="009B73F2"/>
    <w:rPr>
      <w:b/>
      <w:bCs/>
      <w:sz w:val="20"/>
      <w:szCs w:val="20"/>
    </w:rPr>
  </w:style>
  <w:style w:type="table" w:customStyle="1" w:styleId="TableGrid1">
    <w:name w:val="Table Grid1"/>
    <w:basedOn w:val="TableNormal"/>
    <w:next w:val="TableGrid"/>
    <w:uiPriority w:val="59"/>
    <w:rsid w:val="0017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9340B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3483D"/>
    <w:pPr>
      <w:spacing w:line="240" w:lineRule="auto"/>
    </w:pPr>
    <w:rPr>
      <w:b/>
      <w:bCs/>
      <w:color w:val="4F81BD" w:themeColor="accent1"/>
      <w:sz w:val="18"/>
      <w:szCs w:val="18"/>
    </w:rPr>
  </w:style>
  <w:style w:type="table" w:customStyle="1" w:styleId="TableGrid2">
    <w:name w:val="Table Grid2"/>
    <w:basedOn w:val="TableNormal"/>
    <w:next w:val="TableGrid"/>
    <w:rsid w:val="00E66AB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96C6B"/>
  </w:style>
  <w:style w:type="character" w:styleId="FollowedHyperlink">
    <w:name w:val="FollowedHyperlink"/>
    <w:basedOn w:val="DefaultParagraphFont"/>
    <w:uiPriority w:val="99"/>
    <w:semiHidden/>
    <w:unhideWhenUsed/>
    <w:rsid w:val="00A96C6B"/>
    <w:rPr>
      <w:color w:val="800080"/>
      <w:u w:val="single"/>
    </w:rPr>
  </w:style>
  <w:style w:type="character" w:customStyle="1" w:styleId="sorttext">
    <w:name w:val="sorttext"/>
    <w:basedOn w:val="DefaultParagraphFont"/>
    <w:rsid w:val="00A96C6B"/>
  </w:style>
  <w:style w:type="paragraph" w:styleId="Revision">
    <w:name w:val="Revision"/>
    <w:hidden/>
    <w:uiPriority w:val="99"/>
    <w:semiHidden/>
    <w:rsid w:val="00BA5B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7D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FC13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DD5"/>
  </w:style>
  <w:style w:type="paragraph" w:styleId="Footer">
    <w:name w:val="footer"/>
    <w:basedOn w:val="Normal"/>
    <w:link w:val="FooterChar"/>
    <w:uiPriority w:val="99"/>
    <w:unhideWhenUsed/>
    <w:rsid w:val="00400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DD5"/>
  </w:style>
  <w:style w:type="table" w:styleId="TableGrid">
    <w:name w:val="Table Grid"/>
    <w:basedOn w:val="TableNormal"/>
    <w:uiPriority w:val="59"/>
    <w:rsid w:val="00400DD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00DD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00DD5"/>
    <w:rPr>
      <w:color w:val="808080"/>
    </w:rPr>
  </w:style>
  <w:style w:type="paragraph" w:styleId="BalloonText">
    <w:name w:val="Balloon Text"/>
    <w:basedOn w:val="Normal"/>
    <w:link w:val="BalloonTextChar"/>
    <w:uiPriority w:val="99"/>
    <w:semiHidden/>
    <w:unhideWhenUsed/>
    <w:rsid w:val="00400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DD5"/>
    <w:rPr>
      <w:rFonts w:ascii="Tahoma" w:hAnsi="Tahoma" w:cs="Tahoma"/>
      <w:sz w:val="16"/>
      <w:szCs w:val="16"/>
    </w:rPr>
  </w:style>
  <w:style w:type="paragraph" w:styleId="ListParagraph">
    <w:name w:val="List Paragraph"/>
    <w:basedOn w:val="Normal"/>
    <w:uiPriority w:val="34"/>
    <w:qFormat/>
    <w:rsid w:val="00BD02C5"/>
    <w:pPr>
      <w:ind w:left="720"/>
      <w:contextualSpacing/>
    </w:pPr>
  </w:style>
  <w:style w:type="character" w:customStyle="1" w:styleId="Heading1Char">
    <w:name w:val="Heading 1 Char"/>
    <w:basedOn w:val="DefaultParagraphFont"/>
    <w:link w:val="Heading1"/>
    <w:uiPriority w:val="9"/>
    <w:rsid w:val="00917DC7"/>
    <w:rPr>
      <w:rFonts w:asciiTheme="majorHAnsi" w:eastAsiaTheme="majorEastAsia" w:hAnsiTheme="majorHAnsi" w:cstheme="majorBidi"/>
      <w:b/>
      <w:bCs/>
      <w:color w:val="365F91" w:themeColor="accent1" w:themeShade="BF"/>
      <w:sz w:val="28"/>
      <w:szCs w:val="28"/>
    </w:rPr>
  </w:style>
  <w:style w:type="paragraph" w:customStyle="1" w:styleId="ToR">
    <w:name w:val="ToR"/>
    <w:basedOn w:val="Heading1"/>
    <w:link w:val="ToRChar"/>
    <w:qFormat/>
    <w:rsid w:val="00917DC7"/>
    <w:pPr>
      <w:numPr>
        <w:numId w:val="2"/>
      </w:numPr>
    </w:pPr>
    <w:rPr>
      <w:rFonts w:asciiTheme="minorHAnsi" w:eastAsia="Times New Roman" w:hAnsiTheme="minorHAnsi"/>
      <w:snapToGrid w:val="0"/>
      <w:color w:val="auto"/>
      <w:sz w:val="24"/>
    </w:rPr>
  </w:style>
  <w:style w:type="paragraph" w:customStyle="1" w:styleId="ToRBody">
    <w:name w:val="ToR Body"/>
    <w:basedOn w:val="Normal"/>
    <w:link w:val="ToRBodyChar"/>
    <w:qFormat/>
    <w:rsid w:val="00F20146"/>
    <w:pPr>
      <w:spacing w:before="240" w:line="360" w:lineRule="auto"/>
    </w:pPr>
    <w:rPr>
      <w:sz w:val="20"/>
    </w:rPr>
  </w:style>
  <w:style w:type="character" w:customStyle="1" w:styleId="ToRChar">
    <w:name w:val="ToR Char"/>
    <w:basedOn w:val="Heading1Char"/>
    <w:link w:val="ToR"/>
    <w:rsid w:val="00917DC7"/>
    <w:rPr>
      <w:rFonts w:asciiTheme="majorHAnsi" w:eastAsia="Times New Roman" w:hAnsiTheme="majorHAnsi" w:cstheme="majorBidi"/>
      <w:b/>
      <w:bCs/>
      <w:snapToGrid w:val="0"/>
      <w:color w:val="365F91" w:themeColor="accent1" w:themeShade="BF"/>
      <w:sz w:val="24"/>
      <w:szCs w:val="28"/>
    </w:rPr>
  </w:style>
  <w:style w:type="paragraph" w:customStyle="1" w:styleId="ToRSub">
    <w:name w:val="ToR Sub"/>
    <w:basedOn w:val="ToR"/>
    <w:link w:val="ToRSubChar"/>
    <w:qFormat/>
    <w:rsid w:val="00F20146"/>
    <w:pPr>
      <w:numPr>
        <w:numId w:val="3"/>
      </w:numPr>
    </w:pPr>
    <w:rPr>
      <w:sz w:val="20"/>
    </w:rPr>
  </w:style>
  <w:style w:type="character" w:customStyle="1" w:styleId="ToRBodyChar">
    <w:name w:val="ToR Body Char"/>
    <w:basedOn w:val="DefaultParagraphFont"/>
    <w:link w:val="ToRBody"/>
    <w:rsid w:val="00F20146"/>
    <w:rPr>
      <w:sz w:val="20"/>
    </w:rPr>
  </w:style>
  <w:style w:type="character" w:customStyle="1" w:styleId="Heading4Char">
    <w:name w:val="Heading 4 Char"/>
    <w:basedOn w:val="DefaultParagraphFont"/>
    <w:link w:val="Heading4"/>
    <w:uiPriority w:val="9"/>
    <w:semiHidden/>
    <w:rsid w:val="00FC1319"/>
    <w:rPr>
      <w:rFonts w:asciiTheme="majorHAnsi" w:eastAsiaTheme="majorEastAsia" w:hAnsiTheme="majorHAnsi" w:cstheme="majorBidi"/>
      <w:b/>
      <w:bCs/>
      <w:i/>
      <w:iCs/>
      <w:color w:val="4F81BD" w:themeColor="accent1"/>
    </w:rPr>
  </w:style>
  <w:style w:type="character" w:customStyle="1" w:styleId="ToRSubChar">
    <w:name w:val="ToR Sub Char"/>
    <w:basedOn w:val="ToRChar"/>
    <w:link w:val="ToRSub"/>
    <w:rsid w:val="00F20146"/>
    <w:rPr>
      <w:rFonts w:asciiTheme="majorHAnsi" w:eastAsia="Times New Roman" w:hAnsiTheme="majorHAnsi" w:cstheme="majorBidi"/>
      <w:b/>
      <w:bCs/>
      <w:snapToGrid w:val="0"/>
      <w:color w:val="365F91" w:themeColor="accent1" w:themeShade="BF"/>
      <w:sz w:val="20"/>
      <w:szCs w:val="28"/>
    </w:rPr>
  </w:style>
  <w:style w:type="paragraph" w:customStyle="1" w:styleId="Indentalpha">
    <w:name w:val="Indent alpha"/>
    <w:basedOn w:val="Normal"/>
    <w:link w:val="IndentalphaChar"/>
    <w:autoRedefine/>
    <w:qFormat/>
    <w:rsid w:val="000830BD"/>
    <w:pPr>
      <w:widowControl w:val="0"/>
      <w:numPr>
        <w:numId w:val="5"/>
      </w:numPr>
      <w:spacing w:before="120" w:after="0" w:line="360" w:lineRule="auto"/>
      <w:ind w:hanging="786"/>
      <w:jc w:val="both"/>
    </w:pPr>
    <w:rPr>
      <w:rFonts w:ascii="Arial" w:hAnsi="Arial" w:cs="Times New Roman"/>
      <w:snapToGrid w:val="0"/>
      <w:szCs w:val="20"/>
      <w:lang w:val="en-US"/>
    </w:rPr>
  </w:style>
  <w:style w:type="character" w:styleId="Hyperlink">
    <w:name w:val="Hyperlink"/>
    <w:uiPriority w:val="99"/>
    <w:rsid w:val="000830BD"/>
    <w:rPr>
      <w:color w:val="0000FF"/>
      <w:u w:val="single"/>
    </w:rPr>
  </w:style>
  <w:style w:type="character" w:customStyle="1" w:styleId="IndentalphaChar">
    <w:name w:val="Indent alpha Char"/>
    <w:basedOn w:val="DefaultParagraphFont"/>
    <w:link w:val="Indentalpha"/>
    <w:rsid w:val="000830BD"/>
    <w:rPr>
      <w:rFonts w:ascii="Arial" w:hAnsi="Arial" w:cs="Times New Roman"/>
      <w:snapToGrid w:val="0"/>
      <w:szCs w:val="20"/>
      <w:lang w:val="en-US"/>
    </w:rPr>
  </w:style>
  <w:style w:type="paragraph" w:customStyle="1" w:styleId="Indent">
    <w:name w:val="Indent"/>
    <w:basedOn w:val="Normal"/>
    <w:next w:val="Normal"/>
    <w:link w:val="IndentChar"/>
    <w:autoRedefine/>
    <w:qFormat/>
    <w:rsid w:val="000830BD"/>
    <w:pPr>
      <w:widowControl w:val="0"/>
      <w:spacing w:after="0" w:line="240" w:lineRule="auto"/>
      <w:ind w:left="1560"/>
      <w:jc w:val="both"/>
    </w:pPr>
    <w:rPr>
      <w:rFonts w:ascii="Arial" w:hAnsi="Arial" w:cs="Times New Roman"/>
      <w:snapToGrid w:val="0"/>
      <w:szCs w:val="20"/>
      <w:lang w:val="en-US"/>
    </w:rPr>
  </w:style>
  <w:style w:type="character" w:customStyle="1" w:styleId="IndentChar">
    <w:name w:val="Indent Char"/>
    <w:basedOn w:val="DefaultParagraphFont"/>
    <w:link w:val="Indent"/>
    <w:rsid w:val="000830BD"/>
    <w:rPr>
      <w:rFonts w:ascii="Arial" w:hAnsi="Arial" w:cs="Times New Roman"/>
      <w:snapToGrid w:val="0"/>
      <w:szCs w:val="20"/>
      <w:lang w:val="en-US"/>
    </w:rPr>
  </w:style>
  <w:style w:type="numbering" w:customStyle="1" w:styleId="Style1">
    <w:name w:val="Style1"/>
    <w:uiPriority w:val="99"/>
    <w:rsid w:val="000830BD"/>
    <w:pPr>
      <w:numPr>
        <w:numId w:val="4"/>
      </w:numPr>
    </w:pPr>
  </w:style>
  <w:style w:type="paragraph" w:customStyle="1" w:styleId="NormalIndent1">
    <w:name w:val="Normal Indent1"/>
    <w:basedOn w:val="Normal"/>
    <w:link w:val="NormalindentChar"/>
    <w:autoRedefine/>
    <w:qFormat/>
    <w:rsid w:val="00E27550"/>
    <w:pPr>
      <w:widowControl w:val="0"/>
      <w:numPr>
        <w:numId w:val="19"/>
      </w:numPr>
      <w:spacing w:after="0" w:line="360" w:lineRule="auto"/>
      <w:jc w:val="both"/>
    </w:pPr>
    <w:rPr>
      <w:rFonts w:eastAsia="Calibri" w:cs="Arial"/>
      <w:i/>
      <w:snapToGrid w:val="0"/>
      <w:sz w:val="20"/>
      <w:szCs w:val="20"/>
      <w:lang w:val="en-US"/>
    </w:rPr>
  </w:style>
  <w:style w:type="character" w:customStyle="1" w:styleId="NormalindentChar">
    <w:name w:val="Normal indent Char"/>
    <w:basedOn w:val="DefaultParagraphFont"/>
    <w:link w:val="NormalIndent1"/>
    <w:rsid w:val="00E27550"/>
    <w:rPr>
      <w:rFonts w:eastAsia="Calibri" w:cs="Arial"/>
      <w:i/>
      <w:snapToGrid w:val="0"/>
      <w:sz w:val="20"/>
      <w:szCs w:val="20"/>
      <w:lang w:val="en-US"/>
    </w:rPr>
  </w:style>
  <w:style w:type="character" w:styleId="CommentReference">
    <w:name w:val="annotation reference"/>
    <w:basedOn w:val="DefaultParagraphFont"/>
    <w:uiPriority w:val="99"/>
    <w:semiHidden/>
    <w:unhideWhenUsed/>
    <w:rsid w:val="00EC0FC1"/>
    <w:rPr>
      <w:sz w:val="16"/>
      <w:szCs w:val="16"/>
    </w:rPr>
  </w:style>
  <w:style w:type="paragraph" w:styleId="CommentText">
    <w:name w:val="annotation text"/>
    <w:basedOn w:val="Normal"/>
    <w:link w:val="CommentTextChar"/>
    <w:uiPriority w:val="99"/>
    <w:semiHidden/>
    <w:unhideWhenUsed/>
    <w:rsid w:val="00EC0FC1"/>
    <w:pPr>
      <w:spacing w:line="240" w:lineRule="auto"/>
    </w:pPr>
    <w:rPr>
      <w:sz w:val="20"/>
      <w:szCs w:val="20"/>
    </w:rPr>
  </w:style>
  <w:style w:type="character" w:customStyle="1" w:styleId="CommentTextChar">
    <w:name w:val="Comment Text Char"/>
    <w:basedOn w:val="DefaultParagraphFont"/>
    <w:link w:val="CommentText"/>
    <w:uiPriority w:val="99"/>
    <w:semiHidden/>
    <w:rsid w:val="00EC0FC1"/>
    <w:rPr>
      <w:sz w:val="20"/>
      <w:szCs w:val="20"/>
    </w:rPr>
  </w:style>
  <w:style w:type="paragraph" w:styleId="CommentSubject">
    <w:name w:val="annotation subject"/>
    <w:basedOn w:val="CommentText"/>
    <w:next w:val="CommentText"/>
    <w:link w:val="CommentSubjectChar"/>
    <w:uiPriority w:val="99"/>
    <w:semiHidden/>
    <w:unhideWhenUsed/>
    <w:rsid w:val="009B73F2"/>
    <w:rPr>
      <w:b/>
      <w:bCs/>
    </w:rPr>
  </w:style>
  <w:style w:type="character" w:customStyle="1" w:styleId="CommentSubjectChar">
    <w:name w:val="Comment Subject Char"/>
    <w:basedOn w:val="CommentTextChar"/>
    <w:link w:val="CommentSubject"/>
    <w:uiPriority w:val="99"/>
    <w:semiHidden/>
    <w:rsid w:val="009B73F2"/>
    <w:rPr>
      <w:b/>
      <w:bCs/>
      <w:sz w:val="20"/>
      <w:szCs w:val="20"/>
    </w:rPr>
  </w:style>
  <w:style w:type="table" w:customStyle="1" w:styleId="TableGrid1">
    <w:name w:val="Table Grid1"/>
    <w:basedOn w:val="TableNormal"/>
    <w:next w:val="TableGrid"/>
    <w:uiPriority w:val="59"/>
    <w:rsid w:val="0017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9340B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3483D"/>
    <w:pPr>
      <w:spacing w:line="240" w:lineRule="auto"/>
    </w:pPr>
    <w:rPr>
      <w:b/>
      <w:bCs/>
      <w:color w:val="4F81BD" w:themeColor="accent1"/>
      <w:sz w:val="18"/>
      <w:szCs w:val="18"/>
    </w:rPr>
  </w:style>
  <w:style w:type="table" w:customStyle="1" w:styleId="TableGrid2">
    <w:name w:val="Table Grid2"/>
    <w:basedOn w:val="TableNormal"/>
    <w:next w:val="TableGrid"/>
    <w:rsid w:val="00E66AB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96C6B"/>
  </w:style>
  <w:style w:type="character" w:styleId="FollowedHyperlink">
    <w:name w:val="FollowedHyperlink"/>
    <w:basedOn w:val="DefaultParagraphFont"/>
    <w:uiPriority w:val="99"/>
    <w:semiHidden/>
    <w:unhideWhenUsed/>
    <w:rsid w:val="00A96C6B"/>
    <w:rPr>
      <w:color w:val="800080"/>
      <w:u w:val="single"/>
    </w:rPr>
  </w:style>
  <w:style w:type="character" w:customStyle="1" w:styleId="sorttext">
    <w:name w:val="sorttext"/>
    <w:basedOn w:val="DefaultParagraphFont"/>
    <w:rsid w:val="00A96C6B"/>
  </w:style>
  <w:style w:type="paragraph" w:styleId="Revision">
    <w:name w:val="Revision"/>
    <w:hidden/>
    <w:uiPriority w:val="99"/>
    <w:semiHidden/>
    <w:rsid w:val="00BA5B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2875">
      <w:bodyDiv w:val="1"/>
      <w:marLeft w:val="0"/>
      <w:marRight w:val="0"/>
      <w:marTop w:val="0"/>
      <w:marBottom w:val="0"/>
      <w:divBdr>
        <w:top w:val="none" w:sz="0" w:space="0" w:color="auto"/>
        <w:left w:val="none" w:sz="0" w:space="0" w:color="auto"/>
        <w:bottom w:val="none" w:sz="0" w:space="0" w:color="auto"/>
        <w:right w:val="none" w:sz="0" w:space="0" w:color="auto"/>
      </w:divBdr>
    </w:div>
    <w:div w:id="144325098">
      <w:bodyDiv w:val="1"/>
      <w:marLeft w:val="0"/>
      <w:marRight w:val="0"/>
      <w:marTop w:val="0"/>
      <w:marBottom w:val="0"/>
      <w:divBdr>
        <w:top w:val="none" w:sz="0" w:space="0" w:color="auto"/>
        <w:left w:val="none" w:sz="0" w:space="0" w:color="auto"/>
        <w:bottom w:val="none" w:sz="0" w:space="0" w:color="auto"/>
        <w:right w:val="none" w:sz="0" w:space="0" w:color="auto"/>
      </w:divBdr>
    </w:div>
    <w:div w:id="399450191">
      <w:bodyDiv w:val="1"/>
      <w:marLeft w:val="0"/>
      <w:marRight w:val="0"/>
      <w:marTop w:val="0"/>
      <w:marBottom w:val="0"/>
      <w:divBdr>
        <w:top w:val="none" w:sz="0" w:space="0" w:color="auto"/>
        <w:left w:val="none" w:sz="0" w:space="0" w:color="auto"/>
        <w:bottom w:val="none" w:sz="0" w:space="0" w:color="auto"/>
        <w:right w:val="none" w:sz="0" w:space="0" w:color="auto"/>
      </w:divBdr>
    </w:div>
    <w:div w:id="580876121">
      <w:bodyDiv w:val="1"/>
      <w:marLeft w:val="0"/>
      <w:marRight w:val="0"/>
      <w:marTop w:val="0"/>
      <w:marBottom w:val="0"/>
      <w:divBdr>
        <w:top w:val="none" w:sz="0" w:space="0" w:color="auto"/>
        <w:left w:val="none" w:sz="0" w:space="0" w:color="auto"/>
        <w:bottom w:val="none" w:sz="0" w:space="0" w:color="auto"/>
        <w:right w:val="none" w:sz="0" w:space="0" w:color="auto"/>
      </w:divBdr>
    </w:div>
    <w:div w:id="655189505">
      <w:bodyDiv w:val="1"/>
      <w:marLeft w:val="0"/>
      <w:marRight w:val="0"/>
      <w:marTop w:val="0"/>
      <w:marBottom w:val="0"/>
      <w:divBdr>
        <w:top w:val="none" w:sz="0" w:space="0" w:color="auto"/>
        <w:left w:val="none" w:sz="0" w:space="0" w:color="auto"/>
        <w:bottom w:val="none" w:sz="0" w:space="0" w:color="auto"/>
        <w:right w:val="none" w:sz="0" w:space="0" w:color="auto"/>
      </w:divBdr>
    </w:div>
    <w:div w:id="151776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Districts_of_South_Africa" TargetMode="External"/><Relationship Id="rId18" Type="http://schemas.openxmlformats.org/officeDocument/2006/relationships/hyperlink" Target="https://en.wikipedia.org/wiki/Cacadu_District_Municipality" TargetMode="External"/><Relationship Id="rId26" Type="http://schemas.openxmlformats.org/officeDocument/2006/relationships/hyperlink" Target="https://en.wikipedia.org/wiki/Thabo_Mofutsanyana_District_Municipality" TargetMode="External"/><Relationship Id="rId39" Type="http://schemas.openxmlformats.org/officeDocument/2006/relationships/hyperlink" Target="https://en.wikipedia.org/wiki/UMkhanyakude_District_Municipality" TargetMode="External"/><Relationship Id="rId21" Type="http://schemas.openxmlformats.org/officeDocument/2006/relationships/hyperlink" Target="https://en.wikipedia.org/wiki/Nelson_Mandela_Bay_Metropolitan_Municipality" TargetMode="External"/><Relationship Id="rId34" Type="http://schemas.openxmlformats.org/officeDocument/2006/relationships/hyperlink" Target="https://en.wikipedia.org/wiki/EThekwini_Metropolitan_Municipality" TargetMode="External"/><Relationship Id="rId42" Type="http://schemas.openxmlformats.org/officeDocument/2006/relationships/hyperlink" Target="https://en.wikipedia.org/wiki/UThungulu_District_Municipality" TargetMode="External"/><Relationship Id="rId47" Type="http://schemas.openxmlformats.org/officeDocument/2006/relationships/hyperlink" Target="https://en.wikipedia.org/wiki/Vhembe_District_Municipality" TargetMode="External"/><Relationship Id="rId50" Type="http://schemas.openxmlformats.org/officeDocument/2006/relationships/hyperlink" Target="https://en.wikipedia.org/wiki/Gert_Sibande_District_Municipality" TargetMode="External"/><Relationship Id="rId55" Type="http://schemas.openxmlformats.org/officeDocument/2006/relationships/hyperlink" Target="https://en.wikipedia.org/wiki/Pixley_ka_Seme_District_Municipality" TargetMode="External"/><Relationship Id="rId63" Type="http://schemas.openxmlformats.org/officeDocument/2006/relationships/hyperlink" Target="https://en.wikipedia.org/wiki/Eden_District_Municipality" TargetMode="External"/><Relationship Id="rId68"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Amathole_District_Municipality" TargetMode="External"/><Relationship Id="rId29" Type="http://schemas.openxmlformats.org/officeDocument/2006/relationships/hyperlink" Target="https://en.wikipedia.org/wiki/City_of_Tshwane_Metropolitan_Municipali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en.wikipedia.org/wiki/Lejweleputswa_District_Municipality" TargetMode="External"/><Relationship Id="rId32" Type="http://schemas.openxmlformats.org/officeDocument/2006/relationships/hyperlink" Target="https://en.wikipedia.org/wiki/West_Rand_District_Municipality" TargetMode="External"/><Relationship Id="rId37" Type="http://schemas.openxmlformats.org/officeDocument/2006/relationships/hyperlink" Target="https://en.wikipedia.org/wiki/Ugu_District_Municipality" TargetMode="External"/><Relationship Id="rId40" Type="http://schemas.openxmlformats.org/officeDocument/2006/relationships/hyperlink" Target="https://en.wikipedia.org/wiki/UMzinyathi_District_Municipality" TargetMode="External"/><Relationship Id="rId45" Type="http://schemas.openxmlformats.org/officeDocument/2006/relationships/hyperlink" Target="https://en.wikipedia.org/wiki/Mopani_District_Municipality" TargetMode="External"/><Relationship Id="rId53" Type="http://schemas.openxmlformats.org/officeDocument/2006/relationships/hyperlink" Target="https://en.wikipedia.org/wiki/John_Taolo_Gaetsewe_District_Municipality" TargetMode="External"/><Relationship Id="rId58" Type="http://schemas.openxmlformats.org/officeDocument/2006/relationships/hyperlink" Target="https://en.wikipedia.org/wiki/Dr_Ruth_Segomotsi_Mompati_District_Municipality" TargetMode="External"/><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en.wikipedia.org/wiki/Alfred_Nzo_District_Municipality" TargetMode="External"/><Relationship Id="rId23" Type="http://schemas.openxmlformats.org/officeDocument/2006/relationships/hyperlink" Target="https://en.wikipedia.org/wiki/Fezile_Dabi_District_Municipality" TargetMode="External"/><Relationship Id="rId28" Type="http://schemas.openxmlformats.org/officeDocument/2006/relationships/hyperlink" Target="https://en.wikipedia.org/wiki/City_of_Johannesburg_Metropolitan_Municipality" TargetMode="External"/><Relationship Id="rId36" Type="http://schemas.openxmlformats.org/officeDocument/2006/relationships/hyperlink" Target="https://en.wikipedia.org/wiki/Sisonke_District_Municipality" TargetMode="External"/><Relationship Id="rId49" Type="http://schemas.openxmlformats.org/officeDocument/2006/relationships/hyperlink" Target="https://en.wikipedia.org/wiki/Ehlanzeni_District_Municipality" TargetMode="External"/><Relationship Id="rId57" Type="http://schemas.openxmlformats.org/officeDocument/2006/relationships/hyperlink" Target="https://en.wikipedia.org/wiki/Dr_Kenneth_Kaunda_District_Municipality" TargetMode="External"/><Relationship Id="rId61" Type="http://schemas.openxmlformats.org/officeDocument/2006/relationships/hyperlink" Target="https://en.wikipedia.org/wiki/Central_Karoo_District_Municipality" TargetMode="External"/><Relationship Id="rId10" Type="http://schemas.openxmlformats.org/officeDocument/2006/relationships/hyperlink" Target="http://www.nrf.ac.za" TargetMode="External"/><Relationship Id="rId19" Type="http://schemas.openxmlformats.org/officeDocument/2006/relationships/hyperlink" Target="https://en.wikipedia.org/wiki/Chris_Hani_District_Municipality" TargetMode="External"/><Relationship Id="rId31" Type="http://schemas.openxmlformats.org/officeDocument/2006/relationships/hyperlink" Target="https://en.wikipedia.org/wiki/Sedibeng_District_Municipality" TargetMode="External"/><Relationship Id="rId44" Type="http://schemas.openxmlformats.org/officeDocument/2006/relationships/hyperlink" Target="https://en.wikipedia.org/wiki/Capricorn_District_Municipality" TargetMode="External"/><Relationship Id="rId52" Type="http://schemas.openxmlformats.org/officeDocument/2006/relationships/hyperlink" Target="https://en.wikipedia.org/wiki/Frances_Baard_District_Municipality" TargetMode="External"/><Relationship Id="rId60" Type="http://schemas.openxmlformats.org/officeDocument/2006/relationships/hyperlink" Target="https://en.wikipedia.org/wiki/Cape_Winelands_District_Municipality" TargetMode="External"/><Relationship Id="rId65" Type="http://schemas.openxmlformats.org/officeDocument/2006/relationships/hyperlink" Target="https://en.wikipedia.org/wiki/West_Coast_District_Municipalit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hyperlink" Target="https://en.wikipedia.org/wiki/OR_Tambo_District_Municipality" TargetMode="External"/><Relationship Id="rId27" Type="http://schemas.openxmlformats.org/officeDocument/2006/relationships/hyperlink" Target="https://en.wikipedia.org/wiki/Xhariep_District_Municipality" TargetMode="External"/><Relationship Id="rId30" Type="http://schemas.openxmlformats.org/officeDocument/2006/relationships/hyperlink" Target="https://en.wikipedia.org/wiki/Ekurhuleni_Metropolitan_Municipality" TargetMode="External"/><Relationship Id="rId35" Type="http://schemas.openxmlformats.org/officeDocument/2006/relationships/hyperlink" Target="https://en.wikipedia.org/wiki/ILembe_District_Municipality" TargetMode="External"/><Relationship Id="rId43" Type="http://schemas.openxmlformats.org/officeDocument/2006/relationships/hyperlink" Target="https://en.wikipedia.org/wiki/Zululand_District_Municipality" TargetMode="External"/><Relationship Id="rId48" Type="http://schemas.openxmlformats.org/officeDocument/2006/relationships/hyperlink" Target="https://en.wikipedia.org/wiki/Waterberg_District_Municipality" TargetMode="External"/><Relationship Id="rId56" Type="http://schemas.openxmlformats.org/officeDocument/2006/relationships/hyperlink" Target="https://en.wikipedia.org/wiki/Bojanala_Platinum_District_Municipality" TargetMode="External"/><Relationship Id="rId64" Type="http://schemas.openxmlformats.org/officeDocument/2006/relationships/hyperlink" Target="https://en.wikipedia.org/wiki/Overberg_District_Municipality" TargetMode="External"/><Relationship Id="rId69"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s://en.wikipedia.org/wiki/Nkangala_District_Municipality" TargetMode="External"/><Relationship Id="rId3" Type="http://schemas.openxmlformats.org/officeDocument/2006/relationships/styles" Target="styles.xml"/><Relationship Id="rId12" Type="http://schemas.openxmlformats.org/officeDocument/2006/relationships/hyperlink" Target="http://www.treasury.gov.za" TargetMode="External"/><Relationship Id="rId17" Type="http://schemas.openxmlformats.org/officeDocument/2006/relationships/hyperlink" Target="https://en.wikipedia.org/wiki/Buffalo_City_Metropolitan_Municipality" TargetMode="External"/><Relationship Id="rId25" Type="http://schemas.openxmlformats.org/officeDocument/2006/relationships/hyperlink" Target="https://en.wikipedia.org/wiki/Mangaung_Metropolitan_Municipality" TargetMode="External"/><Relationship Id="rId33" Type="http://schemas.openxmlformats.org/officeDocument/2006/relationships/hyperlink" Target="https://en.wikipedia.org/wiki/Amajuba_District_Municipality" TargetMode="External"/><Relationship Id="rId38" Type="http://schemas.openxmlformats.org/officeDocument/2006/relationships/hyperlink" Target="https://en.wikipedia.org/wiki/UMgungundlovu_District_Municipality" TargetMode="External"/><Relationship Id="rId46" Type="http://schemas.openxmlformats.org/officeDocument/2006/relationships/hyperlink" Target="https://en.wikipedia.org/wiki/Sekhukhune_District_Municipality" TargetMode="External"/><Relationship Id="rId59" Type="http://schemas.openxmlformats.org/officeDocument/2006/relationships/hyperlink" Target="https://en.wikipedia.org/wiki/Ngaka_Modiri_Molema_District_Municipality" TargetMode="External"/><Relationship Id="rId67" Type="http://schemas.openxmlformats.org/officeDocument/2006/relationships/header" Target="header2.xml"/><Relationship Id="rId20" Type="http://schemas.openxmlformats.org/officeDocument/2006/relationships/hyperlink" Target="https://en.wikipedia.org/wiki/Joe_Gqabi_District_Municipality" TargetMode="External"/><Relationship Id="rId41" Type="http://schemas.openxmlformats.org/officeDocument/2006/relationships/hyperlink" Target="https://en.wikipedia.org/wiki/UThukela_District_Municipality" TargetMode="External"/><Relationship Id="rId54" Type="http://schemas.openxmlformats.org/officeDocument/2006/relationships/hyperlink" Target="https://en.wikipedia.org/wiki/Namakwa_District_Municipality" TargetMode="External"/><Relationship Id="rId62" Type="http://schemas.openxmlformats.org/officeDocument/2006/relationships/hyperlink" Target="https://en.wikipedia.org/wiki/City_of_Cape_Town_Metropolitan_Municipality" TargetMode="Externa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zerl\Desktop\Supply%20Chain%20Management\SCM%20Templates\Terms%20of%20Referen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B930C-95CC-41E8-A852-D9A2BE65C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Terms of Reference Template.dotx</Template>
  <TotalTime>0</TotalTime>
  <Pages>29</Pages>
  <Words>8852</Words>
  <Characters>50463</Characters>
  <Application>Microsoft Office Word</Application>
  <DocSecurity>12</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SAASTA</Company>
  <LinksUpToDate>false</LinksUpToDate>
  <CharactersWithSpaces>59197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Lindie Brazer</dc:creator>
  <cp:lastModifiedBy>Mukovhe Matshonyonge</cp:lastModifiedBy>
  <cp:revision>2</cp:revision>
  <cp:lastPrinted>2015-11-12T05:42:00Z</cp:lastPrinted>
  <dcterms:created xsi:type="dcterms:W3CDTF">2015-11-13T06:31:00Z</dcterms:created>
  <dcterms:modified xsi:type="dcterms:W3CDTF">2015-11-13T06:31:00Z</dcterms:modified>
</cp:coreProperties>
</file>